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B144D" w14:textId="4C663BDD" w:rsidR="00A118C3" w:rsidRPr="005955CB" w:rsidRDefault="00A118C3" w:rsidP="00A51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59CAA8" w14:textId="06B5887F" w:rsidR="00C126A2" w:rsidRPr="00A45152" w:rsidRDefault="00C04532" w:rsidP="00C126A2">
      <w:pPr>
        <w:widowControl w:val="0"/>
        <w:tabs>
          <w:tab w:val="left" w:pos="-1152"/>
          <w:tab w:val="left" w:pos="-576"/>
          <w:tab w:val="left" w:pos="864"/>
          <w:tab w:val="left" w:pos="2304"/>
          <w:tab w:val="left" w:pos="2340"/>
          <w:tab w:val="left" w:pos="3744"/>
          <w:tab w:val="left" w:pos="5184"/>
          <w:tab w:val="left" w:pos="6624"/>
          <w:tab w:val="left" w:pos="950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</w:t>
      </w:r>
      <w:r w:rsidR="00A45152">
        <w:rPr>
          <w:rFonts w:ascii="Times New Roman" w:hAnsi="Times New Roman" w:cs="Times New Roman"/>
          <w:b/>
          <w:sz w:val="24"/>
          <w:szCs w:val="24"/>
        </w:rPr>
        <w:t xml:space="preserve"> INFORMATION</w:t>
      </w:r>
    </w:p>
    <w:p w14:paraId="71851BEC" w14:textId="6192996D" w:rsidR="00C04532" w:rsidRDefault="008D4CC0" w:rsidP="00A51F94">
      <w:pPr>
        <w:widowControl w:val="0"/>
        <w:tabs>
          <w:tab w:val="left" w:pos="-1152"/>
          <w:tab w:val="left" w:pos="-576"/>
          <w:tab w:val="left" w:pos="864"/>
          <w:tab w:val="left" w:pos="2304"/>
          <w:tab w:val="left" w:pos="3744"/>
          <w:tab w:val="left" w:pos="5184"/>
          <w:tab w:val="left" w:pos="6624"/>
          <w:tab w:val="left" w:pos="950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5955CB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8" w:history="1">
        <w:r w:rsidR="00C04532" w:rsidRPr="00F15F67">
          <w:rPr>
            <w:rStyle w:val="Hyperlink"/>
            <w:rFonts w:ascii="Times New Roman" w:hAnsi="Times New Roman" w:cs="Times New Roman"/>
            <w:sz w:val="24"/>
          </w:rPr>
          <w:t>crseijas@umich.edu</w:t>
        </w:r>
      </w:hyperlink>
    </w:p>
    <w:p w14:paraId="3AE0A9EF" w14:textId="6981DD53" w:rsidR="00C04532" w:rsidRDefault="00C04532" w:rsidP="00A51F94">
      <w:pPr>
        <w:widowControl w:val="0"/>
        <w:tabs>
          <w:tab w:val="left" w:pos="-1152"/>
          <w:tab w:val="left" w:pos="-576"/>
          <w:tab w:val="left" w:pos="864"/>
          <w:tab w:val="left" w:pos="2304"/>
          <w:tab w:val="left" w:pos="3744"/>
          <w:tab w:val="left" w:pos="5184"/>
          <w:tab w:val="left" w:pos="6624"/>
          <w:tab w:val="left" w:pos="950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Lab: Stigma, Psychopathology, &amp; Assessment (SPLAT) Lab </w:t>
      </w:r>
    </w:p>
    <w:p w14:paraId="2D7E535C" w14:textId="564CA53F" w:rsidR="00C04532" w:rsidRDefault="00C04532" w:rsidP="00A51F94">
      <w:pPr>
        <w:widowControl w:val="0"/>
        <w:tabs>
          <w:tab w:val="left" w:pos="-1152"/>
          <w:tab w:val="left" w:pos="-576"/>
          <w:tab w:val="left" w:pos="864"/>
          <w:tab w:val="left" w:pos="2304"/>
          <w:tab w:val="left" w:pos="3744"/>
          <w:tab w:val="left" w:pos="5184"/>
          <w:tab w:val="left" w:pos="6624"/>
          <w:tab w:val="left" w:pos="950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Website: </w:t>
      </w:r>
      <w:hyperlink r:id="rId9" w:history="1">
        <w:r w:rsidRPr="00C04532">
          <w:rPr>
            <w:rStyle w:val="Hyperlink"/>
            <w:rFonts w:ascii="Times New Roman" w:hAnsi="Times New Roman" w:cs="Times New Roman"/>
            <w:sz w:val="24"/>
          </w:rPr>
          <w:t>https://sites.lsa.umich.edu/splat-lab/</w:t>
        </w:r>
      </w:hyperlink>
    </w:p>
    <w:p w14:paraId="1D9C4B45" w14:textId="77777777" w:rsidR="00A118C3" w:rsidRPr="005955CB" w:rsidRDefault="00A118C3" w:rsidP="00A51F94">
      <w:pPr>
        <w:widowControl w:val="0"/>
        <w:tabs>
          <w:tab w:val="left" w:pos="-1152"/>
          <w:tab w:val="left" w:pos="-576"/>
          <w:tab w:val="left" w:pos="864"/>
          <w:tab w:val="left" w:pos="2304"/>
          <w:tab w:val="left" w:pos="3744"/>
          <w:tab w:val="left" w:pos="5184"/>
          <w:tab w:val="left" w:pos="6624"/>
          <w:tab w:val="left" w:pos="95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A39BB50" w14:textId="713693AF" w:rsidR="00831250" w:rsidRDefault="00831250" w:rsidP="00C126A2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5BE3512A" w14:textId="2BDF3E90" w:rsidR="005B4342" w:rsidRDefault="00A45152" w:rsidP="005B4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Ph.D. </w:t>
      </w:r>
      <w:r>
        <w:rPr>
          <w:rFonts w:ascii="Times New Roman" w:hAnsi="Times New Roman" w:cs="Times New Roman"/>
          <w:bCs/>
          <w:sz w:val="24"/>
          <w:szCs w:val="24"/>
        </w:rPr>
        <w:tab/>
        <w:t>2019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5B4342">
        <w:rPr>
          <w:rFonts w:ascii="Times New Roman" w:hAnsi="Times New Roman" w:cs="Times New Roman"/>
          <w:sz w:val="24"/>
          <w:szCs w:val="24"/>
        </w:rPr>
        <w:t>Stony Brook Un</w:t>
      </w:r>
      <w:r w:rsidR="000D7300">
        <w:rPr>
          <w:rFonts w:ascii="Times New Roman" w:hAnsi="Times New Roman" w:cs="Times New Roman"/>
          <w:sz w:val="24"/>
          <w:szCs w:val="24"/>
        </w:rPr>
        <w:t>iversity</w:t>
      </w:r>
      <w:r>
        <w:rPr>
          <w:rFonts w:ascii="Times New Roman" w:hAnsi="Times New Roman" w:cs="Times New Roman"/>
          <w:sz w:val="24"/>
          <w:szCs w:val="24"/>
        </w:rPr>
        <w:t>, Stony Brook, NY</w:t>
      </w:r>
      <w:r w:rsidR="005B43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2EA6E6" w14:textId="43A8F18A" w:rsidR="00A45152" w:rsidRDefault="005B4342" w:rsidP="00A4515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Clinical Psychology</w:t>
      </w:r>
    </w:p>
    <w:p w14:paraId="45726AAB" w14:textId="787E3CA4" w:rsidR="002B6687" w:rsidRDefault="002B6687" w:rsidP="00831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E96507" w14:textId="3AEBA872" w:rsidR="00A45152" w:rsidRDefault="00A45152" w:rsidP="00831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M.A. </w:t>
      </w:r>
      <w:r>
        <w:rPr>
          <w:rFonts w:ascii="Times New Roman" w:hAnsi="Times New Roman" w:cs="Times New Roman"/>
          <w:sz w:val="24"/>
          <w:szCs w:val="24"/>
        </w:rPr>
        <w:tab/>
        <w:t>2015</w:t>
      </w:r>
      <w:r>
        <w:rPr>
          <w:rFonts w:ascii="Times New Roman" w:hAnsi="Times New Roman" w:cs="Times New Roman"/>
          <w:sz w:val="24"/>
          <w:szCs w:val="24"/>
        </w:rPr>
        <w:tab/>
        <w:t>Stony Brook University, Stony Brook, NY</w:t>
      </w:r>
    </w:p>
    <w:p w14:paraId="7DA9E664" w14:textId="632278B8" w:rsidR="00A45152" w:rsidRDefault="00A45152" w:rsidP="00831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Clinical Psychology </w:t>
      </w:r>
    </w:p>
    <w:p w14:paraId="3C7E0F53" w14:textId="4B1EACE2" w:rsidR="00A45152" w:rsidRDefault="00A45152" w:rsidP="00831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DB29BF" w14:textId="262227D2" w:rsidR="00A45152" w:rsidRDefault="00A45152" w:rsidP="00831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B.Sc. </w:t>
      </w:r>
      <w:r>
        <w:rPr>
          <w:rFonts w:ascii="Times New Roman" w:hAnsi="Times New Roman" w:cs="Times New Roman"/>
          <w:sz w:val="24"/>
          <w:szCs w:val="24"/>
        </w:rPr>
        <w:tab/>
        <w:t>2012</w:t>
      </w:r>
      <w:r>
        <w:rPr>
          <w:rFonts w:ascii="Times New Roman" w:hAnsi="Times New Roman" w:cs="Times New Roman"/>
          <w:sz w:val="24"/>
          <w:szCs w:val="24"/>
        </w:rPr>
        <w:tab/>
        <w:t>University of the West Indies, St. Augustine, Trinidad and Tobago</w:t>
      </w:r>
    </w:p>
    <w:p w14:paraId="075E61B5" w14:textId="33D227F0" w:rsidR="00A45152" w:rsidRDefault="00A45152" w:rsidP="00831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Psychology (Special)</w:t>
      </w:r>
    </w:p>
    <w:p w14:paraId="2EB693FE" w14:textId="77777777" w:rsidR="0004141F" w:rsidRDefault="0004141F" w:rsidP="00041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433A9" w14:textId="77777777" w:rsidR="0004141F" w:rsidRDefault="00C126A2" w:rsidP="00041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Predoctoral</w:t>
      </w:r>
      <w:r w:rsidR="00110A46">
        <w:rPr>
          <w:rFonts w:ascii="Times New Roman" w:hAnsi="Times New Roman" w:cs="Times New Roman"/>
          <w:sz w:val="24"/>
          <w:szCs w:val="24"/>
        </w:rPr>
        <w:t xml:space="preserve"> Internship: Alpert Medical School of Brown University</w:t>
      </w:r>
      <w:r w:rsidR="0004141F">
        <w:rPr>
          <w:rFonts w:ascii="Times New Roman" w:hAnsi="Times New Roman" w:cs="Times New Roman"/>
          <w:sz w:val="24"/>
          <w:szCs w:val="24"/>
        </w:rPr>
        <w:t xml:space="preserve"> (Methods to Improve</w:t>
      </w:r>
    </w:p>
    <w:p w14:paraId="1E486F52" w14:textId="6AF91F45" w:rsidR="005B4342" w:rsidRDefault="0004141F" w:rsidP="0004141F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Diagnostic Assessment and Services Research Track)</w:t>
      </w:r>
    </w:p>
    <w:p w14:paraId="2A91EB89" w14:textId="3B05A543" w:rsidR="00C126A2" w:rsidRDefault="00C126A2" w:rsidP="00831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1C18C" w14:textId="3764A5C4" w:rsidR="00C126A2" w:rsidRDefault="00C126A2" w:rsidP="008312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PROFESSIONAL POSITIONS</w:t>
      </w:r>
    </w:p>
    <w:p w14:paraId="2B383296" w14:textId="322B5CEE" w:rsidR="00D01EE7" w:rsidRDefault="00D01EE7" w:rsidP="008312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98F6E5" w14:textId="57DDFCF9" w:rsidR="00D01EE7" w:rsidRPr="00D01EE7" w:rsidRDefault="00D01EE7" w:rsidP="00D01EE7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D01EE7">
        <w:rPr>
          <w:rFonts w:ascii="Times New Roman" w:hAnsi="Times New Roman" w:cs="Times New Roman"/>
          <w:sz w:val="24"/>
          <w:szCs w:val="24"/>
        </w:rPr>
        <w:t>2020</w:t>
      </w:r>
      <w:r w:rsidR="00022B1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  <w:t xml:space="preserve">Assistant Professor, Clinical Science Area, Department of Psychology, University of Michigan </w:t>
      </w:r>
    </w:p>
    <w:p w14:paraId="6C87D60B" w14:textId="73E7F821" w:rsidR="00D01EE7" w:rsidRDefault="00D01EE7" w:rsidP="008312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1FCA4DB" w14:textId="2129581D" w:rsidR="00C126A2" w:rsidRDefault="00C126A2" w:rsidP="00831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2019 - </w:t>
      </w:r>
      <w:r>
        <w:rPr>
          <w:rFonts w:ascii="Times New Roman" w:hAnsi="Times New Roman" w:cs="Times New Roman"/>
          <w:sz w:val="24"/>
          <w:szCs w:val="24"/>
        </w:rPr>
        <w:tab/>
      </w:r>
      <w:r w:rsidR="005E6BFF">
        <w:rPr>
          <w:rFonts w:ascii="Times New Roman" w:hAnsi="Times New Roman" w:cs="Times New Roman"/>
          <w:sz w:val="24"/>
          <w:szCs w:val="24"/>
        </w:rPr>
        <w:t>2020</w:t>
      </w:r>
      <w:r w:rsidR="005E6B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Postdoctoral Fellow</w:t>
      </w:r>
    </w:p>
    <w:p w14:paraId="4A2607D5" w14:textId="1CBCD933" w:rsidR="008B021E" w:rsidRDefault="008B021E" w:rsidP="00831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Methods to Improve Diagnostic Assessment and Services (MIDAS)</w:t>
      </w:r>
    </w:p>
    <w:p w14:paraId="6B9873A1" w14:textId="5B78B076" w:rsidR="00C126A2" w:rsidRPr="00C126A2" w:rsidRDefault="00C126A2" w:rsidP="00831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1E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Warren Alpert Medical School at Brown University</w:t>
      </w:r>
    </w:p>
    <w:p w14:paraId="00470ACB" w14:textId="77777777" w:rsidR="0019614C" w:rsidRPr="005955CB" w:rsidRDefault="0019614C" w:rsidP="00A51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0A2015" w14:textId="3B33B795" w:rsidR="00790042" w:rsidRDefault="00790042" w:rsidP="00C126A2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</w:t>
      </w:r>
    </w:p>
    <w:p w14:paraId="4A16B15C" w14:textId="526B5F27" w:rsidR="00326CE7" w:rsidRDefault="00326CE7" w:rsidP="00C126A2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14:paraId="7C2E427E" w14:textId="7DF10291" w:rsidR="00326CE7" w:rsidRPr="00326CE7" w:rsidRDefault="00326CE7" w:rsidP="00C126A2">
      <w:pPr>
        <w:spacing w:after="0" w:line="240" w:lineRule="auto"/>
        <w:ind w:left="2160" w:hanging="216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26CE7">
        <w:rPr>
          <w:rFonts w:ascii="Times New Roman" w:hAnsi="Times New Roman" w:cs="Times New Roman"/>
          <w:bCs/>
          <w:sz w:val="24"/>
          <w:szCs w:val="24"/>
          <w:vertAlign w:val="superscript"/>
        </w:rPr>
        <w:t>†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denotes a current</w:t>
      </w:r>
      <w:r w:rsidR="00022B1C">
        <w:rPr>
          <w:rFonts w:ascii="Times New Roman" w:hAnsi="Times New Roman" w:cs="Times New Roman"/>
          <w:bCs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former student or research assistant </w:t>
      </w:r>
      <w:r w:rsidR="00466D48">
        <w:rPr>
          <w:rFonts w:ascii="Times New Roman" w:hAnsi="Times New Roman" w:cs="Times New Roman"/>
          <w:bCs/>
          <w:i/>
          <w:iCs/>
          <w:sz w:val="24"/>
          <w:szCs w:val="24"/>
        </w:rPr>
        <w:t>mentee</w:t>
      </w:r>
    </w:p>
    <w:p w14:paraId="6434A358" w14:textId="77777777" w:rsidR="00326CE7" w:rsidRPr="00C126A2" w:rsidRDefault="00326CE7" w:rsidP="00C126A2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14:paraId="1E9095DE" w14:textId="2BD23B25" w:rsidR="00326CE7" w:rsidRDefault="00C126A2" w:rsidP="00326CE7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REFEREED JOURNAL ARTICLES</w:t>
      </w:r>
    </w:p>
    <w:p w14:paraId="2AFF99B0" w14:textId="77777777" w:rsidR="00C126A2" w:rsidRPr="005553F2" w:rsidRDefault="00C126A2" w:rsidP="00A51F94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A39BE6" w14:textId="3BBCDDF1" w:rsidR="00022B1C" w:rsidRPr="00D50F30" w:rsidRDefault="00022B1C" w:rsidP="00022B1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Hlk8133857"/>
      <w:r>
        <w:rPr>
          <w:rFonts w:ascii="Times New Roman" w:hAnsi="Times New Roman" w:cs="Times New Roman"/>
          <w:b/>
          <w:bCs/>
          <w:sz w:val="24"/>
          <w:szCs w:val="24"/>
        </w:rPr>
        <w:t xml:space="preserve">Rodriguez-Seijas, C., </w:t>
      </w:r>
      <w:r>
        <w:rPr>
          <w:rFonts w:ascii="Times New Roman" w:hAnsi="Times New Roman" w:cs="Times New Roman"/>
          <w:sz w:val="24"/>
          <w:szCs w:val="24"/>
        </w:rPr>
        <w:t>Morgan, T. A., &amp; Zimmerman, M. (</w:t>
      </w:r>
      <w:r w:rsidR="00A329D5">
        <w:rPr>
          <w:rFonts w:ascii="Times New Roman" w:hAnsi="Times New Roman" w:cs="Times New Roman"/>
          <w:sz w:val="24"/>
          <w:szCs w:val="24"/>
        </w:rPr>
        <w:t>in press</w:t>
      </w:r>
      <w:r>
        <w:rPr>
          <w:rFonts w:ascii="Times New Roman" w:hAnsi="Times New Roman" w:cs="Times New Roman"/>
          <w:sz w:val="24"/>
          <w:szCs w:val="24"/>
        </w:rPr>
        <w:t>). Is there a bias in the diagnosis of borderline personality disorder among lesbian, gay, and bisexual patients?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Assessment.</w:t>
      </w:r>
    </w:p>
    <w:p w14:paraId="58A07FA6" w14:textId="77777777" w:rsidR="00022B1C" w:rsidRDefault="00022B1C" w:rsidP="00022B1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04DECE2" w14:textId="3F83F204" w:rsidR="00022B1C" w:rsidRDefault="00022B1C" w:rsidP="00022B1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Burke, T.A., Fox, K., Kautz, M. M.,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Rodriguez-Seijas, C., </w:t>
      </w:r>
      <w:r>
        <w:rPr>
          <w:rFonts w:ascii="Times New Roman" w:hAnsi="Times New Roman" w:cs="Times New Roman"/>
          <w:sz w:val="24"/>
          <w:szCs w:val="24"/>
        </w:rPr>
        <w:t>Bettis, A. H., &amp; Alloy, L. B. (</w:t>
      </w:r>
      <w:r w:rsidR="00A329D5">
        <w:rPr>
          <w:rFonts w:ascii="Times New Roman" w:hAnsi="Times New Roman" w:cs="Times New Roman"/>
          <w:sz w:val="24"/>
          <w:szCs w:val="24"/>
        </w:rPr>
        <w:t>in press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BE7D7B">
        <w:rPr>
          <w:rFonts w:ascii="Times New Roman" w:hAnsi="Times New Roman" w:cs="Times New Roman"/>
          <w:sz w:val="24"/>
          <w:szCs w:val="24"/>
        </w:rPr>
        <w:t xml:space="preserve">Exploring state and trait self-critical and self-punishment cognitions across young adults with and without a history of </w:t>
      </w:r>
      <w:proofErr w:type="spellStart"/>
      <w:r w:rsidRPr="00BE7D7B">
        <w:rPr>
          <w:rFonts w:ascii="Times New Roman" w:hAnsi="Times New Roman" w:cs="Times New Roman"/>
          <w:sz w:val="24"/>
          <w:szCs w:val="24"/>
        </w:rPr>
        <w:t>nonsuicidal</w:t>
      </w:r>
      <w:proofErr w:type="spellEnd"/>
      <w:r w:rsidRPr="00BE7D7B">
        <w:rPr>
          <w:rFonts w:ascii="Times New Roman" w:hAnsi="Times New Roman" w:cs="Times New Roman"/>
          <w:sz w:val="24"/>
          <w:szCs w:val="24"/>
        </w:rPr>
        <w:t xml:space="preserve"> self-injury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Behavior Research and Therapy. </w:t>
      </w:r>
    </w:p>
    <w:p w14:paraId="5C995CF6" w14:textId="77777777" w:rsidR="00022B1C" w:rsidRDefault="00022B1C" w:rsidP="00327E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BE31DA" w14:textId="5FCDE7DD" w:rsidR="00327E28" w:rsidRPr="0074668B" w:rsidRDefault="00327E28" w:rsidP="00327E2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Rodriguez-Seijas, C., </w:t>
      </w:r>
      <w:r>
        <w:rPr>
          <w:rFonts w:ascii="Times New Roman" w:hAnsi="Times New Roman" w:cs="Times New Roman"/>
          <w:sz w:val="24"/>
          <w:szCs w:val="24"/>
        </w:rPr>
        <w:t>Diehl, J. M., Thompson, J. S.,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&amp; Zimmerman (2020). </w:t>
      </w:r>
      <w:r w:rsidRPr="00356B8E">
        <w:rPr>
          <w:rFonts w:ascii="Times New Roman" w:hAnsi="Times New Roman" w:cs="Times New Roman"/>
          <w:sz w:val="24"/>
          <w:szCs w:val="24"/>
        </w:rPr>
        <w:t>A comparison of the dimensionality of the Hamilton Rating Scale for Anxiety and the DSM-5 Distress Anxious Specifier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Psychiatry Research</w:t>
      </w:r>
      <w:r w:rsidR="00F73809">
        <w:rPr>
          <w:rFonts w:ascii="Times New Roman" w:hAnsi="Times New Roman" w:cs="Times New Roman"/>
          <w:i/>
          <w:iCs/>
          <w:sz w:val="24"/>
          <w:szCs w:val="24"/>
        </w:rPr>
        <w:t>, 284</w:t>
      </w:r>
      <w:r w:rsidR="00F73809">
        <w:rPr>
          <w:rFonts w:ascii="Times New Roman" w:hAnsi="Times New Roman" w:cs="Times New Roman"/>
          <w:iCs/>
          <w:sz w:val="24"/>
          <w:szCs w:val="24"/>
        </w:rPr>
        <w:t>, 112788</w:t>
      </w:r>
      <w:proofErr w:type="gramStart"/>
      <w:r w:rsidR="00F73809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14:paraId="2CD3BE0D" w14:textId="77777777" w:rsidR="00327E28" w:rsidRDefault="00327E28" w:rsidP="00F62E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BDE059" w14:textId="3FB0D892" w:rsidR="00F62EE9" w:rsidRPr="003F610C" w:rsidRDefault="00F62EE9" w:rsidP="00F62E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Rodriguez-Seijas, C., </w:t>
      </w:r>
      <w:r>
        <w:rPr>
          <w:rFonts w:ascii="Times New Roman" w:hAnsi="Times New Roman" w:cs="Times New Roman"/>
          <w:sz w:val="24"/>
          <w:szCs w:val="24"/>
        </w:rPr>
        <w:t>Morgan, T. A., &amp; Zimmerman, M. (</w:t>
      </w:r>
      <w:r w:rsidR="00327E28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0435C2">
        <w:rPr>
          <w:rFonts w:ascii="Times New Roman" w:hAnsi="Times New Roman" w:cs="Times New Roman"/>
          <w:sz w:val="24"/>
          <w:szCs w:val="24"/>
        </w:rPr>
        <w:t xml:space="preserve">Associations between </w:t>
      </w:r>
      <w:r>
        <w:rPr>
          <w:rFonts w:ascii="Times New Roman" w:hAnsi="Times New Roman" w:cs="Times New Roman"/>
          <w:sz w:val="24"/>
          <w:szCs w:val="24"/>
        </w:rPr>
        <w:t>maladaptive personality domains</w:t>
      </w:r>
      <w:r w:rsidRPr="000435C2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435C2">
        <w:rPr>
          <w:rFonts w:ascii="Times New Roman" w:hAnsi="Times New Roman" w:cs="Times New Roman"/>
          <w:sz w:val="24"/>
          <w:szCs w:val="24"/>
        </w:rPr>
        <w:t xml:space="preserve">remature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435C2">
        <w:rPr>
          <w:rFonts w:ascii="Times New Roman" w:hAnsi="Times New Roman" w:cs="Times New Roman"/>
          <w:sz w:val="24"/>
          <w:szCs w:val="24"/>
        </w:rPr>
        <w:t xml:space="preserve">ermination in an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435C2">
        <w:rPr>
          <w:rFonts w:ascii="Times New Roman" w:hAnsi="Times New Roman" w:cs="Times New Roman"/>
          <w:sz w:val="24"/>
          <w:szCs w:val="24"/>
        </w:rPr>
        <w:t xml:space="preserve">cute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435C2">
        <w:rPr>
          <w:rFonts w:ascii="Times New Roman" w:hAnsi="Times New Roman" w:cs="Times New Roman"/>
          <w:sz w:val="24"/>
          <w:szCs w:val="24"/>
        </w:rPr>
        <w:t xml:space="preserve">linical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435C2">
        <w:rPr>
          <w:rFonts w:ascii="Times New Roman" w:hAnsi="Times New Roman" w:cs="Times New Roman"/>
          <w:sz w:val="24"/>
          <w:szCs w:val="24"/>
        </w:rPr>
        <w:t>etting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Personality Disorders: Theory, Research, and Treatment</w:t>
      </w:r>
      <w:r w:rsidR="00F73809">
        <w:rPr>
          <w:rFonts w:ascii="Times New Roman" w:hAnsi="Times New Roman" w:cs="Times New Roman"/>
          <w:i/>
          <w:sz w:val="24"/>
          <w:szCs w:val="24"/>
        </w:rPr>
        <w:t>, 11</w:t>
      </w:r>
      <w:r w:rsidR="00F73809">
        <w:rPr>
          <w:rFonts w:ascii="Times New Roman" w:hAnsi="Times New Roman" w:cs="Times New Roman"/>
          <w:sz w:val="24"/>
          <w:szCs w:val="24"/>
        </w:rPr>
        <w:t>(5), 339-347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78C644A1" w14:textId="77777777" w:rsidR="00F62EE9" w:rsidRDefault="00F62EE9" w:rsidP="008E6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1BE4FB" w14:textId="1BD712D7" w:rsidR="008E6D70" w:rsidRDefault="008E6D70" w:rsidP="008E6D7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Rodriguez-Seijas, C., </w:t>
      </w:r>
      <w:proofErr w:type="spellStart"/>
      <w:r>
        <w:rPr>
          <w:rFonts w:ascii="Times New Roman" w:hAnsi="Times New Roman" w:cs="Times New Roman"/>
          <w:sz w:val="24"/>
          <w:szCs w:val="24"/>
        </w:rPr>
        <w:t>Gadow</w:t>
      </w:r>
      <w:proofErr w:type="spellEnd"/>
      <w:r>
        <w:rPr>
          <w:rFonts w:ascii="Times New Roman" w:hAnsi="Times New Roman" w:cs="Times New Roman"/>
          <w:sz w:val="24"/>
          <w:szCs w:val="24"/>
        </w:rPr>
        <w:t>, K. D., Rosen, T., Kim, H., Eaton, N. R., Lerner, M. (</w:t>
      </w:r>
      <w:r w:rsidR="00327E28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327E28">
        <w:rPr>
          <w:rFonts w:ascii="Times New Roman" w:hAnsi="Times New Roman" w:cs="Times New Roman"/>
          <w:sz w:val="24"/>
          <w:szCs w:val="24"/>
        </w:rPr>
        <w:t>A t</w:t>
      </w:r>
      <w:r>
        <w:rPr>
          <w:rFonts w:ascii="Times New Roman" w:hAnsi="Times New Roman" w:cs="Times New Roman"/>
          <w:sz w:val="24"/>
          <w:szCs w:val="24"/>
        </w:rPr>
        <w:t xml:space="preserve">ransdiagnostic </w:t>
      </w:r>
      <w:r w:rsidR="00327E28">
        <w:rPr>
          <w:rFonts w:ascii="Times New Roman" w:hAnsi="Times New Roman" w:cs="Times New Roman"/>
          <w:sz w:val="24"/>
          <w:szCs w:val="24"/>
        </w:rPr>
        <w:t xml:space="preserve">model of </w:t>
      </w:r>
      <w:r>
        <w:rPr>
          <w:rFonts w:ascii="Times New Roman" w:hAnsi="Times New Roman" w:cs="Times New Roman"/>
          <w:sz w:val="24"/>
          <w:szCs w:val="24"/>
        </w:rPr>
        <w:t xml:space="preserve">psychiatric </w:t>
      </w:r>
      <w:r w:rsidR="00327E28">
        <w:rPr>
          <w:rFonts w:ascii="Times New Roman" w:hAnsi="Times New Roman" w:cs="Times New Roman"/>
          <w:sz w:val="24"/>
          <w:szCs w:val="24"/>
        </w:rPr>
        <w:t>symptom co-occurrence</w:t>
      </w:r>
      <w:r>
        <w:rPr>
          <w:rFonts w:ascii="Times New Roman" w:hAnsi="Times New Roman" w:cs="Times New Roman"/>
          <w:sz w:val="24"/>
          <w:szCs w:val="24"/>
        </w:rPr>
        <w:t xml:space="preserve"> and autism spectrum disorder. </w:t>
      </w:r>
      <w:r>
        <w:rPr>
          <w:rFonts w:ascii="Times New Roman" w:hAnsi="Times New Roman" w:cs="Times New Roman"/>
          <w:i/>
          <w:sz w:val="24"/>
          <w:szCs w:val="24"/>
        </w:rPr>
        <w:t>Autism Research</w:t>
      </w:r>
      <w:r w:rsidR="00F73809">
        <w:rPr>
          <w:rFonts w:ascii="Times New Roman" w:hAnsi="Times New Roman" w:cs="Times New Roman"/>
          <w:i/>
          <w:sz w:val="24"/>
          <w:szCs w:val="24"/>
        </w:rPr>
        <w:t>, 13</w:t>
      </w:r>
      <w:r w:rsidR="00F73809">
        <w:rPr>
          <w:rFonts w:ascii="Times New Roman" w:hAnsi="Times New Roman" w:cs="Times New Roman"/>
          <w:sz w:val="24"/>
          <w:szCs w:val="24"/>
        </w:rPr>
        <w:t>(4), 579-590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3DAEC93E" w14:textId="77777777" w:rsidR="008E6D70" w:rsidRPr="008E6D70" w:rsidRDefault="008E6D70" w:rsidP="008E6D7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44705B6" w14:textId="28FD3543" w:rsidR="00C126A2" w:rsidRDefault="00C126A2" w:rsidP="00C126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Rodriguez-Seijas, C.,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Ruggero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C., Eaton, N. R., &amp; Krueger, R.F. (</w:t>
      </w:r>
      <w:r w:rsidR="00327E28">
        <w:rPr>
          <w:rFonts w:ascii="Times New Roman" w:hAnsi="Times New Roman" w:cs="Times New Roman"/>
          <w:bCs/>
          <w:sz w:val="24"/>
          <w:szCs w:val="24"/>
        </w:rPr>
        <w:t>2019</w:t>
      </w:r>
      <w:r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Pr="00D0027A">
        <w:rPr>
          <w:rFonts w:ascii="Times New Roman" w:hAnsi="Times New Roman" w:cs="Times New Roman"/>
          <w:sz w:val="24"/>
        </w:rPr>
        <w:t>The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DSM-5</w:t>
      </w:r>
      <w:r w:rsidRPr="00D0027A">
        <w:rPr>
          <w:rFonts w:ascii="Times New Roman" w:hAnsi="Times New Roman" w:cs="Times New Roman"/>
          <w:sz w:val="24"/>
        </w:rPr>
        <w:t xml:space="preserve"> Alternative Model for Personality Disorders and Clinical Treatment: A Review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</w:rPr>
        <w:t>Current Treatment Options in Psychiatry</w:t>
      </w:r>
      <w:r w:rsidR="00327E28">
        <w:rPr>
          <w:rFonts w:ascii="Times New Roman" w:hAnsi="Times New Roman" w:cs="Times New Roman"/>
          <w:i/>
          <w:iCs/>
          <w:sz w:val="24"/>
        </w:rPr>
        <w:t>, 6</w:t>
      </w:r>
      <w:r w:rsidR="00327E28">
        <w:rPr>
          <w:rFonts w:ascii="Times New Roman" w:hAnsi="Times New Roman" w:cs="Times New Roman"/>
          <w:sz w:val="24"/>
        </w:rPr>
        <w:t>(4), 284-298</w:t>
      </w:r>
      <w:r>
        <w:rPr>
          <w:rFonts w:ascii="Times New Roman" w:hAnsi="Times New Roman" w:cs="Times New Roman"/>
          <w:i/>
          <w:iCs/>
          <w:sz w:val="24"/>
        </w:rPr>
        <w:t xml:space="preserve">. </w:t>
      </w:r>
    </w:p>
    <w:p w14:paraId="15B16882" w14:textId="4C6347B1" w:rsidR="00BB44D4" w:rsidRDefault="00BB44D4" w:rsidP="00BB44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Rodriguez-Seijas, C., </w:t>
      </w:r>
      <w:r>
        <w:rPr>
          <w:rFonts w:ascii="Times New Roman" w:hAnsi="Times New Roman" w:cs="Times New Roman"/>
          <w:sz w:val="24"/>
          <w:szCs w:val="24"/>
        </w:rPr>
        <w:t>Morgan, T.</w:t>
      </w:r>
      <w:r w:rsidR="00182067">
        <w:rPr>
          <w:rFonts w:ascii="Times New Roman" w:hAnsi="Times New Roman" w:cs="Times New Roman"/>
          <w:sz w:val="24"/>
          <w:szCs w:val="24"/>
        </w:rPr>
        <w:t xml:space="preserve"> A.</w:t>
      </w:r>
      <w:r>
        <w:rPr>
          <w:rFonts w:ascii="Times New Roman" w:hAnsi="Times New Roman" w:cs="Times New Roman"/>
          <w:sz w:val="24"/>
          <w:szCs w:val="24"/>
        </w:rPr>
        <w:t>, &amp; Zimmerman, M. (</w:t>
      </w:r>
      <w:r w:rsidR="00327E28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). Stability and consistency of the alternative model of personality disorder across multiple admissions to an acute care setting. </w:t>
      </w:r>
      <w:r>
        <w:rPr>
          <w:rFonts w:ascii="Times New Roman" w:hAnsi="Times New Roman" w:cs="Times New Roman"/>
          <w:i/>
          <w:sz w:val="24"/>
          <w:szCs w:val="24"/>
        </w:rPr>
        <w:t>Psychological Assessment</w:t>
      </w:r>
      <w:r w:rsidR="00327E28">
        <w:rPr>
          <w:rFonts w:ascii="Times New Roman" w:hAnsi="Times New Roman" w:cs="Times New Roman"/>
          <w:i/>
          <w:sz w:val="24"/>
          <w:szCs w:val="24"/>
        </w:rPr>
        <w:t>, 32</w:t>
      </w:r>
      <w:r w:rsidR="00327E28">
        <w:rPr>
          <w:rFonts w:ascii="Times New Roman" w:hAnsi="Times New Roman" w:cs="Times New Roman"/>
          <w:iCs/>
          <w:sz w:val="24"/>
          <w:szCs w:val="24"/>
        </w:rPr>
        <w:t>(2), 123–131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59F823F2" w14:textId="77777777" w:rsidR="00BB44D4" w:rsidRDefault="00BB44D4" w:rsidP="00561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93BBAA" w14:textId="09A56042" w:rsidR="00561359" w:rsidRDefault="00561359" w:rsidP="005613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Rodriguez-Seijas, C.</w:t>
      </w:r>
      <w:r>
        <w:rPr>
          <w:rFonts w:ascii="Times New Roman" w:hAnsi="Times New Roman" w:cs="Times New Roman"/>
          <w:sz w:val="24"/>
          <w:szCs w:val="24"/>
        </w:rPr>
        <w:t>, Burton, C., Adeyin</w:t>
      </w:r>
      <w:r w:rsidR="00D9005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a, O.,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Pachankis</w:t>
      </w:r>
      <w:proofErr w:type="spellEnd"/>
      <w:r>
        <w:rPr>
          <w:rFonts w:ascii="Times New Roman" w:hAnsi="Times New Roman" w:cs="Times New Roman"/>
          <w:sz w:val="24"/>
          <w:szCs w:val="24"/>
        </w:rPr>
        <w:t>, J. (</w:t>
      </w:r>
      <w:r w:rsidR="000A2D8A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). On the quantitative study of multiple marginalization: Paradox and potential solutions. </w:t>
      </w:r>
      <w:r>
        <w:rPr>
          <w:rFonts w:ascii="Times New Roman" w:hAnsi="Times New Roman" w:cs="Times New Roman"/>
          <w:i/>
          <w:sz w:val="24"/>
          <w:szCs w:val="24"/>
        </w:rPr>
        <w:t>Stigma and Health</w:t>
      </w:r>
      <w:r w:rsidR="00327E28">
        <w:rPr>
          <w:rFonts w:ascii="Times New Roman" w:hAnsi="Times New Roman" w:cs="Times New Roman"/>
          <w:i/>
          <w:sz w:val="24"/>
          <w:szCs w:val="24"/>
        </w:rPr>
        <w:t>, 4</w:t>
      </w:r>
      <w:r w:rsidR="00327E28">
        <w:rPr>
          <w:rFonts w:ascii="Times New Roman" w:hAnsi="Times New Roman" w:cs="Times New Roman"/>
          <w:iCs/>
          <w:sz w:val="24"/>
          <w:szCs w:val="24"/>
        </w:rPr>
        <w:t>(4), 495-502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4E4F0619" w14:textId="48A9D861" w:rsidR="000A2D8A" w:rsidRDefault="000A2D8A" w:rsidP="005613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6DEDF46" w14:textId="3254BCA3" w:rsidR="000A2D8A" w:rsidRPr="000A2D8A" w:rsidRDefault="000A2D8A" w:rsidP="0056135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1422D">
        <w:rPr>
          <w:rFonts w:ascii="Times New Roman" w:hAnsi="Times New Roman" w:cs="Times New Roman"/>
          <w:sz w:val="24"/>
          <w:szCs w:val="24"/>
        </w:rPr>
        <w:t xml:space="preserve">Kim, H., </w:t>
      </w:r>
      <w:proofErr w:type="spellStart"/>
      <w:r w:rsidRPr="00D1422D">
        <w:rPr>
          <w:rFonts w:ascii="Times New Roman" w:hAnsi="Times New Roman" w:cs="Times New Roman"/>
          <w:sz w:val="24"/>
          <w:szCs w:val="24"/>
        </w:rPr>
        <w:t>Keifer</w:t>
      </w:r>
      <w:proofErr w:type="spellEnd"/>
      <w:r w:rsidRPr="00D1422D">
        <w:rPr>
          <w:rFonts w:ascii="Times New Roman" w:hAnsi="Times New Roman" w:cs="Times New Roman"/>
          <w:sz w:val="24"/>
          <w:szCs w:val="24"/>
        </w:rPr>
        <w:t xml:space="preserve">, C.M., </w:t>
      </w:r>
      <w:r w:rsidRPr="00D1422D">
        <w:rPr>
          <w:rFonts w:ascii="Times New Roman" w:hAnsi="Times New Roman" w:cs="Times New Roman"/>
          <w:b/>
          <w:sz w:val="24"/>
          <w:szCs w:val="24"/>
        </w:rPr>
        <w:t>Rodriguez‐Seijas, C</w:t>
      </w:r>
      <w:r w:rsidRPr="00D1422D">
        <w:rPr>
          <w:rFonts w:ascii="Times New Roman" w:hAnsi="Times New Roman" w:cs="Times New Roman"/>
          <w:sz w:val="24"/>
          <w:szCs w:val="24"/>
        </w:rPr>
        <w:t xml:space="preserve">., Eaton, N.R., Lerner, M.D., &amp; </w:t>
      </w:r>
      <w:proofErr w:type="spellStart"/>
      <w:r w:rsidRPr="00D1422D">
        <w:rPr>
          <w:rFonts w:ascii="Times New Roman" w:hAnsi="Times New Roman" w:cs="Times New Roman"/>
          <w:sz w:val="24"/>
          <w:szCs w:val="24"/>
        </w:rPr>
        <w:t>Gadow</w:t>
      </w:r>
      <w:proofErr w:type="spellEnd"/>
      <w:r w:rsidRPr="00D1422D">
        <w:rPr>
          <w:rFonts w:ascii="Times New Roman" w:hAnsi="Times New Roman" w:cs="Times New Roman"/>
          <w:sz w:val="24"/>
          <w:szCs w:val="24"/>
        </w:rPr>
        <w:t>, K.D. (</w:t>
      </w:r>
      <w:r>
        <w:rPr>
          <w:rFonts w:ascii="Times New Roman" w:hAnsi="Times New Roman" w:cs="Times New Roman"/>
          <w:iCs/>
          <w:sz w:val="24"/>
          <w:szCs w:val="24"/>
        </w:rPr>
        <w:t>201</w:t>
      </w:r>
      <w:r w:rsidR="000E1C96">
        <w:rPr>
          <w:rFonts w:ascii="Times New Roman" w:hAnsi="Times New Roman" w:cs="Times New Roman"/>
          <w:iCs/>
          <w:sz w:val="24"/>
          <w:szCs w:val="24"/>
        </w:rPr>
        <w:t>9</w:t>
      </w:r>
      <w:r w:rsidRPr="00D1422D">
        <w:rPr>
          <w:rFonts w:ascii="Times New Roman" w:hAnsi="Times New Roman" w:cs="Times New Roman"/>
          <w:sz w:val="24"/>
          <w:szCs w:val="24"/>
        </w:rPr>
        <w:t xml:space="preserve">). Quantifying the optimal structure of the autism phenotype: </w:t>
      </w:r>
      <w:r w:rsidR="00AB4377">
        <w:rPr>
          <w:rFonts w:ascii="Times New Roman" w:hAnsi="Times New Roman" w:cs="Times New Roman"/>
          <w:sz w:val="24"/>
          <w:szCs w:val="24"/>
        </w:rPr>
        <w:t>A</w:t>
      </w:r>
      <w:r w:rsidRPr="00D1422D">
        <w:rPr>
          <w:rFonts w:ascii="Times New Roman" w:hAnsi="Times New Roman" w:cs="Times New Roman"/>
          <w:sz w:val="24"/>
          <w:szCs w:val="24"/>
        </w:rPr>
        <w:t xml:space="preserve"> comprehensive comparison of dimensional, categorical, and hybrid models. </w:t>
      </w:r>
      <w:r w:rsidRPr="00D1422D">
        <w:rPr>
          <w:rFonts w:ascii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="00C126A2">
        <w:rPr>
          <w:rFonts w:ascii="Times New Roman" w:hAnsi="Times New Roman" w:cs="Times New Roman"/>
          <w:i/>
          <w:iCs/>
          <w:sz w:val="24"/>
          <w:szCs w:val="24"/>
        </w:rPr>
        <w:t>, 58</w:t>
      </w:r>
      <w:r w:rsidR="00C126A2">
        <w:rPr>
          <w:rFonts w:ascii="Times New Roman" w:hAnsi="Times New Roman" w:cs="Times New Roman"/>
          <w:sz w:val="24"/>
          <w:szCs w:val="24"/>
        </w:rPr>
        <w:t>(9), 876-886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1422D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14:paraId="6EA2CDF2" w14:textId="77777777" w:rsidR="00561359" w:rsidRDefault="00561359" w:rsidP="00057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12F078" w14:textId="6D5AABDD" w:rsidR="00057098" w:rsidRPr="00AB51A9" w:rsidRDefault="00057098" w:rsidP="000570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Taggart, T., </w:t>
      </w:r>
      <w:r>
        <w:rPr>
          <w:rFonts w:ascii="Times New Roman" w:hAnsi="Times New Roman" w:cs="Times New Roman"/>
          <w:b/>
          <w:sz w:val="24"/>
          <w:szCs w:val="24"/>
        </w:rPr>
        <w:t>Rodriguez-Seijas, C.,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C., Elliott, J. C., Thompson, R. G.,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Hasin</w:t>
      </w:r>
      <w:proofErr w:type="spellEnd"/>
      <w:r>
        <w:rPr>
          <w:rFonts w:ascii="Times New Roman" w:hAnsi="Times New Roman" w:cs="Times New Roman"/>
          <w:sz w:val="24"/>
          <w:szCs w:val="24"/>
        </w:rPr>
        <w:t>, D. S., &amp; Eaton, N. R. (</w:t>
      </w:r>
      <w:r w:rsidR="00A01363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). Sexual orientation and sex-related substance use: The unexplored role of bisexuality. </w:t>
      </w:r>
      <w:r>
        <w:rPr>
          <w:rFonts w:ascii="Times New Roman" w:hAnsi="Times New Roman" w:cs="Times New Roman"/>
          <w:i/>
          <w:sz w:val="24"/>
          <w:szCs w:val="24"/>
        </w:rPr>
        <w:t>Behavior Research and Therapy</w:t>
      </w:r>
      <w:r w:rsidR="00A01363">
        <w:rPr>
          <w:rFonts w:ascii="Times New Roman" w:hAnsi="Times New Roman" w:cs="Times New Roman"/>
          <w:i/>
          <w:sz w:val="24"/>
          <w:szCs w:val="24"/>
        </w:rPr>
        <w:t>, 115</w:t>
      </w:r>
      <w:r w:rsidR="00A01363">
        <w:rPr>
          <w:rFonts w:ascii="Times New Roman" w:hAnsi="Times New Roman" w:cs="Times New Roman"/>
          <w:sz w:val="24"/>
          <w:szCs w:val="24"/>
        </w:rPr>
        <w:t>, 55-63</w:t>
      </w:r>
      <w:r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14:paraId="402DA045" w14:textId="77777777" w:rsidR="00057098" w:rsidRDefault="00057098" w:rsidP="007237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CA295C" w14:textId="18C65590" w:rsidR="00723716" w:rsidRPr="00B246A2" w:rsidRDefault="00723716" w:rsidP="007237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4C8D">
        <w:rPr>
          <w:rFonts w:ascii="Times New Roman" w:hAnsi="Times New Roman" w:cs="Times New Roman"/>
          <w:b/>
          <w:sz w:val="24"/>
          <w:szCs w:val="24"/>
        </w:rPr>
        <w:t>Rodriguez-Seijas, C</w:t>
      </w:r>
      <w:r>
        <w:rPr>
          <w:rFonts w:ascii="Times New Roman" w:hAnsi="Times New Roman" w:cs="Times New Roman"/>
          <w:sz w:val="24"/>
          <w:szCs w:val="24"/>
        </w:rPr>
        <w:t xml:space="preserve">., Eaton, N. R.,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Pachankis</w:t>
      </w:r>
      <w:proofErr w:type="spellEnd"/>
      <w:r>
        <w:rPr>
          <w:rFonts w:ascii="Times New Roman" w:hAnsi="Times New Roman" w:cs="Times New Roman"/>
          <w:sz w:val="24"/>
          <w:szCs w:val="24"/>
        </w:rPr>
        <w:t>, J. E. (</w:t>
      </w:r>
      <w:r w:rsidR="00A01363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A01363">
        <w:rPr>
          <w:rFonts w:ascii="Times New Roman" w:hAnsi="Times New Roman" w:cs="Times New Roman"/>
          <w:sz w:val="24"/>
          <w:szCs w:val="24"/>
        </w:rPr>
        <w:t>Prevalence of psychiatric disorders at the intersection of race and sexual orientation: Results from the National Epidemiologic Survey of Alcohol and Related Condition-III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Journal of Consulting and Clinical Psychology</w:t>
      </w:r>
      <w:r w:rsidR="00A01363">
        <w:rPr>
          <w:rFonts w:ascii="Times New Roman" w:hAnsi="Times New Roman" w:cs="Times New Roman"/>
          <w:i/>
          <w:sz w:val="24"/>
          <w:szCs w:val="24"/>
        </w:rPr>
        <w:t>, 87</w:t>
      </w:r>
      <w:r w:rsidR="00A01363">
        <w:rPr>
          <w:rFonts w:ascii="Times New Roman" w:hAnsi="Times New Roman" w:cs="Times New Roman"/>
          <w:sz w:val="24"/>
          <w:szCs w:val="24"/>
        </w:rPr>
        <w:t>(4), 321-331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A0136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1CC101A" w14:textId="77777777" w:rsidR="00D1422D" w:rsidRDefault="00D1422D" w:rsidP="00AB5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910CCF" w14:textId="77777777" w:rsidR="000A2D8A" w:rsidRDefault="00AB51A9" w:rsidP="00AB51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C., Taggart, T. C., </w:t>
      </w:r>
      <w:r>
        <w:rPr>
          <w:rFonts w:ascii="Times New Roman" w:hAnsi="Times New Roman" w:cs="Times New Roman"/>
          <w:b/>
          <w:sz w:val="24"/>
          <w:szCs w:val="24"/>
        </w:rPr>
        <w:t>Rodriguez-Seijas, C.</w:t>
      </w:r>
      <w:r>
        <w:rPr>
          <w:rFonts w:ascii="Times New Roman" w:hAnsi="Times New Roman" w:cs="Times New Roman"/>
          <w:sz w:val="24"/>
          <w:szCs w:val="24"/>
        </w:rPr>
        <w:t xml:space="preserve">, Thompson, R. G., Elliott, J. C.,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Hasin</w:t>
      </w:r>
      <w:proofErr w:type="spellEnd"/>
      <w:r>
        <w:rPr>
          <w:rFonts w:ascii="Times New Roman" w:hAnsi="Times New Roman" w:cs="Times New Roman"/>
          <w:sz w:val="24"/>
          <w:szCs w:val="24"/>
        </w:rPr>
        <w:t>, D. S., &amp; Eaton, N. R. (</w:t>
      </w:r>
      <w:r w:rsidR="00723716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772781">
        <w:rPr>
          <w:rFonts w:ascii="Times New Roman" w:hAnsi="Times New Roman" w:cs="Times New Roman"/>
          <w:sz w:val="24"/>
          <w:szCs w:val="24"/>
        </w:rPr>
        <w:t xml:space="preserve">Bisexual </w:t>
      </w:r>
      <w:r w:rsidR="006774B1">
        <w:rPr>
          <w:rFonts w:ascii="Times New Roman" w:hAnsi="Times New Roman" w:cs="Times New Roman"/>
          <w:sz w:val="24"/>
          <w:szCs w:val="24"/>
        </w:rPr>
        <w:t>a</w:t>
      </w:r>
      <w:r w:rsidRPr="00772781">
        <w:rPr>
          <w:rFonts w:ascii="Times New Roman" w:hAnsi="Times New Roman" w:cs="Times New Roman"/>
          <w:sz w:val="24"/>
          <w:szCs w:val="24"/>
        </w:rPr>
        <w:t xml:space="preserve">dults </w:t>
      </w:r>
      <w:r w:rsidR="006774B1">
        <w:rPr>
          <w:rFonts w:ascii="Times New Roman" w:hAnsi="Times New Roman" w:cs="Times New Roman"/>
          <w:sz w:val="24"/>
          <w:szCs w:val="24"/>
        </w:rPr>
        <w:t>e</w:t>
      </w:r>
      <w:r w:rsidRPr="00772781">
        <w:rPr>
          <w:rFonts w:ascii="Times New Roman" w:hAnsi="Times New Roman" w:cs="Times New Roman"/>
          <w:sz w:val="24"/>
          <w:szCs w:val="24"/>
        </w:rPr>
        <w:t xml:space="preserve">xperience </w:t>
      </w:r>
      <w:r w:rsidR="006774B1">
        <w:rPr>
          <w:rFonts w:ascii="Times New Roman" w:hAnsi="Times New Roman" w:cs="Times New Roman"/>
          <w:sz w:val="24"/>
          <w:szCs w:val="24"/>
        </w:rPr>
        <w:t>p</w:t>
      </w:r>
      <w:r w:rsidRPr="00772781">
        <w:rPr>
          <w:rFonts w:ascii="Times New Roman" w:hAnsi="Times New Roman" w:cs="Times New Roman"/>
          <w:sz w:val="24"/>
          <w:szCs w:val="24"/>
        </w:rPr>
        <w:t xml:space="preserve">hysical </w:t>
      </w:r>
      <w:r w:rsidR="006774B1">
        <w:rPr>
          <w:rFonts w:ascii="Times New Roman" w:hAnsi="Times New Roman" w:cs="Times New Roman"/>
          <w:sz w:val="24"/>
          <w:szCs w:val="24"/>
        </w:rPr>
        <w:t>h</w:t>
      </w:r>
      <w:r w:rsidRPr="00772781">
        <w:rPr>
          <w:rFonts w:ascii="Times New Roman" w:hAnsi="Times New Roman" w:cs="Times New Roman"/>
          <w:sz w:val="24"/>
          <w:szCs w:val="24"/>
        </w:rPr>
        <w:t xml:space="preserve">ealth </w:t>
      </w:r>
      <w:r w:rsidR="006774B1">
        <w:rPr>
          <w:rFonts w:ascii="Times New Roman" w:hAnsi="Times New Roman" w:cs="Times New Roman"/>
          <w:sz w:val="24"/>
          <w:szCs w:val="24"/>
        </w:rPr>
        <w:t>d</w:t>
      </w:r>
      <w:r w:rsidRPr="00772781">
        <w:rPr>
          <w:rFonts w:ascii="Times New Roman" w:hAnsi="Times New Roman" w:cs="Times New Roman"/>
          <w:sz w:val="24"/>
          <w:szCs w:val="24"/>
        </w:rPr>
        <w:t xml:space="preserve">isparities across </w:t>
      </w:r>
      <w:r w:rsidR="006774B1">
        <w:rPr>
          <w:rFonts w:ascii="Times New Roman" w:hAnsi="Times New Roman" w:cs="Times New Roman"/>
          <w:sz w:val="24"/>
          <w:szCs w:val="24"/>
        </w:rPr>
        <w:t>d</w:t>
      </w:r>
      <w:r w:rsidRPr="00772781">
        <w:rPr>
          <w:rFonts w:ascii="Times New Roman" w:hAnsi="Times New Roman" w:cs="Times New Roman"/>
          <w:sz w:val="24"/>
          <w:szCs w:val="24"/>
        </w:rPr>
        <w:t xml:space="preserve">imensions of </w:t>
      </w:r>
      <w:r w:rsidR="006774B1">
        <w:rPr>
          <w:rFonts w:ascii="Times New Roman" w:hAnsi="Times New Roman" w:cs="Times New Roman"/>
          <w:sz w:val="24"/>
          <w:szCs w:val="24"/>
        </w:rPr>
        <w:t>s</w:t>
      </w:r>
      <w:r w:rsidRPr="00772781">
        <w:rPr>
          <w:rFonts w:ascii="Times New Roman" w:hAnsi="Times New Roman" w:cs="Times New Roman"/>
          <w:sz w:val="24"/>
          <w:szCs w:val="24"/>
        </w:rPr>
        <w:t xml:space="preserve">exual </w:t>
      </w:r>
      <w:r w:rsidR="006774B1">
        <w:rPr>
          <w:rFonts w:ascii="Times New Roman" w:hAnsi="Times New Roman" w:cs="Times New Roman"/>
          <w:sz w:val="24"/>
          <w:szCs w:val="24"/>
        </w:rPr>
        <w:t>o</w:t>
      </w:r>
      <w:r w:rsidRPr="00772781">
        <w:rPr>
          <w:rFonts w:ascii="Times New Roman" w:hAnsi="Times New Roman" w:cs="Times New Roman"/>
          <w:sz w:val="24"/>
          <w:szCs w:val="24"/>
        </w:rPr>
        <w:t xml:space="preserve">rientation, </w:t>
      </w:r>
      <w:r w:rsidR="006774B1">
        <w:rPr>
          <w:rFonts w:ascii="Times New Roman" w:hAnsi="Times New Roman" w:cs="Times New Roman"/>
          <w:sz w:val="24"/>
          <w:szCs w:val="24"/>
        </w:rPr>
        <w:t>r</w:t>
      </w:r>
      <w:r w:rsidRPr="00772781">
        <w:rPr>
          <w:rFonts w:ascii="Times New Roman" w:hAnsi="Times New Roman" w:cs="Times New Roman"/>
          <w:sz w:val="24"/>
          <w:szCs w:val="24"/>
        </w:rPr>
        <w:t>ace/</w:t>
      </w:r>
      <w:r w:rsidR="006774B1">
        <w:rPr>
          <w:rFonts w:ascii="Times New Roman" w:hAnsi="Times New Roman" w:cs="Times New Roman"/>
          <w:sz w:val="24"/>
          <w:szCs w:val="24"/>
        </w:rPr>
        <w:t>e</w:t>
      </w:r>
      <w:r w:rsidRPr="00772781">
        <w:rPr>
          <w:rFonts w:ascii="Times New Roman" w:hAnsi="Times New Roman" w:cs="Times New Roman"/>
          <w:sz w:val="24"/>
          <w:szCs w:val="24"/>
        </w:rPr>
        <w:t xml:space="preserve">thnicity, and </w:t>
      </w:r>
      <w:r w:rsidR="006774B1">
        <w:rPr>
          <w:rFonts w:ascii="Times New Roman" w:hAnsi="Times New Roman" w:cs="Times New Roman"/>
          <w:sz w:val="24"/>
          <w:szCs w:val="24"/>
        </w:rPr>
        <w:t>s</w:t>
      </w:r>
      <w:r w:rsidRPr="00772781">
        <w:rPr>
          <w:rFonts w:ascii="Times New Roman" w:hAnsi="Times New Roman" w:cs="Times New Roman"/>
          <w:sz w:val="24"/>
          <w:szCs w:val="24"/>
        </w:rPr>
        <w:t>ex.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Archives of Sexual Behavior</w:t>
      </w:r>
      <w:r w:rsidR="00404B4D">
        <w:rPr>
          <w:rFonts w:ascii="Times New Roman" w:hAnsi="Times New Roman" w:cs="Times New Roman"/>
          <w:i/>
          <w:sz w:val="24"/>
          <w:szCs w:val="24"/>
        </w:rPr>
        <w:t>,</w:t>
      </w:r>
      <w:r w:rsidR="000A2D8A">
        <w:rPr>
          <w:rFonts w:ascii="Times New Roman" w:hAnsi="Times New Roman" w:cs="Times New Roman"/>
          <w:i/>
          <w:sz w:val="24"/>
          <w:szCs w:val="24"/>
        </w:rPr>
        <w:t xml:space="preserve"> 48</w:t>
      </w:r>
      <w:r w:rsidR="000A2D8A">
        <w:rPr>
          <w:rFonts w:ascii="Times New Roman" w:hAnsi="Times New Roman" w:cs="Times New Roman"/>
          <w:sz w:val="24"/>
          <w:szCs w:val="24"/>
        </w:rPr>
        <w:t>(1),</w:t>
      </w:r>
      <w:r w:rsidR="00404B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2D8A">
        <w:rPr>
          <w:rFonts w:ascii="Times New Roman" w:hAnsi="Times New Roman" w:cs="Times New Roman"/>
          <w:sz w:val="24"/>
          <w:szCs w:val="24"/>
        </w:rPr>
        <w:t>225-242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bookmarkEnd w:id="0"/>
    <w:p w14:paraId="5E3E6728" w14:textId="77777777" w:rsidR="000A2D8A" w:rsidRDefault="000A2D8A" w:rsidP="00AB51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7152553" w14:textId="2AFB77EC" w:rsidR="00AB51A9" w:rsidRPr="000A2D8A" w:rsidRDefault="000A2D8A" w:rsidP="00AB5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Kim, H., </w:t>
      </w:r>
      <w:proofErr w:type="spellStart"/>
      <w:r>
        <w:rPr>
          <w:rFonts w:ascii="Times New Roman" w:hAnsi="Times New Roman" w:cs="Times New Roman"/>
          <w:sz w:val="24"/>
          <w:szCs w:val="24"/>
        </w:rPr>
        <w:t>Keifer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C., </w:t>
      </w:r>
      <w:r>
        <w:rPr>
          <w:rFonts w:ascii="Times New Roman" w:hAnsi="Times New Roman" w:cs="Times New Roman"/>
          <w:b/>
          <w:sz w:val="24"/>
          <w:szCs w:val="24"/>
        </w:rPr>
        <w:t xml:space="preserve">Rodriguez-Seijas, C., </w:t>
      </w:r>
      <w:r>
        <w:rPr>
          <w:rFonts w:ascii="Times New Roman" w:hAnsi="Times New Roman" w:cs="Times New Roman"/>
          <w:sz w:val="24"/>
          <w:szCs w:val="24"/>
        </w:rPr>
        <w:t xml:space="preserve">Eaton, N. R., Lerner, M.,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Gadow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D. (2018). The hierarchical structure of autism spectrum disorder classification: An integrative framework. </w:t>
      </w:r>
      <w:r>
        <w:rPr>
          <w:rFonts w:ascii="Times New Roman" w:hAnsi="Times New Roman" w:cs="Times New Roman"/>
          <w:i/>
          <w:sz w:val="24"/>
          <w:szCs w:val="24"/>
        </w:rPr>
        <w:t>Journal of Child Psychology and Psychiatry, 59</w:t>
      </w:r>
      <w:r>
        <w:rPr>
          <w:rFonts w:ascii="Times New Roman" w:hAnsi="Times New Roman" w:cs="Times New Roman"/>
          <w:sz w:val="24"/>
          <w:szCs w:val="24"/>
        </w:rPr>
        <w:t>(1), 30-38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B51A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DB4DFA3" w14:textId="77777777" w:rsidR="00AB51A9" w:rsidRDefault="00AB51A9" w:rsidP="00A055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661D39" w14:textId="312D6AB1" w:rsidR="00A05571" w:rsidRPr="00AB51A9" w:rsidRDefault="00A05571" w:rsidP="00A05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Rodriguez-Seijas, C., </w:t>
      </w:r>
      <w:r>
        <w:rPr>
          <w:rFonts w:ascii="Times New Roman" w:hAnsi="Times New Roman" w:cs="Times New Roman"/>
          <w:sz w:val="24"/>
          <w:szCs w:val="24"/>
        </w:rPr>
        <w:t xml:space="preserve">Eaton, N.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Stohl</w:t>
      </w:r>
      <w:proofErr w:type="spellEnd"/>
      <w:r>
        <w:rPr>
          <w:rFonts w:ascii="Times New Roman" w:hAnsi="Times New Roman" w:cs="Times New Roman"/>
          <w:sz w:val="24"/>
          <w:szCs w:val="24"/>
        </w:rPr>
        <w:t>, M, Mauro, P.</w:t>
      </w:r>
      <w:proofErr w:type="gramStart"/>
      <w:r>
        <w:rPr>
          <w:rFonts w:ascii="Times New Roman" w:hAnsi="Times New Roman" w:cs="Times New Roman"/>
          <w:sz w:val="24"/>
          <w:szCs w:val="24"/>
        </w:rPr>
        <w:t>,&amp;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Hasin</w:t>
      </w:r>
      <w:proofErr w:type="spellEnd"/>
      <w:r>
        <w:rPr>
          <w:rFonts w:ascii="Times New Roman" w:hAnsi="Times New Roman" w:cs="Times New Roman"/>
          <w:sz w:val="24"/>
          <w:szCs w:val="24"/>
        </w:rPr>
        <w:t>, D. S. (</w:t>
      </w:r>
      <w:r w:rsidR="00AB51A9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). Mental disorder comorbidity and treatment utilization. </w:t>
      </w:r>
      <w:r>
        <w:rPr>
          <w:rFonts w:ascii="Times New Roman" w:hAnsi="Times New Roman" w:cs="Times New Roman"/>
          <w:i/>
          <w:sz w:val="24"/>
          <w:szCs w:val="24"/>
        </w:rPr>
        <w:t>Comprehensive Psychiatry</w:t>
      </w:r>
      <w:r w:rsidR="00AB51A9">
        <w:rPr>
          <w:rFonts w:ascii="Times New Roman" w:hAnsi="Times New Roman" w:cs="Times New Roman"/>
          <w:i/>
          <w:sz w:val="24"/>
          <w:szCs w:val="24"/>
        </w:rPr>
        <w:t xml:space="preserve">, 79, </w:t>
      </w:r>
      <w:r w:rsidR="00AB51A9">
        <w:rPr>
          <w:rFonts w:ascii="Times New Roman" w:hAnsi="Times New Roman" w:cs="Times New Roman"/>
          <w:sz w:val="24"/>
          <w:szCs w:val="24"/>
        </w:rPr>
        <w:t>89-97.</w:t>
      </w:r>
    </w:p>
    <w:p w14:paraId="3BCE28D0" w14:textId="77777777" w:rsidR="00972742" w:rsidRDefault="00972742" w:rsidP="002A6D45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222222"/>
          <w:sz w:val="24"/>
          <w:szCs w:val="24"/>
        </w:rPr>
      </w:pPr>
    </w:p>
    <w:p w14:paraId="6F007E43" w14:textId="46224BB7" w:rsidR="00972742" w:rsidRDefault="00972742" w:rsidP="009727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Rodriguez-Seijas, C., </w:t>
      </w:r>
      <w:proofErr w:type="spellStart"/>
      <w:r>
        <w:rPr>
          <w:rFonts w:ascii="Times New Roman" w:hAnsi="Times New Roman" w:cs="Times New Roman"/>
          <w:sz w:val="24"/>
          <w:szCs w:val="24"/>
        </w:rPr>
        <w:t>Arfer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K., </w:t>
      </w:r>
      <w:proofErr w:type="gramStart"/>
      <w:r>
        <w:rPr>
          <w:rFonts w:ascii="Times New Roman" w:hAnsi="Times New Roman" w:cs="Times New Roman"/>
          <w:sz w:val="24"/>
          <w:szCs w:val="24"/>
        </w:rPr>
        <w:t>Thompson ,R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G.,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S., &amp; Eaton, N. R. (2017). Sex-related substance use and the externalizing spectrum. </w:t>
      </w:r>
      <w:r>
        <w:rPr>
          <w:rFonts w:ascii="Times New Roman" w:hAnsi="Times New Roman" w:cs="Times New Roman"/>
          <w:i/>
          <w:sz w:val="24"/>
          <w:szCs w:val="24"/>
        </w:rPr>
        <w:t>Drug and Alcohol Dependence, 174</w:t>
      </w:r>
      <w:r>
        <w:rPr>
          <w:rFonts w:ascii="Times New Roman" w:hAnsi="Times New Roman" w:cs="Times New Roman"/>
          <w:sz w:val="24"/>
          <w:szCs w:val="24"/>
        </w:rPr>
        <w:t>(1), 39-46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132DF512" w14:textId="77777777" w:rsidR="00177D82" w:rsidRDefault="00177D82" w:rsidP="009727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51F6D3B" w14:textId="6AD6B7E4" w:rsidR="00177D82" w:rsidRPr="00177D82" w:rsidRDefault="00177D82" w:rsidP="00177D82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222222"/>
          <w:sz w:val="24"/>
          <w:szCs w:val="24"/>
        </w:rPr>
      </w:pPr>
      <w:r w:rsidRPr="002A6D45">
        <w:rPr>
          <w:rFonts w:ascii="Times" w:eastAsia="Times New Roman" w:hAnsi="Times" w:cs="Times"/>
          <w:color w:val="222222"/>
          <w:sz w:val="24"/>
          <w:szCs w:val="24"/>
        </w:rPr>
        <w:t xml:space="preserve">Eaton, N. R., </w:t>
      </w:r>
      <w:r w:rsidRPr="002A6D45">
        <w:rPr>
          <w:rFonts w:ascii="Times" w:eastAsia="Times New Roman" w:hAnsi="Times" w:cs="Times"/>
          <w:b/>
          <w:color w:val="222222"/>
          <w:sz w:val="24"/>
          <w:szCs w:val="24"/>
        </w:rPr>
        <w:t>Rodriguez-Seijas, C.,</w:t>
      </w:r>
      <w:r w:rsidRPr="002A6D45">
        <w:rPr>
          <w:rFonts w:ascii="Times" w:eastAsia="Times New Roman" w:hAnsi="Times" w:cs="Times"/>
          <w:color w:val="222222"/>
          <w:sz w:val="24"/>
          <w:szCs w:val="24"/>
        </w:rPr>
        <w:t xml:space="preserve"> Krueger, R. F., Campbell, W. K., Grant,</w:t>
      </w:r>
      <w:r>
        <w:rPr>
          <w:rFonts w:ascii="Times" w:eastAsia="Times New Roman" w:hAnsi="Times" w:cs="Times"/>
          <w:color w:val="222222"/>
          <w:sz w:val="24"/>
          <w:szCs w:val="24"/>
        </w:rPr>
        <w:t xml:space="preserve"> B. F., &amp; </w:t>
      </w:r>
      <w:proofErr w:type="spellStart"/>
      <w:r>
        <w:rPr>
          <w:rFonts w:ascii="Times" w:eastAsia="Times New Roman" w:hAnsi="Times" w:cs="Times"/>
          <w:color w:val="222222"/>
          <w:sz w:val="24"/>
          <w:szCs w:val="24"/>
        </w:rPr>
        <w:t>Hasin</w:t>
      </w:r>
      <w:proofErr w:type="spellEnd"/>
      <w:r>
        <w:rPr>
          <w:rFonts w:ascii="Times" w:eastAsia="Times New Roman" w:hAnsi="Times" w:cs="Times"/>
          <w:color w:val="222222"/>
          <w:sz w:val="24"/>
          <w:szCs w:val="24"/>
        </w:rPr>
        <w:t>, D. S. (2016</w:t>
      </w:r>
      <w:r w:rsidRPr="002A6D45">
        <w:rPr>
          <w:rFonts w:ascii="Times" w:eastAsia="Times New Roman" w:hAnsi="Times" w:cs="Times"/>
          <w:color w:val="222222"/>
          <w:sz w:val="24"/>
          <w:szCs w:val="24"/>
        </w:rPr>
        <w:t>). Narcissistic personality disorder and the structure of common mental disorders. </w:t>
      </w:r>
      <w:r w:rsidRPr="002A6D45">
        <w:rPr>
          <w:rFonts w:ascii="Times" w:eastAsia="Times New Roman" w:hAnsi="Times" w:cs="Times"/>
          <w:i/>
          <w:iCs/>
          <w:color w:val="222222"/>
          <w:sz w:val="24"/>
          <w:szCs w:val="24"/>
        </w:rPr>
        <w:t>Journal of Personality Disorders</w:t>
      </w:r>
      <w:r>
        <w:rPr>
          <w:rFonts w:ascii="Times" w:eastAsia="Times New Roman" w:hAnsi="Times" w:cs="Times"/>
          <w:i/>
          <w:iCs/>
          <w:color w:val="222222"/>
          <w:sz w:val="24"/>
          <w:szCs w:val="24"/>
        </w:rPr>
        <w:t>, 30</w:t>
      </w:r>
      <w:r>
        <w:rPr>
          <w:rFonts w:ascii="Times" w:eastAsia="Times New Roman" w:hAnsi="Times" w:cs="Times"/>
          <w:iCs/>
          <w:color w:val="222222"/>
          <w:sz w:val="24"/>
          <w:szCs w:val="24"/>
        </w:rPr>
        <w:t>, 1-13</w:t>
      </w:r>
      <w:r w:rsidRPr="002A6D45">
        <w:rPr>
          <w:rFonts w:ascii="Times" w:eastAsia="Times New Roman" w:hAnsi="Times" w:cs="Times"/>
          <w:color w:val="222222"/>
          <w:sz w:val="24"/>
          <w:szCs w:val="24"/>
        </w:rPr>
        <w:t>.</w:t>
      </w:r>
    </w:p>
    <w:p w14:paraId="6573F50A" w14:textId="77777777" w:rsidR="002A6D45" w:rsidRDefault="002A6D45" w:rsidP="005F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8E064" w14:textId="06B4B8F5" w:rsidR="005F1D55" w:rsidRPr="005F1D55" w:rsidRDefault="005F1D55" w:rsidP="005F1D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Cohen, J. M., Feinstein, B.A., </w:t>
      </w:r>
      <w:r>
        <w:rPr>
          <w:rFonts w:ascii="Times New Roman" w:hAnsi="Times New Roman" w:cs="Times New Roman"/>
          <w:b/>
          <w:sz w:val="24"/>
          <w:szCs w:val="24"/>
        </w:rPr>
        <w:t xml:space="preserve">Rodriguez-Seijas, C., </w:t>
      </w:r>
      <w:r>
        <w:rPr>
          <w:rFonts w:ascii="Times New Roman" w:hAnsi="Times New Roman" w:cs="Times New Roman"/>
          <w:sz w:val="24"/>
          <w:szCs w:val="24"/>
        </w:rPr>
        <w:t>Taylor, C. B., &amp;</w:t>
      </w:r>
      <w:r w:rsidR="00181098">
        <w:rPr>
          <w:rFonts w:ascii="Times New Roman" w:hAnsi="Times New Roman" w:cs="Times New Roman"/>
          <w:sz w:val="24"/>
          <w:szCs w:val="24"/>
        </w:rPr>
        <w:t xml:space="preserve"> Newman, M. G. (2016</w:t>
      </w:r>
      <w:r>
        <w:rPr>
          <w:rFonts w:ascii="Times New Roman" w:hAnsi="Times New Roman" w:cs="Times New Roman"/>
          <w:sz w:val="24"/>
          <w:szCs w:val="24"/>
        </w:rPr>
        <w:t xml:space="preserve">). Rejection sensitivity as a transdiagnostic risk factor for internalizing psychopathology among gay and bisexual men. </w:t>
      </w:r>
      <w:r>
        <w:rPr>
          <w:rFonts w:ascii="Times New Roman" w:hAnsi="Times New Roman" w:cs="Times New Roman"/>
          <w:i/>
          <w:sz w:val="24"/>
          <w:szCs w:val="24"/>
        </w:rPr>
        <w:t>Psychology of Sexual Orientation and Gender Diversity</w:t>
      </w:r>
      <w:r w:rsidR="00181098">
        <w:rPr>
          <w:rFonts w:ascii="Times New Roman" w:hAnsi="Times New Roman" w:cs="Times New Roman"/>
          <w:i/>
          <w:sz w:val="24"/>
          <w:szCs w:val="24"/>
        </w:rPr>
        <w:t>, 3</w:t>
      </w:r>
      <w:r w:rsidR="00181098">
        <w:rPr>
          <w:rFonts w:ascii="Times New Roman" w:hAnsi="Times New Roman" w:cs="Times New Roman"/>
          <w:sz w:val="24"/>
          <w:szCs w:val="24"/>
        </w:rPr>
        <w:t>(3), 259-264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07555950" w14:textId="77777777" w:rsidR="005F1D55" w:rsidRDefault="005F1D55" w:rsidP="00E63F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0CF73E" w14:textId="751213FF" w:rsidR="00E63F57" w:rsidRDefault="00E63F57" w:rsidP="00E63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Rodriguez-Seijas, C.,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Stohl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Hasin</w:t>
      </w:r>
      <w:proofErr w:type="spellEnd"/>
      <w:r>
        <w:rPr>
          <w:rFonts w:ascii="Times New Roman" w:hAnsi="Times New Roman" w:cs="Times New Roman"/>
          <w:sz w:val="24"/>
          <w:szCs w:val="24"/>
        </w:rPr>
        <w:t>, D. S., &amp; Eaton, N. R. (2015</w:t>
      </w:r>
      <w:r w:rsidRPr="00831250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Trans</w:t>
      </w:r>
      <w:r w:rsidRPr="00831250">
        <w:rPr>
          <w:rFonts w:ascii="Times New Roman" w:hAnsi="Times New Roman" w:cs="Times New Roman"/>
          <w:sz w:val="24"/>
          <w:szCs w:val="24"/>
        </w:rPr>
        <w:t>diagnostic factors mediate the association between discrimination and psychopathology.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492">
        <w:rPr>
          <w:rFonts w:ascii="Times New Roman" w:hAnsi="Times New Roman" w:cs="Times New Roman"/>
          <w:i/>
          <w:sz w:val="24"/>
          <w:szCs w:val="24"/>
        </w:rPr>
        <w:t>JAMA Psychiatry, 72</w:t>
      </w:r>
      <w:r w:rsidR="008D1492">
        <w:rPr>
          <w:rFonts w:ascii="Times New Roman" w:hAnsi="Times New Roman" w:cs="Times New Roman"/>
          <w:sz w:val="24"/>
          <w:szCs w:val="24"/>
        </w:rPr>
        <w:t>(7), 706-713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75F8EA" w14:textId="77777777" w:rsidR="00E63F57" w:rsidRDefault="00E63F57" w:rsidP="00747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890460" w14:textId="2B8119CA" w:rsidR="007472BA" w:rsidRPr="00A76EB8" w:rsidRDefault="007472BA" w:rsidP="0074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Rodriguez-Seijas, C.</w:t>
      </w:r>
      <w:r>
        <w:rPr>
          <w:rFonts w:ascii="Times New Roman" w:hAnsi="Times New Roman" w:cs="Times New Roman"/>
          <w:sz w:val="24"/>
          <w:szCs w:val="24"/>
        </w:rPr>
        <w:t xml:space="preserve">, Eaton, N. R., &amp; Krueger, R. F. (2015). </w:t>
      </w:r>
      <w:r w:rsidRPr="00DA5BBD">
        <w:rPr>
          <w:rFonts w:ascii="Times New Roman" w:hAnsi="Times New Roman" w:cs="Times New Roman"/>
          <w:sz w:val="24"/>
          <w:szCs w:val="24"/>
        </w:rPr>
        <w:t>How Transdiagnos</w:t>
      </w:r>
      <w:r>
        <w:rPr>
          <w:rFonts w:ascii="Times New Roman" w:hAnsi="Times New Roman" w:cs="Times New Roman"/>
          <w:sz w:val="24"/>
          <w:szCs w:val="24"/>
        </w:rPr>
        <w:t xml:space="preserve">tic Factors of Personality and </w:t>
      </w:r>
      <w:r w:rsidRPr="00DA5BBD">
        <w:rPr>
          <w:rFonts w:ascii="Times New Roman" w:hAnsi="Times New Roman" w:cs="Times New Roman"/>
          <w:sz w:val="24"/>
          <w:szCs w:val="24"/>
        </w:rPr>
        <w:t>Psychopathology Can Inform Clinical Assessment and Intervention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Jou</w:t>
      </w:r>
      <w:r w:rsidR="008D1492">
        <w:rPr>
          <w:rFonts w:ascii="Times New Roman" w:hAnsi="Times New Roman" w:cs="Times New Roman"/>
          <w:i/>
          <w:sz w:val="24"/>
          <w:szCs w:val="24"/>
        </w:rPr>
        <w:t>rnal of Personality Assessment, 97</w:t>
      </w:r>
      <w:r w:rsidR="008D1492">
        <w:rPr>
          <w:rFonts w:ascii="Times New Roman" w:hAnsi="Times New Roman" w:cs="Times New Roman"/>
          <w:sz w:val="24"/>
          <w:szCs w:val="24"/>
        </w:rPr>
        <w:t>(5), 425-435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B88452" w14:textId="77777777" w:rsidR="007472BA" w:rsidRDefault="007472BA" w:rsidP="0074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8F7C9" w14:textId="0A4470B0" w:rsidR="007472BA" w:rsidRPr="00E73774" w:rsidRDefault="007472BA" w:rsidP="0074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A., </w:t>
      </w:r>
      <w:r>
        <w:rPr>
          <w:rFonts w:ascii="Times New Roman" w:hAnsi="Times New Roman" w:cs="Times New Roman"/>
          <w:b/>
          <w:sz w:val="24"/>
          <w:szCs w:val="24"/>
        </w:rPr>
        <w:t xml:space="preserve">Rodriguez-Seijas, C.,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Stohl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S., Eaton, N. R. (2015). Transdiagnostic psychopathology mediates the relationship between childhood sexual abuse and HIV/AIDS and other sexually transmitted infections in adulthood. </w:t>
      </w:r>
      <w:r w:rsidR="0007793A">
        <w:rPr>
          <w:rFonts w:ascii="Times New Roman" w:hAnsi="Times New Roman" w:cs="Times New Roman"/>
          <w:i/>
          <w:sz w:val="24"/>
          <w:szCs w:val="24"/>
        </w:rPr>
        <w:t>Comprehensive Psychiatry, 62</w:t>
      </w:r>
      <w:r w:rsidR="0007793A">
        <w:rPr>
          <w:rFonts w:ascii="Times New Roman" w:hAnsi="Times New Roman" w:cs="Times New Roman"/>
          <w:sz w:val="24"/>
          <w:szCs w:val="24"/>
        </w:rPr>
        <w:t>, 71-79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06A420" w14:textId="77777777" w:rsidR="007472BA" w:rsidRDefault="007472BA" w:rsidP="00CC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CC0CA6" w14:textId="77777777" w:rsidR="00CC5D19" w:rsidRDefault="00CC5D19" w:rsidP="00CC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Eaton, N. R., </w:t>
      </w:r>
      <w:r>
        <w:rPr>
          <w:rFonts w:ascii="Times New Roman" w:hAnsi="Times New Roman" w:cs="Times New Roman"/>
          <w:b/>
          <w:sz w:val="24"/>
          <w:szCs w:val="24"/>
        </w:rPr>
        <w:t xml:space="preserve">Rodriguez-Seijas, C., </w:t>
      </w:r>
      <w:r>
        <w:rPr>
          <w:rFonts w:ascii="Times New Roman" w:hAnsi="Times New Roman" w:cs="Times New Roman"/>
          <w:sz w:val="24"/>
          <w:szCs w:val="24"/>
        </w:rPr>
        <w:t xml:space="preserve">Carragher, N., &amp; Krueger, R. F. (2015). Transdiagnostic factors of psychopathology and substance use disorders: A review. </w:t>
      </w:r>
      <w:r>
        <w:rPr>
          <w:rFonts w:ascii="Times New Roman" w:hAnsi="Times New Roman" w:cs="Times New Roman"/>
          <w:i/>
          <w:sz w:val="24"/>
          <w:szCs w:val="24"/>
        </w:rPr>
        <w:t>Social Psychiatry &amp; Psychiatric Epidemiology, 50</w:t>
      </w:r>
      <w:r>
        <w:rPr>
          <w:rFonts w:ascii="Times New Roman" w:hAnsi="Times New Roman" w:cs="Times New Roman"/>
          <w:sz w:val="24"/>
          <w:szCs w:val="24"/>
        </w:rPr>
        <w:t xml:space="preserve">(2), 171-182.  </w:t>
      </w:r>
    </w:p>
    <w:p w14:paraId="71D6C80A" w14:textId="77777777" w:rsidR="00CC5D19" w:rsidRDefault="00CC5D19" w:rsidP="00A51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C196FA" w14:textId="59DA80B6" w:rsidR="008A5EC3" w:rsidRDefault="00790042" w:rsidP="00A51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042">
        <w:rPr>
          <w:rFonts w:ascii="Times New Roman" w:hAnsi="Times New Roman" w:cs="Times New Roman"/>
          <w:b/>
          <w:sz w:val="24"/>
          <w:szCs w:val="24"/>
        </w:rPr>
        <w:t xml:space="preserve">Rodriguez-Seijas, C. </w:t>
      </w:r>
      <w:r w:rsidRPr="00790042">
        <w:rPr>
          <w:rFonts w:ascii="Times New Roman" w:hAnsi="Times New Roman" w:cs="Times New Roman"/>
          <w:sz w:val="24"/>
          <w:szCs w:val="24"/>
        </w:rPr>
        <w:t xml:space="preserve">(2014). </w:t>
      </w:r>
      <w:r>
        <w:rPr>
          <w:rFonts w:ascii="Times New Roman" w:hAnsi="Times New Roman" w:cs="Times New Roman"/>
          <w:sz w:val="24"/>
          <w:szCs w:val="24"/>
        </w:rPr>
        <w:t>Love the sinner, hate the sin: Religious belief does not equate homophobia.</w:t>
      </w:r>
      <w:r w:rsidRPr="00790042">
        <w:rPr>
          <w:rFonts w:ascii="Times New Roman" w:hAnsi="Times New Roman" w:cs="Times New Roman"/>
          <w:sz w:val="24"/>
          <w:szCs w:val="24"/>
        </w:rPr>
        <w:t> </w:t>
      </w:r>
      <w:r w:rsidRPr="00790042">
        <w:rPr>
          <w:rFonts w:ascii="Times New Roman" w:hAnsi="Times New Roman" w:cs="Times New Roman"/>
          <w:i/>
          <w:iCs/>
          <w:sz w:val="24"/>
          <w:szCs w:val="24"/>
        </w:rPr>
        <w:t xml:space="preserve">Journal of the Department of </w:t>
      </w:r>
      <w:proofErr w:type="spellStart"/>
      <w:r w:rsidRPr="00790042">
        <w:rPr>
          <w:rFonts w:ascii="Times New Roman" w:hAnsi="Times New Roman" w:cs="Times New Roman"/>
          <w:i/>
          <w:iCs/>
          <w:sz w:val="24"/>
          <w:szCs w:val="24"/>
        </w:rPr>
        <w:t>Behavioural</w:t>
      </w:r>
      <w:proofErr w:type="spellEnd"/>
      <w:r w:rsidRPr="00790042">
        <w:rPr>
          <w:rFonts w:ascii="Times New Roman" w:hAnsi="Times New Roman" w:cs="Times New Roman"/>
          <w:i/>
          <w:iCs/>
          <w:sz w:val="24"/>
          <w:szCs w:val="24"/>
        </w:rPr>
        <w:t xml:space="preserve"> Sciences</w:t>
      </w:r>
      <w:r w:rsidRPr="00790042">
        <w:rPr>
          <w:rFonts w:ascii="Times New Roman" w:hAnsi="Times New Roman" w:cs="Times New Roman"/>
          <w:sz w:val="24"/>
          <w:szCs w:val="24"/>
        </w:rPr>
        <w:t>, </w:t>
      </w:r>
      <w:r w:rsidRPr="00790042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790042">
        <w:rPr>
          <w:rFonts w:ascii="Times New Roman" w:hAnsi="Times New Roman" w:cs="Times New Roman"/>
          <w:sz w:val="24"/>
          <w:szCs w:val="24"/>
        </w:rPr>
        <w:t>(1), 1-13.</w:t>
      </w:r>
    </w:p>
    <w:p w14:paraId="2E88A5CD" w14:textId="4FFF3333" w:rsidR="00130104" w:rsidRDefault="00130104" w:rsidP="00A51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CAD14F" w14:textId="6A09151D" w:rsidR="00C126A2" w:rsidRDefault="00C126A2" w:rsidP="00C906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 CHAPTERS</w:t>
      </w:r>
    </w:p>
    <w:p w14:paraId="797BEAE6" w14:textId="77777777" w:rsidR="00C126A2" w:rsidRDefault="00C126A2" w:rsidP="00C906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ACB528" w14:textId="0EFB32A2" w:rsidR="00C9068C" w:rsidRPr="00D03D46" w:rsidRDefault="00C9068C" w:rsidP="00C9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44336232"/>
      <w:r>
        <w:rPr>
          <w:rFonts w:ascii="Times New Roman" w:hAnsi="Times New Roman" w:cs="Times New Roman"/>
          <w:b/>
          <w:sz w:val="24"/>
          <w:szCs w:val="24"/>
        </w:rPr>
        <w:t xml:space="preserve">Rodriguez-Seijas, C., </w:t>
      </w:r>
      <w:r>
        <w:rPr>
          <w:rFonts w:ascii="Times New Roman" w:hAnsi="Times New Roman" w:cs="Times New Roman"/>
          <w:sz w:val="24"/>
          <w:szCs w:val="24"/>
        </w:rPr>
        <w:t xml:space="preserve">Burton, C. L.,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Pachankis</w:t>
      </w:r>
      <w:proofErr w:type="spellEnd"/>
      <w:r>
        <w:rPr>
          <w:rFonts w:ascii="Times New Roman" w:hAnsi="Times New Roman" w:cs="Times New Roman"/>
          <w:sz w:val="24"/>
          <w:szCs w:val="24"/>
        </w:rPr>
        <w:t>, J. E. (</w:t>
      </w:r>
      <w:r w:rsidR="000A2D8A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D03D46">
        <w:rPr>
          <w:rFonts w:ascii="Times New Roman" w:hAnsi="Times New Roman" w:cs="Times New Roman"/>
          <w:i/>
          <w:sz w:val="24"/>
          <w:szCs w:val="24"/>
        </w:rPr>
        <w:t>Transdiagnostic approaches to LGBT individuals’ co-occurring mental</w:t>
      </w:r>
      <w:r w:rsidR="00E35C96">
        <w:rPr>
          <w:rFonts w:ascii="Times New Roman" w:hAnsi="Times New Roman" w:cs="Times New Roman"/>
          <w:i/>
          <w:sz w:val="24"/>
          <w:szCs w:val="24"/>
        </w:rPr>
        <w:t xml:space="preserve">, behavioral, and sexual health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DE3B70">
        <w:rPr>
          <w:rFonts w:ascii="Times New Roman" w:hAnsi="Times New Roman" w:cs="Times New Roman"/>
          <w:sz w:val="24"/>
          <w:szCs w:val="24"/>
        </w:rPr>
        <w:t>Pachankis</w:t>
      </w:r>
      <w:proofErr w:type="spellEnd"/>
      <w:r w:rsidR="00DE3B70">
        <w:rPr>
          <w:rFonts w:ascii="Times New Roman" w:hAnsi="Times New Roman" w:cs="Times New Roman"/>
          <w:sz w:val="24"/>
          <w:szCs w:val="24"/>
        </w:rPr>
        <w:t>, J.E.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DE3B70">
        <w:rPr>
          <w:rFonts w:ascii="Times New Roman" w:hAnsi="Times New Roman" w:cs="Times New Roman"/>
          <w:sz w:val="24"/>
          <w:szCs w:val="24"/>
        </w:rPr>
        <w:t>Safren</w:t>
      </w:r>
      <w:proofErr w:type="spellEnd"/>
      <w:r w:rsidR="00DE3B70">
        <w:rPr>
          <w:rFonts w:ascii="Times New Roman" w:hAnsi="Times New Roman" w:cs="Times New Roman"/>
          <w:sz w:val="24"/>
          <w:szCs w:val="24"/>
        </w:rPr>
        <w:t>, S. A.</w:t>
      </w:r>
      <w:r>
        <w:rPr>
          <w:rFonts w:ascii="Times New Roman" w:hAnsi="Times New Roman" w:cs="Times New Roman"/>
          <w:sz w:val="24"/>
          <w:szCs w:val="24"/>
        </w:rPr>
        <w:t xml:space="preserve"> (Eds) Handbook of Evidence-Based </w:t>
      </w:r>
      <w:r w:rsidR="00E35C96">
        <w:rPr>
          <w:rFonts w:ascii="Times New Roman" w:hAnsi="Times New Roman" w:cs="Times New Roman"/>
          <w:sz w:val="24"/>
          <w:szCs w:val="24"/>
        </w:rPr>
        <w:t>Mental Health Practice with Sexual and Gender Minorities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E35C96">
        <w:rPr>
          <w:rFonts w:ascii="Times New Roman" w:hAnsi="Times New Roman" w:cs="Times New Roman"/>
          <w:sz w:val="24"/>
          <w:szCs w:val="24"/>
        </w:rPr>
        <w:t xml:space="preserve"> pp. 457 – 476, </w:t>
      </w:r>
      <w:r>
        <w:rPr>
          <w:rFonts w:ascii="Times New Roman" w:hAnsi="Times New Roman" w:cs="Times New Roman"/>
          <w:sz w:val="24"/>
          <w:szCs w:val="24"/>
        </w:rPr>
        <w:t xml:space="preserve">Oxford University Press. </w:t>
      </w:r>
    </w:p>
    <w:bookmarkEnd w:id="1"/>
    <w:p w14:paraId="4B0D61E9" w14:textId="77777777" w:rsidR="00C9068C" w:rsidRDefault="00C9068C" w:rsidP="00A51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588A0F" w14:textId="0BD6D09A" w:rsidR="00130104" w:rsidRPr="00130104" w:rsidRDefault="00130104" w:rsidP="00A51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Rodriguez-Seijas, C. </w:t>
      </w:r>
      <w:r w:rsidR="00BF6B00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="00BF6B00">
        <w:rPr>
          <w:rFonts w:ascii="Times New Roman" w:hAnsi="Times New Roman" w:cs="Times New Roman"/>
          <w:sz w:val="24"/>
          <w:szCs w:val="24"/>
        </w:rPr>
        <w:t>Goldfried</w:t>
      </w:r>
      <w:proofErr w:type="spellEnd"/>
      <w:r w:rsidR="00BF6B00">
        <w:rPr>
          <w:rFonts w:ascii="Times New Roman" w:hAnsi="Times New Roman" w:cs="Times New Roman"/>
          <w:sz w:val="24"/>
          <w:szCs w:val="24"/>
        </w:rPr>
        <w:t>, M. R. (2017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D03D46">
        <w:rPr>
          <w:rFonts w:ascii="Times New Roman" w:hAnsi="Times New Roman" w:cs="Times New Roman"/>
          <w:i/>
          <w:sz w:val="24"/>
          <w:szCs w:val="24"/>
        </w:rPr>
        <w:t>PFLAG</w:t>
      </w:r>
      <w:r>
        <w:rPr>
          <w:rFonts w:ascii="Times New Roman" w:hAnsi="Times New Roman" w:cs="Times New Roman"/>
          <w:sz w:val="24"/>
          <w:szCs w:val="24"/>
        </w:rPr>
        <w:t xml:space="preserve"> in Lebow, J., Chambers, A.,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Bruenlin</w:t>
      </w:r>
      <w:proofErr w:type="spellEnd"/>
      <w:r>
        <w:rPr>
          <w:rFonts w:ascii="Times New Roman" w:hAnsi="Times New Roman" w:cs="Times New Roman"/>
          <w:sz w:val="24"/>
          <w:szCs w:val="24"/>
        </w:rPr>
        <w:t>, D. (Eds) Encycloped</w:t>
      </w:r>
      <w:r w:rsidR="00BF6B00">
        <w:rPr>
          <w:rFonts w:ascii="Times New Roman" w:hAnsi="Times New Roman" w:cs="Times New Roman"/>
          <w:sz w:val="24"/>
          <w:szCs w:val="24"/>
        </w:rPr>
        <w:t xml:space="preserve">ia of Couple and Family Therapy, pp. 1-2.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C0DB1" w14:textId="20FC5ABD" w:rsidR="005553F2" w:rsidRPr="00790042" w:rsidRDefault="005553F2" w:rsidP="00A51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33922" w14:textId="2DDA323C" w:rsidR="00F45632" w:rsidRDefault="00C126A2" w:rsidP="004A22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MANUSCRIPTS UNDER REVIEW</w:t>
      </w:r>
    </w:p>
    <w:p w14:paraId="3724F635" w14:textId="77777777" w:rsidR="001C27F2" w:rsidRDefault="001C27F2" w:rsidP="00F4563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63D5374" w14:textId="1878BC72" w:rsidR="00A329D5" w:rsidRPr="00A329D5" w:rsidRDefault="00A329D5" w:rsidP="00A329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Rodriguez-Seijas, C., </w:t>
      </w:r>
      <w:r>
        <w:rPr>
          <w:rFonts w:ascii="Times New Roman" w:hAnsi="Times New Roman" w:cs="Times New Roman"/>
          <w:sz w:val="24"/>
          <w:szCs w:val="24"/>
        </w:rPr>
        <w:t xml:space="preserve">Morgan, T. A., &amp; Zimmerman, M. (under review). </w:t>
      </w:r>
      <w:r w:rsidRPr="0016362C">
        <w:rPr>
          <w:rFonts w:ascii="Times New Roman" w:hAnsi="Times New Roman" w:cs="Times New Roman"/>
          <w:sz w:val="24"/>
          <w:szCs w:val="24"/>
        </w:rPr>
        <w:t>A population-based examination of criterion level bias in the diagnosis of borderline personality disorder among lesbian, gay, and bisexual adults.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Assessment. </w:t>
      </w:r>
    </w:p>
    <w:p w14:paraId="3905954E" w14:textId="77777777" w:rsidR="00A329D5" w:rsidRDefault="00A329D5" w:rsidP="00F45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A0829" w14:textId="0955BB78" w:rsidR="00B41895" w:rsidRDefault="00B41895" w:rsidP="00F4563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Diehl, J. M.</w:t>
      </w:r>
      <w:r w:rsidRPr="00326CE7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†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Rodriguez-Seijas, C.,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Chelminski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I., Dalrymple, K., &amp; Zimmerman, M. (under review). </w:t>
      </w:r>
      <w:r w:rsidRPr="00173A6B">
        <w:rPr>
          <w:rFonts w:ascii="Times New Roman" w:hAnsi="Times New Roman" w:cs="Times New Roman"/>
          <w:sz w:val="24"/>
          <w:szCs w:val="24"/>
        </w:rPr>
        <w:t xml:space="preserve">Optimizing the </w:t>
      </w:r>
      <w:r w:rsidR="00C04532">
        <w:rPr>
          <w:rFonts w:ascii="Times New Roman" w:hAnsi="Times New Roman" w:cs="Times New Roman"/>
          <w:sz w:val="24"/>
          <w:szCs w:val="24"/>
        </w:rPr>
        <w:t>f</w:t>
      </w:r>
      <w:r w:rsidRPr="00173A6B">
        <w:rPr>
          <w:rFonts w:ascii="Times New Roman" w:hAnsi="Times New Roman" w:cs="Times New Roman"/>
          <w:sz w:val="24"/>
          <w:szCs w:val="24"/>
        </w:rPr>
        <w:t xml:space="preserve">actor </w:t>
      </w:r>
      <w:r w:rsidR="00C04532">
        <w:rPr>
          <w:rFonts w:ascii="Times New Roman" w:hAnsi="Times New Roman" w:cs="Times New Roman"/>
          <w:sz w:val="24"/>
          <w:szCs w:val="24"/>
        </w:rPr>
        <w:t>s</w:t>
      </w:r>
      <w:r w:rsidRPr="00173A6B">
        <w:rPr>
          <w:rFonts w:ascii="Times New Roman" w:hAnsi="Times New Roman" w:cs="Times New Roman"/>
          <w:sz w:val="24"/>
          <w:szCs w:val="24"/>
        </w:rPr>
        <w:t xml:space="preserve">tructure of the </w:t>
      </w:r>
      <w:r w:rsidR="00C04532">
        <w:rPr>
          <w:rFonts w:ascii="Times New Roman" w:hAnsi="Times New Roman" w:cs="Times New Roman"/>
          <w:sz w:val="24"/>
          <w:szCs w:val="24"/>
        </w:rPr>
        <w:t>f</w:t>
      </w:r>
      <w:r w:rsidRPr="00173A6B">
        <w:rPr>
          <w:rFonts w:ascii="Times New Roman" w:hAnsi="Times New Roman" w:cs="Times New Roman"/>
          <w:sz w:val="24"/>
          <w:szCs w:val="24"/>
        </w:rPr>
        <w:t xml:space="preserve">ive </w:t>
      </w:r>
      <w:r w:rsidR="00C04532">
        <w:rPr>
          <w:rFonts w:ascii="Times New Roman" w:hAnsi="Times New Roman" w:cs="Times New Roman"/>
          <w:sz w:val="24"/>
          <w:szCs w:val="24"/>
        </w:rPr>
        <w:t>f</w:t>
      </w:r>
      <w:r w:rsidRPr="00173A6B">
        <w:rPr>
          <w:rFonts w:ascii="Times New Roman" w:hAnsi="Times New Roman" w:cs="Times New Roman"/>
          <w:sz w:val="24"/>
          <w:szCs w:val="24"/>
        </w:rPr>
        <w:t xml:space="preserve">acet </w:t>
      </w:r>
      <w:r w:rsidR="00C04532">
        <w:rPr>
          <w:rFonts w:ascii="Times New Roman" w:hAnsi="Times New Roman" w:cs="Times New Roman"/>
          <w:sz w:val="24"/>
          <w:szCs w:val="24"/>
        </w:rPr>
        <w:t>m</w:t>
      </w:r>
      <w:r w:rsidRPr="00173A6B">
        <w:rPr>
          <w:rFonts w:ascii="Times New Roman" w:hAnsi="Times New Roman" w:cs="Times New Roman"/>
          <w:sz w:val="24"/>
          <w:szCs w:val="24"/>
        </w:rPr>
        <w:t xml:space="preserve">indfulness </w:t>
      </w:r>
      <w:r w:rsidR="00C04532">
        <w:rPr>
          <w:rFonts w:ascii="Times New Roman" w:hAnsi="Times New Roman" w:cs="Times New Roman"/>
          <w:sz w:val="24"/>
          <w:szCs w:val="24"/>
        </w:rPr>
        <w:t>q</w:t>
      </w:r>
      <w:r w:rsidRPr="00173A6B">
        <w:rPr>
          <w:rFonts w:ascii="Times New Roman" w:hAnsi="Times New Roman" w:cs="Times New Roman"/>
          <w:sz w:val="24"/>
          <w:szCs w:val="24"/>
        </w:rPr>
        <w:t xml:space="preserve">uestionnaire: Associations with </w:t>
      </w:r>
      <w:r w:rsidR="00C04532">
        <w:rPr>
          <w:rFonts w:ascii="Times New Roman" w:hAnsi="Times New Roman" w:cs="Times New Roman"/>
          <w:sz w:val="24"/>
          <w:szCs w:val="24"/>
        </w:rPr>
        <w:t>t</w:t>
      </w:r>
      <w:r w:rsidRPr="00173A6B">
        <w:rPr>
          <w:rFonts w:ascii="Times New Roman" w:hAnsi="Times New Roman" w:cs="Times New Roman"/>
          <w:sz w:val="24"/>
          <w:szCs w:val="24"/>
        </w:rPr>
        <w:t xml:space="preserve">ransdiagnostic </w:t>
      </w:r>
      <w:r w:rsidR="00C04532">
        <w:rPr>
          <w:rFonts w:ascii="Times New Roman" w:hAnsi="Times New Roman" w:cs="Times New Roman"/>
          <w:sz w:val="24"/>
          <w:szCs w:val="24"/>
        </w:rPr>
        <w:t>f</w:t>
      </w:r>
      <w:r w:rsidRPr="00173A6B">
        <w:rPr>
          <w:rFonts w:ascii="Times New Roman" w:hAnsi="Times New Roman" w:cs="Times New Roman"/>
          <w:sz w:val="24"/>
          <w:szCs w:val="24"/>
        </w:rPr>
        <w:t xml:space="preserve">actors of </w:t>
      </w:r>
      <w:r w:rsidR="00C04532">
        <w:rPr>
          <w:rFonts w:ascii="Times New Roman" w:hAnsi="Times New Roman" w:cs="Times New Roman"/>
          <w:sz w:val="24"/>
          <w:szCs w:val="24"/>
        </w:rPr>
        <w:t>p</w:t>
      </w:r>
      <w:r w:rsidRPr="00173A6B">
        <w:rPr>
          <w:rFonts w:ascii="Times New Roman" w:hAnsi="Times New Roman" w:cs="Times New Roman"/>
          <w:sz w:val="24"/>
          <w:szCs w:val="24"/>
        </w:rPr>
        <w:t xml:space="preserve">sychopathology and </w:t>
      </w:r>
      <w:r w:rsidR="00C04532">
        <w:rPr>
          <w:rFonts w:ascii="Times New Roman" w:hAnsi="Times New Roman" w:cs="Times New Roman"/>
          <w:sz w:val="24"/>
          <w:szCs w:val="24"/>
        </w:rPr>
        <w:t>s</w:t>
      </w:r>
      <w:r w:rsidRPr="00173A6B">
        <w:rPr>
          <w:rFonts w:ascii="Times New Roman" w:hAnsi="Times New Roman" w:cs="Times New Roman"/>
          <w:sz w:val="24"/>
          <w:szCs w:val="24"/>
        </w:rPr>
        <w:t xml:space="preserve">ubstance </w:t>
      </w:r>
      <w:r w:rsidR="00C04532">
        <w:rPr>
          <w:rFonts w:ascii="Times New Roman" w:hAnsi="Times New Roman" w:cs="Times New Roman"/>
          <w:sz w:val="24"/>
          <w:szCs w:val="24"/>
        </w:rPr>
        <w:t>u</w:t>
      </w:r>
      <w:r w:rsidRPr="00173A6B">
        <w:rPr>
          <w:rFonts w:ascii="Times New Roman" w:hAnsi="Times New Roman" w:cs="Times New Roman"/>
          <w:sz w:val="24"/>
          <w:szCs w:val="24"/>
        </w:rPr>
        <w:t xml:space="preserve">se </w:t>
      </w:r>
      <w:r w:rsidR="00C04532">
        <w:rPr>
          <w:rFonts w:ascii="Times New Roman" w:hAnsi="Times New Roman" w:cs="Times New Roman"/>
          <w:sz w:val="24"/>
          <w:szCs w:val="24"/>
        </w:rPr>
        <w:t>d</w:t>
      </w:r>
      <w:r w:rsidRPr="00173A6B">
        <w:rPr>
          <w:rFonts w:ascii="Times New Roman" w:hAnsi="Times New Roman" w:cs="Times New Roman"/>
          <w:sz w:val="24"/>
          <w:szCs w:val="24"/>
        </w:rPr>
        <w:t>isorders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73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Mindfulness. </w:t>
      </w:r>
    </w:p>
    <w:p w14:paraId="7D858DA5" w14:textId="0797EA02" w:rsidR="001C27F2" w:rsidRDefault="001C27F2" w:rsidP="00F4563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9F8F3F7" w14:textId="6218DDE8" w:rsidR="001C27F2" w:rsidRDefault="001C27F2" w:rsidP="00F45632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Terril</w:t>
      </w:r>
      <w:proofErr w:type="spellEnd"/>
      <w:r>
        <w:rPr>
          <w:rFonts w:ascii="Times New Roman" w:hAnsi="Times New Roman" w:cs="Times New Roman"/>
          <w:sz w:val="24"/>
          <w:szCs w:val="24"/>
        </w:rPr>
        <w:t>, D. R.</w:t>
      </w:r>
      <w:r w:rsidRPr="00326CE7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†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Rodriguez-Seijas, C., </w:t>
      </w:r>
      <w:r>
        <w:rPr>
          <w:rFonts w:ascii="Times New Roman" w:hAnsi="Times New Roman" w:cs="Times New Roman"/>
          <w:sz w:val="24"/>
          <w:szCs w:val="24"/>
        </w:rPr>
        <w:t xml:space="preserve">&amp; Zimmerman, M. (under review). </w:t>
      </w:r>
      <w:r w:rsidRPr="0016362C">
        <w:rPr>
          <w:rFonts w:ascii="Times New Roman" w:hAnsi="Times New Roman" w:cs="Times New Roman"/>
          <w:bCs/>
          <w:sz w:val="24"/>
          <w:szCs w:val="24"/>
        </w:rPr>
        <w:t xml:space="preserve">Differentiating </w:t>
      </w:r>
      <w:r w:rsidR="00C04532">
        <w:rPr>
          <w:rFonts w:ascii="Times New Roman" w:hAnsi="Times New Roman" w:cs="Times New Roman"/>
          <w:bCs/>
          <w:sz w:val="24"/>
          <w:szCs w:val="24"/>
        </w:rPr>
        <w:t>b</w:t>
      </w:r>
      <w:r w:rsidRPr="0016362C">
        <w:rPr>
          <w:rFonts w:ascii="Times New Roman" w:hAnsi="Times New Roman" w:cs="Times New Roman"/>
          <w:bCs/>
          <w:sz w:val="24"/>
          <w:szCs w:val="24"/>
        </w:rPr>
        <w:t xml:space="preserve">etween </w:t>
      </w:r>
      <w:r w:rsidR="00C04532">
        <w:rPr>
          <w:rFonts w:ascii="Times New Roman" w:hAnsi="Times New Roman" w:cs="Times New Roman"/>
          <w:bCs/>
          <w:sz w:val="24"/>
          <w:szCs w:val="24"/>
        </w:rPr>
        <w:t>p</w:t>
      </w:r>
      <w:r w:rsidRPr="0016362C">
        <w:rPr>
          <w:rFonts w:ascii="Times New Roman" w:hAnsi="Times New Roman" w:cs="Times New Roman"/>
          <w:bCs/>
          <w:sz w:val="24"/>
          <w:szCs w:val="24"/>
        </w:rPr>
        <w:t xml:space="preserve">assive and </w:t>
      </w:r>
      <w:r w:rsidR="00C04532">
        <w:rPr>
          <w:rFonts w:ascii="Times New Roman" w:hAnsi="Times New Roman" w:cs="Times New Roman"/>
          <w:bCs/>
          <w:sz w:val="24"/>
          <w:szCs w:val="24"/>
        </w:rPr>
        <w:t>a</w:t>
      </w:r>
      <w:r w:rsidRPr="0016362C">
        <w:rPr>
          <w:rFonts w:ascii="Times New Roman" w:hAnsi="Times New Roman" w:cs="Times New Roman"/>
          <w:bCs/>
          <w:sz w:val="24"/>
          <w:szCs w:val="24"/>
        </w:rPr>
        <w:t xml:space="preserve">ctive </w:t>
      </w:r>
      <w:r w:rsidR="00C04532">
        <w:rPr>
          <w:rFonts w:ascii="Times New Roman" w:hAnsi="Times New Roman" w:cs="Times New Roman"/>
          <w:bCs/>
          <w:sz w:val="24"/>
          <w:szCs w:val="24"/>
        </w:rPr>
        <w:t>sui</w:t>
      </w:r>
      <w:r w:rsidRPr="0016362C">
        <w:rPr>
          <w:rFonts w:ascii="Times New Roman" w:hAnsi="Times New Roman" w:cs="Times New Roman"/>
          <w:bCs/>
          <w:sz w:val="24"/>
          <w:szCs w:val="24"/>
        </w:rPr>
        <w:t xml:space="preserve">cidality </w:t>
      </w:r>
      <w:r w:rsidR="00C04532">
        <w:rPr>
          <w:rFonts w:ascii="Times New Roman" w:hAnsi="Times New Roman" w:cs="Times New Roman"/>
          <w:bCs/>
          <w:sz w:val="24"/>
          <w:szCs w:val="24"/>
        </w:rPr>
        <w:t>u</w:t>
      </w:r>
      <w:r w:rsidRPr="0016362C">
        <w:rPr>
          <w:rFonts w:ascii="Times New Roman" w:hAnsi="Times New Roman" w:cs="Times New Roman"/>
          <w:bCs/>
          <w:sz w:val="24"/>
          <w:szCs w:val="24"/>
        </w:rPr>
        <w:t xml:space="preserve">sing </w:t>
      </w:r>
      <w:r w:rsidR="00C04532">
        <w:rPr>
          <w:rFonts w:ascii="Times New Roman" w:hAnsi="Times New Roman" w:cs="Times New Roman"/>
          <w:bCs/>
          <w:sz w:val="24"/>
          <w:szCs w:val="24"/>
        </w:rPr>
        <w:t>s</w:t>
      </w:r>
      <w:r w:rsidRPr="0016362C">
        <w:rPr>
          <w:rFonts w:ascii="Times New Roman" w:hAnsi="Times New Roman" w:cs="Times New Roman"/>
          <w:bCs/>
          <w:sz w:val="24"/>
          <w:szCs w:val="24"/>
        </w:rPr>
        <w:t>elf-</w:t>
      </w:r>
      <w:r w:rsidR="00C04532">
        <w:rPr>
          <w:rFonts w:ascii="Times New Roman" w:hAnsi="Times New Roman" w:cs="Times New Roman"/>
          <w:bCs/>
          <w:sz w:val="24"/>
          <w:szCs w:val="24"/>
        </w:rPr>
        <w:t>r</w:t>
      </w:r>
      <w:r w:rsidRPr="0016362C">
        <w:rPr>
          <w:rFonts w:ascii="Times New Roman" w:hAnsi="Times New Roman" w:cs="Times New Roman"/>
          <w:bCs/>
          <w:sz w:val="24"/>
          <w:szCs w:val="24"/>
        </w:rPr>
        <w:t xml:space="preserve">eport </w:t>
      </w:r>
      <w:r w:rsidR="00C04532">
        <w:rPr>
          <w:rFonts w:ascii="Times New Roman" w:hAnsi="Times New Roman" w:cs="Times New Roman"/>
          <w:bCs/>
          <w:sz w:val="24"/>
          <w:szCs w:val="24"/>
        </w:rPr>
        <w:t>m</w:t>
      </w:r>
      <w:r w:rsidRPr="0016362C">
        <w:rPr>
          <w:rFonts w:ascii="Times New Roman" w:hAnsi="Times New Roman" w:cs="Times New Roman"/>
          <w:bCs/>
          <w:sz w:val="24"/>
          <w:szCs w:val="24"/>
        </w:rPr>
        <w:t xml:space="preserve">easures: Are </w:t>
      </w:r>
      <w:r w:rsidR="00C04532">
        <w:rPr>
          <w:rFonts w:ascii="Times New Roman" w:hAnsi="Times New Roman" w:cs="Times New Roman"/>
          <w:bCs/>
          <w:sz w:val="24"/>
          <w:szCs w:val="24"/>
        </w:rPr>
        <w:t>t</w:t>
      </w:r>
      <w:r w:rsidRPr="0016362C">
        <w:rPr>
          <w:rFonts w:ascii="Times New Roman" w:hAnsi="Times New Roman" w:cs="Times New Roman"/>
          <w:bCs/>
          <w:sz w:val="24"/>
          <w:szCs w:val="24"/>
        </w:rPr>
        <w:t xml:space="preserve">wo </w:t>
      </w:r>
      <w:r w:rsidR="00C04532">
        <w:rPr>
          <w:rFonts w:ascii="Times New Roman" w:hAnsi="Times New Roman" w:cs="Times New Roman"/>
          <w:bCs/>
          <w:sz w:val="24"/>
          <w:szCs w:val="24"/>
        </w:rPr>
        <w:t>i</w:t>
      </w:r>
      <w:r w:rsidRPr="0016362C">
        <w:rPr>
          <w:rFonts w:ascii="Times New Roman" w:hAnsi="Times New Roman" w:cs="Times New Roman"/>
          <w:bCs/>
          <w:sz w:val="24"/>
          <w:szCs w:val="24"/>
        </w:rPr>
        <w:t xml:space="preserve">tems </w:t>
      </w:r>
      <w:r w:rsidR="00C04532">
        <w:rPr>
          <w:rFonts w:ascii="Times New Roman" w:hAnsi="Times New Roman" w:cs="Times New Roman"/>
          <w:bCs/>
          <w:sz w:val="24"/>
          <w:szCs w:val="24"/>
        </w:rPr>
        <w:t>b</w:t>
      </w:r>
      <w:r w:rsidRPr="0016362C">
        <w:rPr>
          <w:rFonts w:ascii="Times New Roman" w:hAnsi="Times New Roman" w:cs="Times New Roman"/>
          <w:bCs/>
          <w:sz w:val="24"/>
          <w:szCs w:val="24"/>
        </w:rPr>
        <w:t xml:space="preserve">etter </w:t>
      </w:r>
      <w:r w:rsidR="00C04532">
        <w:rPr>
          <w:rFonts w:ascii="Times New Roman" w:hAnsi="Times New Roman" w:cs="Times New Roman"/>
          <w:bCs/>
          <w:sz w:val="24"/>
          <w:szCs w:val="24"/>
        </w:rPr>
        <w:t>t</w:t>
      </w:r>
      <w:r w:rsidRPr="0016362C">
        <w:rPr>
          <w:rFonts w:ascii="Times New Roman" w:hAnsi="Times New Roman" w:cs="Times New Roman"/>
          <w:bCs/>
          <w:sz w:val="24"/>
          <w:szCs w:val="24"/>
        </w:rPr>
        <w:t xml:space="preserve">han </w:t>
      </w:r>
      <w:r w:rsidR="00C04532">
        <w:rPr>
          <w:rFonts w:ascii="Times New Roman" w:hAnsi="Times New Roman" w:cs="Times New Roman"/>
          <w:bCs/>
          <w:sz w:val="24"/>
          <w:szCs w:val="24"/>
        </w:rPr>
        <w:t>o</w:t>
      </w:r>
      <w:r w:rsidRPr="0016362C">
        <w:rPr>
          <w:rFonts w:ascii="Times New Roman" w:hAnsi="Times New Roman" w:cs="Times New Roman"/>
          <w:bCs/>
          <w:sz w:val="24"/>
          <w:szCs w:val="24"/>
        </w:rPr>
        <w:t>ne?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Journal of Affective Disorders. </w:t>
      </w:r>
    </w:p>
    <w:p w14:paraId="6F06089C" w14:textId="3FC3917A" w:rsidR="00A329D5" w:rsidRDefault="00A329D5" w:rsidP="00F45632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4CB0C412" w14:textId="3547C595" w:rsidR="00A329D5" w:rsidRPr="00A329D5" w:rsidRDefault="00A329D5" w:rsidP="00F456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Benjamin, I.</w:t>
      </w:r>
      <w:r w:rsidRPr="00326CE7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†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Rodriguez-Seijas, C., </w:t>
      </w:r>
      <w:r>
        <w:rPr>
          <w:rFonts w:ascii="Times New Roman" w:hAnsi="Times New Roman" w:cs="Times New Roman"/>
          <w:bCs/>
          <w:sz w:val="24"/>
          <w:szCs w:val="24"/>
        </w:rPr>
        <w:t xml:space="preserve">&amp; Zimmerman, M. (under review). </w:t>
      </w:r>
      <w:r w:rsidRPr="0016362C">
        <w:rPr>
          <w:rFonts w:ascii="Times New Roman" w:hAnsi="Times New Roman" w:cs="Times New Roman"/>
          <w:bCs/>
          <w:sz w:val="24"/>
          <w:szCs w:val="24"/>
        </w:rPr>
        <w:t xml:space="preserve">Does Patient Satisfaction differ as a function of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16362C">
        <w:rPr>
          <w:rFonts w:ascii="Times New Roman" w:hAnsi="Times New Roman" w:cs="Times New Roman"/>
          <w:bCs/>
          <w:sz w:val="24"/>
          <w:szCs w:val="24"/>
        </w:rPr>
        <w:t xml:space="preserve">exual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16362C">
        <w:rPr>
          <w:rFonts w:ascii="Times New Roman" w:hAnsi="Times New Roman" w:cs="Times New Roman"/>
          <w:bCs/>
          <w:sz w:val="24"/>
          <w:szCs w:val="24"/>
        </w:rPr>
        <w:t xml:space="preserve">rientation and </w:t>
      </w:r>
      <w:r>
        <w:rPr>
          <w:rFonts w:ascii="Times New Roman" w:hAnsi="Times New Roman" w:cs="Times New Roman"/>
          <w:bCs/>
          <w:sz w:val="24"/>
          <w:szCs w:val="24"/>
        </w:rPr>
        <w:t>g</w:t>
      </w:r>
      <w:r w:rsidRPr="0016362C">
        <w:rPr>
          <w:rFonts w:ascii="Times New Roman" w:hAnsi="Times New Roman" w:cs="Times New Roman"/>
          <w:bCs/>
          <w:sz w:val="24"/>
          <w:szCs w:val="24"/>
        </w:rPr>
        <w:t xml:space="preserve">ender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16362C">
        <w:rPr>
          <w:rFonts w:ascii="Times New Roman" w:hAnsi="Times New Roman" w:cs="Times New Roman"/>
          <w:bCs/>
          <w:sz w:val="24"/>
          <w:szCs w:val="24"/>
        </w:rPr>
        <w:t xml:space="preserve">dentity in an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16362C">
        <w:rPr>
          <w:rFonts w:ascii="Times New Roman" w:hAnsi="Times New Roman" w:cs="Times New Roman"/>
          <w:bCs/>
          <w:sz w:val="24"/>
          <w:szCs w:val="24"/>
        </w:rPr>
        <w:t xml:space="preserve">cute 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16362C">
        <w:rPr>
          <w:rFonts w:ascii="Times New Roman" w:hAnsi="Times New Roman" w:cs="Times New Roman"/>
          <w:bCs/>
          <w:sz w:val="24"/>
          <w:szCs w:val="24"/>
        </w:rPr>
        <w:t xml:space="preserve">are 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16362C">
        <w:rPr>
          <w:rFonts w:ascii="Times New Roman" w:hAnsi="Times New Roman" w:cs="Times New Roman"/>
          <w:bCs/>
          <w:sz w:val="24"/>
          <w:szCs w:val="24"/>
        </w:rPr>
        <w:t xml:space="preserve">linical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16362C">
        <w:rPr>
          <w:rFonts w:ascii="Times New Roman" w:hAnsi="Times New Roman" w:cs="Times New Roman"/>
          <w:bCs/>
          <w:sz w:val="24"/>
          <w:szCs w:val="24"/>
        </w:rPr>
        <w:t>etting?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Journal of Sexual Orientation and Gender Diversity. </w:t>
      </w:r>
    </w:p>
    <w:p w14:paraId="7C76AF16" w14:textId="216A8583" w:rsidR="00C9068C" w:rsidRPr="00C9068C" w:rsidRDefault="00C9068C" w:rsidP="00A51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F14EC1" w14:textId="4AD1B2A3" w:rsidR="00FF116B" w:rsidRDefault="00C126A2" w:rsidP="00C126A2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CONFERENCE PRESENTATIONS</w:t>
      </w:r>
    </w:p>
    <w:p w14:paraId="23673F52" w14:textId="5FC0CBA9" w:rsidR="00FF116B" w:rsidRPr="00C126A2" w:rsidRDefault="00C126A2" w:rsidP="00FF11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SYMPOSIA</w:t>
      </w:r>
    </w:p>
    <w:p w14:paraId="0E8AAE88" w14:textId="61C555A2" w:rsidR="00FA08B4" w:rsidRDefault="00FA08B4" w:rsidP="00E1465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A7320EF" w14:textId="48AED68E" w:rsidR="00055004" w:rsidRDefault="00055004" w:rsidP="00E14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Rodriguez-Seijas, C., </w:t>
      </w:r>
      <w:r>
        <w:rPr>
          <w:rFonts w:ascii="Times New Roman" w:hAnsi="Times New Roman" w:cs="Times New Roman"/>
          <w:sz w:val="24"/>
          <w:szCs w:val="24"/>
        </w:rPr>
        <w:t xml:space="preserve">Morgan, T.A., &amp; Zimmerman, M. (2020, May).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Bias in the diagnosis of borderline personality disorder among lesbian, gay, and bisexual patients: Clinical implications. </w:t>
      </w:r>
      <w:r>
        <w:rPr>
          <w:rFonts w:ascii="Times New Roman" w:hAnsi="Times New Roman" w:cs="Times New Roman"/>
          <w:sz w:val="24"/>
          <w:szCs w:val="24"/>
        </w:rPr>
        <w:t xml:space="preserve">Symposium accepted for presentation at the </w:t>
      </w:r>
      <w:r w:rsidR="00876289">
        <w:rPr>
          <w:rFonts w:ascii="Times New Roman" w:hAnsi="Times New Roman" w:cs="Times New Roman"/>
          <w:sz w:val="24"/>
          <w:szCs w:val="24"/>
        </w:rPr>
        <w:t>32</w:t>
      </w:r>
      <w:r w:rsidR="00876289" w:rsidRPr="0087628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76289">
        <w:rPr>
          <w:rFonts w:ascii="Times New Roman" w:hAnsi="Times New Roman" w:cs="Times New Roman"/>
          <w:sz w:val="24"/>
          <w:szCs w:val="24"/>
        </w:rPr>
        <w:t xml:space="preserve"> Annual Convention for the</w:t>
      </w:r>
      <w:r>
        <w:rPr>
          <w:rFonts w:ascii="Times New Roman" w:hAnsi="Times New Roman" w:cs="Times New Roman"/>
          <w:sz w:val="24"/>
          <w:szCs w:val="24"/>
        </w:rPr>
        <w:t xml:space="preserve"> Association for Psychological Sciences</w:t>
      </w:r>
      <w:r w:rsidR="00876289">
        <w:rPr>
          <w:rFonts w:ascii="Times New Roman" w:hAnsi="Times New Roman" w:cs="Times New Roman"/>
          <w:sz w:val="24"/>
          <w:szCs w:val="24"/>
        </w:rPr>
        <w:t>, Chicago, IL, USA.</w:t>
      </w:r>
      <w:r w:rsidR="00C04532">
        <w:rPr>
          <w:rFonts w:ascii="Times New Roman" w:hAnsi="Times New Roman" w:cs="Times New Roman"/>
          <w:sz w:val="24"/>
          <w:szCs w:val="24"/>
        </w:rPr>
        <w:t xml:space="preserve"> Cancelled due to SARS-CoV-2 pandemic. </w:t>
      </w:r>
      <w:r w:rsidR="00876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EE393" w14:textId="2B7D6DD3" w:rsidR="00BA687C" w:rsidRDefault="00BA687C" w:rsidP="00E14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EAEEF4" w14:textId="4D83F3D8" w:rsidR="00BA687C" w:rsidRPr="00055004" w:rsidRDefault="00BA687C" w:rsidP="00E14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Rodriguez-Seijas, C., </w:t>
      </w:r>
      <w:r>
        <w:rPr>
          <w:rFonts w:ascii="Times New Roman" w:hAnsi="Times New Roman" w:cs="Times New Roman"/>
          <w:sz w:val="24"/>
          <w:szCs w:val="24"/>
        </w:rPr>
        <w:t xml:space="preserve">Morgan, T.A., &amp; Zimmerman, M. (2020, May). </w:t>
      </w:r>
      <w:r w:rsidRPr="00BA687C">
        <w:rPr>
          <w:rFonts w:ascii="Times New Roman" w:hAnsi="Times New Roman" w:cs="Times New Roman"/>
          <w:i/>
          <w:iCs/>
          <w:sz w:val="24"/>
          <w:szCs w:val="24"/>
        </w:rPr>
        <w:t>Associations between maladaptive personality domains and premature termination in an acute clinical setting.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Symposium accepted for presentation at the 32</w:t>
      </w:r>
      <w:r w:rsidRPr="0087628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Annual Convention for the Association for Psychological Sciences, Chicago, IL, USA. </w:t>
      </w:r>
      <w:r w:rsidR="00C04532">
        <w:rPr>
          <w:rFonts w:ascii="Times New Roman" w:hAnsi="Times New Roman" w:cs="Times New Roman"/>
          <w:sz w:val="24"/>
          <w:szCs w:val="24"/>
        </w:rPr>
        <w:t xml:space="preserve">Cancelled due to SARS-CoV-2 pandemic.   </w:t>
      </w:r>
    </w:p>
    <w:p w14:paraId="36808471" w14:textId="77777777" w:rsidR="00055004" w:rsidRPr="00055004" w:rsidRDefault="00055004" w:rsidP="00E14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ACCD3" w14:textId="36C20931" w:rsidR="00067F6B" w:rsidRPr="00067F6B" w:rsidRDefault="00067F6B" w:rsidP="00E14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Janssen, T., Moreno, O., Cox, M., &amp; </w:t>
      </w:r>
      <w:r>
        <w:rPr>
          <w:rFonts w:ascii="Times New Roman" w:hAnsi="Times New Roman" w:cs="Times New Roman"/>
          <w:b/>
          <w:sz w:val="24"/>
          <w:szCs w:val="24"/>
        </w:rPr>
        <w:t xml:space="preserve">Rodriguez-Seijas, C. (discussant) </w:t>
      </w:r>
      <w:r>
        <w:rPr>
          <w:rFonts w:ascii="Times New Roman" w:hAnsi="Times New Roman" w:cs="Times New Roman"/>
          <w:sz w:val="24"/>
          <w:szCs w:val="24"/>
        </w:rPr>
        <w:t>(2019, April).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T. Janssen (Chair), </w:t>
      </w:r>
      <w:r w:rsidRPr="00067F6B">
        <w:rPr>
          <w:rFonts w:ascii="Times New Roman" w:hAnsi="Times New Roman" w:cs="Times New Roman"/>
          <w:bCs/>
          <w:i/>
          <w:sz w:val="24"/>
          <w:szCs w:val="24"/>
        </w:rPr>
        <w:t xml:space="preserve">Common and specific risk factors for substance use initiation: </w:t>
      </w:r>
      <w:r>
        <w:rPr>
          <w:rFonts w:ascii="Times New Roman" w:hAnsi="Times New Roman" w:cs="Times New Roman"/>
          <w:bCs/>
          <w:i/>
          <w:sz w:val="24"/>
          <w:szCs w:val="24"/>
        </w:rPr>
        <w:t>E</w:t>
      </w:r>
      <w:r w:rsidRPr="00067F6B">
        <w:rPr>
          <w:rFonts w:ascii="Times New Roman" w:hAnsi="Times New Roman" w:cs="Times New Roman"/>
          <w:bCs/>
          <w:i/>
          <w:sz w:val="24"/>
          <w:szCs w:val="24"/>
        </w:rPr>
        <w:t>xamining adolescent minority groups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Symposium presented at the </w:t>
      </w:r>
      <w:r w:rsidR="004B055F">
        <w:rPr>
          <w:rFonts w:ascii="Times New Roman" w:hAnsi="Times New Roman" w:cs="Times New Roman"/>
          <w:bCs/>
          <w:sz w:val="24"/>
          <w:szCs w:val="24"/>
        </w:rPr>
        <w:t xml:space="preserve">2019 Collaborative Perspectives on Additions Meeting, Providence, RI, USA. </w:t>
      </w:r>
    </w:p>
    <w:p w14:paraId="25D5AB3C" w14:textId="77777777" w:rsidR="00067F6B" w:rsidRDefault="00067F6B" w:rsidP="00E14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C4A736" w14:textId="212D0008" w:rsidR="00F15799" w:rsidRPr="00F15799" w:rsidRDefault="00F15799" w:rsidP="00E14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Rodriguez-Seijas, C.</w:t>
      </w:r>
      <w:r>
        <w:rPr>
          <w:rFonts w:ascii="Times New Roman" w:hAnsi="Times New Roman" w:cs="Times New Roman"/>
          <w:sz w:val="24"/>
          <w:szCs w:val="24"/>
        </w:rPr>
        <w:t xml:space="preserve">, Wang, K., Adeyinka, O., Burton, C.,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Pachankis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(2017, May). </w:t>
      </w:r>
      <w:r w:rsidRPr="00F15799">
        <w:rPr>
          <w:rFonts w:ascii="Times New Roman" w:hAnsi="Times New Roman" w:cs="Times New Roman"/>
          <w:i/>
          <w:sz w:val="24"/>
          <w:szCs w:val="24"/>
        </w:rPr>
        <w:t>Novel Quantitative Approaches to Intersectionality: Associations Among Intersectional Complexity, Stigma, and Health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8418B7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8418B7">
        <w:rPr>
          <w:rFonts w:ascii="Times New Roman" w:hAnsi="Times New Roman" w:cs="Times New Roman"/>
          <w:sz w:val="24"/>
          <w:szCs w:val="24"/>
        </w:rPr>
        <w:t>Pachankis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(Chair), From spoiled identity to shared challenge: Using psychological science to understand stigma as a unifying (and intersecting) human experience. Symposium presented at the 29</w:t>
      </w:r>
      <w:r w:rsidRPr="00F157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</w:t>
      </w:r>
      <w:r w:rsidR="0087628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onvention for the Association for Psychological Science, Boston, MA, USA. </w:t>
      </w:r>
    </w:p>
    <w:p w14:paraId="04A43A19" w14:textId="77777777" w:rsidR="00F15799" w:rsidRDefault="00F15799" w:rsidP="00E14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731B1D" w14:textId="654AE0F0" w:rsidR="001806AD" w:rsidRPr="001806AD" w:rsidRDefault="001806AD" w:rsidP="00E14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6AD">
        <w:rPr>
          <w:rFonts w:ascii="Times New Roman" w:hAnsi="Times New Roman" w:cs="Times New Roman"/>
          <w:sz w:val="24"/>
          <w:szCs w:val="24"/>
        </w:rPr>
        <w:t>Coh</w:t>
      </w:r>
      <w:r>
        <w:rPr>
          <w:rFonts w:ascii="Times New Roman" w:hAnsi="Times New Roman" w:cs="Times New Roman"/>
          <w:sz w:val="24"/>
          <w:szCs w:val="24"/>
        </w:rPr>
        <w:t xml:space="preserve">en, J. M., Feinstein, B. A., </w:t>
      </w:r>
      <w:r w:rsidRPr="001806AD">
        <w:rPr>
          <w:rFonts w:ascii="Times New Roman" w:hAnsi="Times New Roman" w:cs="Times New Roman"/>
          <w:b/>
          <w:sz w:val="24"/>
          <w:szCs w:val="24"/>
        </w:rPr>
        <w:t>Rodriguez-Seijas, C</w:t>
      </w:r>
      <w:r w:rsidRPr="001806AD">
        <w:rPr>
          <w:rFonts w:ascii="Times New Roman" w:hAnsi="Times New Roman" w:cs="Times New Roman"/>
          <w:sz w:val="24"/>
          <w:szCs w:val="24"/>
        </w:rPr>
        <w:t>., Taylor, C. B., &amp; Newman, M. G. (2016, August). </w:t>
      </w:r>
      <w:r w:rsidRPr="001806AD">
        <w:rPr>
          <w:rFonts w:ascii="Times New Roman" w:hAnsi="Times New Roman" w:cs="Times New Roman"/>
          <w:i/>
          <w:iCs/>
          <w:sz w:val="24"/>
          <w:szCs w:val="24"/>
        </w:rPr>
        <w:t>Rejection sensitivity as a transdiagnostic risk factor for emotional disorders in sexual minority men.</w:t>
      </w:r>
      <w:r w:rsidRPr="001806AD">
        <w:rPr>
          <w:rFonts w:ascii="Times New Roman" w:hAnsi="Times New Roman" w:cs="Times New Roman"/>
          <w:sz w:val="24"/>
          <w:szCs w:val="24"/>
        </w:rPr>
        <w:t xml:space="preserve"> In </w:t>
      </w:r>
      <w:r w:rsidR="0008457C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="0008457C">
        <w:rPr>
          <w:rFonts w:ascii="Times New Roman" w:hAnsi="Times New Roman" w:cs="Times New Roman"/>
          <w:sz w:val="24"/>
          <w:szCs w:val="24"/>
        </w:rPr>
        <w:t>Seagar</w:t>
      </w:r>
      <w:proofErr w:type="spellEnd"/>
      <w:r w:rsidR="0008457C">
        <w:rPr>
          <w:rFonts w:ascii="Times New Roman" w:hAnsi="Times New Roman" w:cs="Times New Roman"/>
          <w:sz w:val="24"/>
          <w:szCs w:val="24"/>
        </w:rPr>
        <w:t xml:space="preserve"> and A. </w:t>
      </w:r>
      <w:proofErr w:type="spellStart"/>
      <w:r w:rsidR="0008457C">
        <w:rPr>
          <w:rFonts w:ascii="Times New Roman" w:hAnsi="Times New Roman" w:cs="Times New Roman"/>
          <w:sz w:val="24"/>
          <w:szCs w:val="24"/>
        </w:rPr>
        <w:t>Aldao</w:t>
      </w:r>
      <w:proofErr w:type="spellEnd"/>
      <w:r w:rsidR="0008457C">
        <w:rPr>
          <w:rFonts w:ascii="Times New Roman" w:hAnsi="Times New Roman" w:cs="Times New Roman"/>
          <w:sz w:val="24"/>
          <w:szCs w:val="24"/>
        </w:rPr>
        <w:t xml:space="preserve"> (Chairs),</w:t>
      </w:r>
      <w:r w:rsidRPr="001806AD">
        <w:rPr>
          <w:rFonts w:ascii="Times New Roman" w:hAnsi="Times New Roman" w:cs="Times New Roman"/>
          <w:sz w:val="24"/>
          <w:szCs w:val="24"/>
        </w:rPr>
        <w:t xml:space="preserve"> Emotional functioning and mental health in lesbian, gay, bisexual, and transgender Individuals.  Symposium </w:t>
      </w:r>
      <w:r w:rsidR="008A10A6">
        <w:rPr>
          <w:rFonts w:ascii="Times New Roman" w:hAnsi="Times New Roman" w:cs="Times New Roman"/>
          <w:sz w:val="24"/>
          <w:szCs w:val="24"/>
        </w:rPr>
        <w:t>presented</w:t>
      </w:r>
      <w:r w:rsidRPr="001806AD">
        <w:rPr>
          <w:rFonts w:ascii="Times New Roman" w:hAnsi="Times New Roman" w:cs="Times New Roman"/>
          <w:sz w:val="24"/>
          <w:szCs w:val="24"/>
        </w:rPr>
        <w:t xml:space="preserve"> at the 124th annual convention of the American Psychologic</w:t>
      </w:r>
      <w:r w:rsidR="00747DA1">
        <w:rPr>
          <w:rFonts w:ascii="Times New Roman" w:hAnsi="Times New Roman" w:cs="Times New Roman"/>
          <w:sz w:val="24"/>
          <w:szCs w:val="24"/>
        </w:rPr>
        <w:t>al Association, Denver, CO, USA</w:t>
      </w:r>
      <w:r w:rsidRPr="001806AD">
        <w:rPr>
          <w:rFonts w:ascii="Times New Roman" w:hAnsi="Times New Roman" w:cs="Times New Roman"/>
          <w:sz w:val="24"/>
          <w:szCs w:val="24"/>
        </w:rPr>
        <w:t>.</w:t>
      </w:r>
    </w:p>
    <w:p w14:paraId="27BCCC94" w14:textId="77777777" w:rsidR="001806AD" w:rsidRDefault="001806AD" w:rsidP="00E14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BCB7E4" w14:textId="0DF4913B" w:rsidR="002E0652" w:rsidRDefault="008D0B48" w:rsidP="00E14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Rodriguez-Seijas, C.</w:t>
      </w:r>
      <w:r w:rsidR="009E6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 Eaton, N. R. (2016, May</w:t>
      </w:r>
      <w:r w:rsidR="002E0652" w:rsidRPr="00831250">
        <w:rPr>
          <w:rFonts w:ascii="Times New Roman" w:hAnsi="Times New Roman" w:cs="Times New Roman"/>
          <w:sz w:val="24"/>
          <w:szCs w:val="24"/>
        </w:rPr>
        <w:t xml:space="preserve">). </w:t>
      </w:r>
      <w:r w:rsidR="002E0652" w:rsidRPr="001806AD">
        <w:rPr>
          <w:rFonts w:ascii="Times New Roman" w:hAnsi="Times New Roman" w:cs="Times New Roman"/>
          <w:i/>
          <w:sz w:val="24"/>
          <w:szCs w:val="24"/>
        </w:rPr>
        <w:t>Transdiagnostic factors mediate the association between discrimination and psychopathology</w:t>
      </w:r>
      <w:r w:rsidR="002E0652" w:rsidRPr="008D0B48">
        <w:rPr>
          <w:rFonts w:ascii="Times New Roman" w:hAnsi="Times New Roman" w:cs="Times New Roman"/>
          <w:sz w:val="24"/>
          <w:szCs w:val="24"/>
        </w:rPr>
        <w:t>.</w:t>
      </w:r>
      <w:r w:rsidR="0008457C">
        <w:rPr>
          <w:rFonts w:ascii="Times New Roman" w:hAnsi="Times New Roman" w:cs="Times New Roman"/>
          <w:sz w:val="24"/>
          <w:szCs w:val="24"/>
        </w:rPr>
        <w:t xml:space="preserve"> In N. R. Eaton</w:t>
      </w:r>
      <w:r>
        <w:rPr>
          <w:rFonts w:ascii="Times New Roman" w:hAnsi="Times New Roman" w:cs="Times New Roman"/>
          <w:sz w:val="24"/>
          <w:szCs w:val="24"/>
        </w:rPr>
        <w:t xml:space="preserve"> (Chair), </w:t>
      </w:r>
      <w:r w:rsidRPr="001806AD">
        <w:rPr>
          <w:rFonts w:ascii="Times New Roman" w:hAnsi="Times New Roman" w:cs="Times New Roman"/>
          <w:sz w:val="24"/>
          <w:szCs w:val="24"/>
        </w:rPr>
        <w:t>A transdiagnostic understanding of minority mental health: Mechanisms and treatments across diagnostic boundaries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Symposium </w:t>
      </w:r>
      <w:r w:rsidR="008A10A6">
        <w:rPr>
          <w:rFonts w:ascii="Times New Roman" w:hAnsi="Times New Roman" w:cs="Times New Roman"/>
          <w:sz w:val="24"/>
          <w:szCs w:val="24"/>
        </w:rPr>
        <w:t>presented</w:t>
      </w:r>
      <w:r>
        <w:rPr>
          <w:rFonts w:ascii="Times New Roman" w:hAnsi="Times New Roman" w:cs="Times New Roman"/>
          <w:sz w:val="24"/>
          <w:szCs w:val="24"/>
        </w:rPr>
        <w:t xml:space="preserve"> at the </w:t>
      </w:r>
      <w:r w:rsidR="00747DA1">
        <w:rPr>
          <w:rFonts w:ascii="Times New Roman" w:hAnsi="Times New Roman" w:cs="Times New Roman"/>
          <w:sz w:val="24"/>
          <w:szCs w:val="24"/>
        </w:rPr>
        <w:t>28</w:t>
      </w:r>
      <w:r w:rsidR="00747DA1" w:rsidRPr="00747D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47DA1">
        <w:rPr>
          <w:rFonts w:ascii="Times New Roman" w:hAnsi="Times New Roman" w:cs="Times New Roman"/>
          <w:sz w:val="24"/>
          <w:szCs w:val="24"/>
        </w:rPr>
        <w:t xml:space="preserve"> annual convention of the </w:t>
      </w:r>
      <w:r>
        <w:rPr>
          <w:rFonts w:ascii="Times New Roman" w:hAnsi="Times New Roman" w:cs="Times New Roman"/>
          <w:sz w:val="24"/>
          <w:szCs w:val="24"/>
        </w:rPr>
        <w:t xml:space="preserve">Association for Psychological Science, Chicago, IL, USA.  </w:t>
      </w:r>
    </w:p>
    <w:p w14:paraId="51C30DB7" w14:textId="77777777" w:rsidR="0008457C" w:rsidRDefault="0008457C" w:rsidP="00E14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D95C7" w14:textId="77777777" w:rsidR="001C1250" w:rsidRDefault="0008457C" w:rsidP="0008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6AD">
        <w:rPr>
          <w:rFonts w:ascii="Times New Roman" w:hAnsi="Times New Roman" w:cs="Times New Roman"/>
          <w:sz w:val="24"/>
          <w:szCs w:val="24"/>
        </w:rPr>
        <w:t>Coh</w:t>
      </w:r>
      <w:r>
        <w:rPr>
          <w:rFonts w:ascii="Times New Roman" w:hAnsi="Times New Roman" w:cs="Times New Roman"/>
          <w:sz w:val="24"/>
          <w:szCs w:val="24"/>
        </w:rPr>
        <w:t xml:space="preserve">en, J. M., Feinstein, B. A., </w:t>
      </w:r>
      <w:r w:rsidRPr="001806AD">
        <w:rPr>
          <w:rFonts w:ascii="Times New Roman" w:hAnsi="Times New Roman" w:cs="Times New Roman"/>
          <w:b/>
          <w:sz w:val="24"/>
          <w:szCs w:val="24"/>
        </w:rPr>
        <w:t>Rodriguez-Seijas, C</w:t>
      </w:r>
      <w:r w:rsidRPr="001806AD">
        <w:rPr>
          <w:rFonts w:ascii="Times New Roman" w:hAnsi="Times New Roman" w:cs="Times New Roman"/>
          <w:sz w:val="24"/>
          <w:szCs w:val="24"/>
        </w:rPr>
        <w:t>., Taylor, C. B., &amp; </w:t>
      </w:r>
      <w:r>
        <w:rPr>
          <w:rFonts w:ascii="Times New Roman" w:hAnsi="Times New Roman" w:cs="Times New Roman"/>
          <w:sz w:val="24"/>
          <w:szCs w:val="24"/>
        </w:rPr>
        <w:t>Newman, M. G. (2016, May</w:t>
      </w:r>
      <w:r w:rsidRPr="001806AD">
        <w:rPr>
          <w:rFonts w:ascii="Times New Roman" w:hAnsi="Times New Roman" w:cs="Times New Roman"/>
          <w:sz w:val="24"/>
          <w:szCs w:val="24"/>
        </w:rPr>
        <w:t>). </w:t>
      </w:r>
      <w:r w:rsidRPr="001806AD">
        <w:rPr>
          <w:rFonts w:ascii="Times New Roman" w:hAnsi="Times New Roman" w:cs="Times New Roman"/>
          <w:i/>
          <w:iCs/>
          <w:sz w:val="24"/>
          <w:szCs w:val="24"/>
        </w:rPr>
        <w:t>Rejection sensitivity as a transdiagnostic risk factor for emotional disorders in sexual minority men.</w:t>
      </w:r>
      <w:r w:rsidRPr="001806AD">
        <w:rPr>
          <w:rFonts w:ascii="Times New Roman" w:hAnsi="Times New Roman" w:cs="Times New Roman"/>
          <w:sz w:val="24"/>
          <w:szCs w:val="24"/>
        </w:rPr>
        <w:t xml:space="preserve"> In </w:t>
      </w:r>
      <w:r>
        <w:rPr>
          <w:rFonts w:ascii="Times New Roman" w:hAnsi="Times New Roman" w:cs="Times New Roman"/>
          <w:sz w:val="24"/>
          <w:szCs w:val="24"/>
        </w:rPr>
        <w:t>N. R. Eaton (Chair),</w:t>
      </w:r>
      <w:r w:rsidRPr="001806AD">
        <w:rPr>
          <w:rFonts w:ascii="Times New Roman" w:hAnsi="Times New Roman" w:cs="Times New Roman"/>
          <w:sz w:val="24"/>
          <w:szCs w:val="24"/>
        </w:rPr>
        <w:t xml:space="preserve"> A transdiagnostic understanding of minority mental health: Mechanisms and treatments across diagnostic boundaries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Symposium accepted for presentation at the 28</w:t>
      </w:r>
      <w:r w:rsidRPr="00747D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convention of the Association for Psychological Science, Chicago, IL, USA.</w:t>
      </w:r>
    </w:p>
    <w:p w14:paraId="3FEC6C8B" w14:textId="77777777" w:rsidR="001C1250" w:rsidRDefault="001C1250" w:rsidP="0008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74F83" w14:textId="4E456A68" w:rsidR="001C1250" w:rsidRPr="00C126A2" w:rsidRDefault="00C126A2" w:rsidP="001C1250">
      <w:pPr>
        <w:spacing w:after="0" w:line="240" w:lineRule="auto"/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INVITED TALKS</w:t>
      </w:r>
    </w:p>
    <w:p w14:paraId="20608E2E" w14:textId="491EFCA6" w:rsidR="00D310E3" w:rsidRDefault="00D310E3" w:rsidP="001C1250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  <w:u w:val="single"/>
        </w:rPr>
      </w:pPr>
    </w:p>
    <w:p w14:paraId="646FA811" w14:textId="77777777" w:rsidR="00746F8D" w:rsidRDefault="00746F8D" w:rsidP="00BA687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Rodriguez-Seijas, C.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(2020, July).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Borderline personality disorder diagnosis among LGBTQ+ patients: A question of provider bias?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Invited oral presentation as part of the Society for a Science of Clinical Psychology Diversity Committee Virtual Lunch Series. </w:t>
      </w:r>
    </w:p>
    <w:p w14:paraId="2B99C105" w14:textId="5E9308DC" w:rsidR="00746F8D" w:rsidRPr="00746F8D" w:rsidRDefault="00162FDB" w:rsidP="00BA687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10" w:history="1">
        <w:r w:rsidR="00746F8D" w:rsidRPr="00746F8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https://www.youtube.com/watch?v=es344iIL1qA&amp;t=1457s</w:t>
        </w:r>
      </w:hyperlink>
      <w:r w:rsidR="00746F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30BA6B73" w14:textId="77777777" w:rsidR="00746F8D" w:rsidRDefault="00746F8D" w:rsidP="00BA687C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44CF5A60" w14:textId="6408405B" w:rsidR="00BA687C" w:rsidRPr="00BA687C" w:rsidRDefault="00BA687C" w:rsidP="00BA687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Rodriguez-Seijas, C.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(2020, January).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How transdiagnostic models of psychopathology can inform clinical science: From measurement to minority health.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Invited oral presentation at the Department of Psychology, University of Maryland at Baltimore County, Baltimore, MD. </w:t>
      </w:r>
    </w:p>
    <w:p w14:paraId="605B8034" w14:textId="77777777" w:rsidR="00876289" w:rsidRDefault="00876289" w:rsidP="0011198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1C80A18" w14:textId="04FD2A47" w:rsidR="00876289" w:rsidRDefault="00876289" w:rsidP="0011198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Rodrig</w:t>
      </w:r>
      <w:bookmarkStart w:id="2" w:name="_GoBack"/>
      <w:bookmarkEnd w:id="2"/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uez-Seijas, C.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(2019, November).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How transdiagnostic models of psychopathology can inform clinical science: From measurement to minority health.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Invited oral presentation at the Department of Psychology, Syracuse University, Syracus</w:t>
      </w:r>
      <w:r w:rsidR="00C464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NY. </w:t>
      </w:r>
    </w:p>
    <w:p w14:paraId="18C7CE2C" w14:textId="77777777" w:rsidR="00876289" w:rsidRDefault="00876289" w:rsidP="0011198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1AD41AF" w14:textId="77777777" w:rsidR="00876289" w:rsidRPr="003C3C76" w:rsidRDefault="00876289" w:rsidP="0087628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C3C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Diehl, J.M., </w:t>
      </w:r>
      <w:r w:rsidRPr="003C3C7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Rodriguez-Seijas, C.,</w:t>
      </w:r>
      <w:r w:rsidRPr="003C3C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Thompson, J.S., Dalrymple, K., </w:t>
      </w:r>
      <w:proofErr w:type="spellStart"/>
      <w:r w:rsidRPr="003C3C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Chelminski</w:t>
      </w:r>
      <w:proofErr w:type="spellEnd"/>
      <w:r w:rsidRPr="003C3C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I &amp; Zimmerman, M. (2019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November). </w:t>
      </w:r>
      <w:r w:rsidRPr="0087628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Associations of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</w:t>
      </w:r>
      <w:r w:rsidRPr="0087628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acets of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</w:t>
      </w:r>
      <w:r w:rsidRPr="0087628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indfulness with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</w:t>
      </w:r>
      <w:r w:rsidRPr="0087628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ransdiagnostic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</w:t>
      </w:r>
      <w:r w:rsidRPr="0087628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actors of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</w:t>
      </w:r>
      <w:r w:rsidRPr="0087628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sychopathology. </w:t>
      </w:r>
      <w:r w:rsidRPr="003C3C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Invited oral presentation at the Mindfulness and Acceptance SIG at the 53rd Annual Association for Behavioral and Cognitive Therapies Conference, Atlanta, GA.</w:t>
      </w:r>
    </w:p>
    <w:p w14:paraId="60FFC354" w14:textId="77777777" w:rsidR="00876289" w:rsidRDefault="00876289" w:rsidP="0011198C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103E5367" w14:textId="24F4E2F3" w:rsidR="00876289" w:rsidRPr="00876289" w:rsidRDefault="00876289" w:rsidP="0011198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Rodriguez-Seijas, C. </w:t>
      </w:r>
      <w:r w:rsidRPr="003C3C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2019, October).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How transdiagnostic models of psychopathology can inform clinical science: From measurement to minority health.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Invited oral presentation at the Department of Psychology, University of Michigan, Ann Arbor, MI.</w:t>
      </w:r>
    </w:p>
    <w:p w14:paraId="479F4EC5" w14:textId="77777777" w:rsidR="003C3C76" w:rsidRDefault="003C3C76" w:rsidP="0011198C">
      <w:pPr>
        <w:spacing w:after="0" w:line="240" w:lineRule="auto"/>
        <w:rPr>
          <w:rFonts w:ascii="Calibri" w:hAnsi="Calibri" w:cs="Calibri"/>
          <w:color w:val="222222"/>
          <w:shd w:val="clear" w:color="auto" w:fill="FFFFFF"/>
        </w:rPr>
      </w:pPr>
    </w:p>
    <w:p w14:paraId="40291A2B" w14:textId="5AA752C4" w:rsidR="0011198C" w:rsidRDefault="0011198C" w:rsidP="001119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Rodriguez-Seijas, C., </w:t>
      </w:r>
      <w:r>
        <w:rPr>
          <w:rFonts w:ascii="Times New Roman" w:hAnsi="Times New Roman" w:cs="Times New Roman"/>
          <w:sz w:val="24"/>
          <w:szCs w:val="24"/>
        </w:rPr>
        <w:t xml:space="preserve">Morgan, T., &amp; Zimmerman, M. (2019, September). </w:t>
      </w:r>
      <w:r w:rsidRPr="00876289">
        <w:rPr>
          <w:rFonts w:ascii="Times New Roman" w:hAnsi="Times New Roman" w:cs="Times New Roman"/>
          <w:i/>
          <w:iCs/>
          <w:sz w:val="24"/>
          <w:szCs w:val="24"/>
        </w:rPr>
        <w:t>Associations between maladaptive personality domains and premature termination in an acute clinical setting.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3C76">
        <w:rPr>
          <w:rFonts w:ascii="Times New Roman" w:hAnsi="Times New Roman" w:cs="Times New Roman"/>
          <w:sz w:val="24"/>
          <w:szCs w:val="24"/>
        </w:rPr>
        <w:t xml:space="preserve">Invited oral </w:t>
      </w:r>
      <w:r>
        <w:rPr>
          <w:rFonts w:ascii="Times New Roman" w:hAnsi="Times New Roman" w:cs="Times New Roman"/>
          <w:sz w:val="24"/>
          <w:szCs w:val="24"/>
        </w:rPr>
        <w:t xml:space="preserve">presentation </w:t>
      </w:r>
      <w:r>
        <w:rPr>
          <w:rFonts w:ascii="Times New Roman" w:hAnsi="Times New Roman" w:cs="Times New Roman"/>
          <w:bCs/>
          <w:sz w:val="24"/>
          <w:szCs w:val="24"/>
        </w:rPr>
        <w:t>at the Society for Research in Psychopathology Annual Meeting, Buffalo, NY.</w:t>
      </w:r>
    </w:p>
    <w:p w14:paraId="6C35EF7C" w14:textId="77777777" w:rsidR="0011198C" w:rsidRDefault="0011198C" w:rsidP="001C12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10DEEF" w14:textId="03DDBA04" w:rsidR="00C70B21" w:rsidRPr="00C70B21" w:rsidRDefault="00C70B21" w:rsidP="001C1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Rodriguez-Seijas, C. </w:t>
      </w:r>
      <w:r>
        <w:rPr>
          <w:rFonts w:ascii="Times New Roman" w:hAnsi="Times New Roman" w:cs="Times New Roman"/>
          <w:sz w:val="24"/>
          <w:szCs w:val="24"/>
        </w:rPr>
        <w:t xml:space="preserve">(2019, February).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Syndemics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multiple marginalization, &amp; LGBT+ health. </w:t>
      </w:r>
      <w:r>
        <w:rPr>
          <w:rFonts w:ascii="Times New Roman" w:hAnsi="Times New Roman" w:cs="Times New Roman"/>
          <w:sz w:val="24"/>
          <w:szCs w:val="24"/>
        </w:rPr>
        <w:t>Invited lecture in J. Van Den Berg</w:t>
      </w:r>
      <w:r w:rsidR="00D82445">
        <w:rPr>
          <w:rFonts w:ascii="Times New Roman" w:hAnsi="Times New Roman" w:cs="Times New Roman"/>
          <w:sz w:val="24"/>
          <w:szCs w:val="24"/>
        </w:rPr>
        <w:t xml:space="preserve">’s Health Issues in LGBT Populations, Brown University, RI, USA. </w:t>
      </w:r>
    </w:p>
    <w:p w14:paraId="3850C331" w14:textId="77777777" w:rsidR="00C70B21" w:rsidRDefault="00C70B21" w:rsidP="001C1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E7BE2F" w14:textId="18455EC1" w:rsidR="0021428A" w:rsidRDefault="001F61DE" w:rsidP="001C1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Rodriguez-Seijas, C. </w:t>
      </w:r>
      <w:r>
        <w:rPr>
          <w:rFonts w:ascii="Times New Roman" w:hAnsi="Times New Roman" w:cs="Times New Roman"/>
          <w:sz w:val="24"/>
          <w:szCs w:val="24"/>
        </w:rPr>
        <w:t xml:space="preserve">(2018, November). </w:t>
      </w:r>
      <w:r>
        <w:rPr>
          <w:rFonts w:ascii="Times New Roman" w:hAnsi="Times New Roman" w:cs="Times New Roman"/>
          <w:i/>
          <w:sz w:val="24"/>
          <w:szCs w:val="24"/>
        </w:rPr>
        <w:t xml:space="preserve">Clinical </w:t>
      </w:r>
      <w:r w:rsidR="00FB1E9E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i/>
          <w:sz w:val="24"/>
          <w:szCs w:val="24"/>
        </w:rPr>
        <w:t xml:space="preserve">onsiderations in </w:t>
      </w:r>
      <w:r w:rsidR="00FB1E9E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 xml:space="preserve">reating </w:t>
      </w:r>
      <w:r w:rsidR="00FB1E9E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 xml:space="preserve">exual </w:t>
      </w:r>
      <w:r w:rsidR="00FB1E9E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 xml:space="preserve">inority </w:t>
      </w:r>
      <w:r w:rsidR="00FB1E9E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ndividuals’ </w:t>
      </w:r>
      <w:r w:rsidR="00FB1E9E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 xml:space="preserve">sychosexual </w:t>
      </w:r>
      <w:r w:rsidR="00FB1E9E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i/>
          <w:sz w:val="24"/>
          <w:szCs w:val="24"/>
        </w:rPr>
        <w:t xml:space="preserve">ealth. </w:t>
      </w:r>
      <w:r w:rsidR="00301063">
        <w:rPr>
          <w:rFonts w:ascii="Times New Roman" w:hAnsi="Times New Roman" w:cs="Times New Roman"/>
          <w:sz w:val="24"/>
          <w:szCs w:val="24"/>
        </w:rPr>
        <w:t>In</w:t>
      </w:r>
      <w:r w:rsidR="00280B53">
        <w:rPr>
          <w:rFonts w:ascii="Times New Roman" w:hAnsi="Times New Roman" w:cs="Times New Roman"/>
          <w:sz w:val="24"/>
          <w:szCs w:val="24"/>
        </w:rPr>
        <w:t>v</w:t>
      </w:r>
      <w:r w:rsidR="00301063">
        <w:rPr>
          <w:rFonts w:ascii="Times New Roman" w:hAnsi="Times New Roman" w:cs="Times New Roman"/>
          <w:sz w:val="24"/>
          <w:szCs w:val="24"/>
        </w:rPr>
        <w:t>ited</w:t>
      </w:r>
      <w:r>
        <w:rPr>
          <w:rFonts w:ascii="Times New Roman" w:hAnsi="Times New Roman" w:cs="Times New Roman"/>
          <w:sz w:val="24"/>
          <w:szCs w:val="24"/>
        </w:rPr>
        <w:t xml:space="preserve"> speaker at the 2018 Caribbean Regional Conference in Psychology, Kingston, Jamaica</w:t>
      </w:r>
      <w:r w:rsidR="002142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9CD4B4" w14:textId="7B98E311" w:rsidR="0021428A" w:rsidRDefault="0021428A" w:rsidP="001C1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4BEFAC" w14:textId="1A1CB2C4" w:rsidR="0021428A" w:rsidRPr="000C255F" w:rsidRDefault="0021428A" w:rsidP="001C12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Rodriguez-Seijas, C. </w:t>
      </w:r>
      <w:r>
        <w:rPr>
          <w:rFonts w:ascii="Times New Roman" w:hAnsi="Times New Roman" w:cs="Times New Roman"/>
          <w:sz w:val="24"/>
          <w:szCs w:val="24"/>
        </w:rPr>
        <w:t xml:space="preserve">(2018, October). </w:t>
      </w:r>
      <w:r w:rsidR="00FB1E9E">
        <w:rPr>
          <w:rFonts w:ascii="Times New Roman" w:hAnsi="Times New Roman" w:cs="Times New Roman"/>
          <w:i/>
          <w:sz w:val="24"/>
          <w:szCs w:val="24"/>
        </w:rPr>
        <w:t>On t</w:t>
      </w:r>
      <w:r w:rsidR="000C255F">
        <w:rPr>
          <w:rFonts w:ascii="Times New Roman" w:hAnsi="Times New Roman" w:cs="Times New Roman"/>
          <w:i/>
          <w:sz w:val="24"/>
          <w:szCs w:val="24"/>
        </w:rPr>
        <w:t xml:space="preserve">he </w:t>
      </w:r>
      <w:r w:rsidR="00FB1E9E">
        <w:rPr>
          <w:rFonts w:ascii="Times New Roman" w:hAnsi="Times New Roman" w:cs="Times New Roman"/>
          <w:i/>
          <w:sz w:val="24"/>
          <w:szCs w:val="24"/>
        </w:rPr>
        <w:t>d</w:t>
      </w:r>
      <w:r w:rsidR="000C255F">
        <w:rPr>
          <w:rFonts w:ascii="Times New Roman" w:hAnsi="Times New Roman" w:cs="Times New Roman"/>
          <w:i/>
          <w:sz w:val="24"/>
          <w:szCs w:val="24"/>
        </w:rPr>
        <w:t xml:space="preserve">ifficulties of </w:t>
      </w:r>
      <w:r w:rsidR="00FB1E9E">
        <w:rPr>
          <w:rFonts w:ascii="Times New Roman" w:hAnsi="Times New Roman" w:cs="Times New Roman"/>
          <w:i/>
          <w:sz w:val="24"/>
          <w:szCs w:val="24"/>
        </w:rPr>
        <w:t>q</w:t>
      </w:r>
      <w:r w:rsidR="000C255F">
        <w:rPr>
          <w:rFonts w:ascii="Times New Roman" w:hAnsi="Times New Roman" w:cs="Times New Roman"/>
          <w:i/>
          <w:sz w:val="24"/>
          <w:szCs w:val="24"/>
        </w:rPr>
        <w:t xml:space="preserve">uantitative </w:t>
      </w:r>
      <w:r w:rsidR="00FB1E9E">
        <w:rPr>
          <w:rFonts w:ascii="Times New Roman" w:hAnsi="Times New Roman" w:cs="Times New Roman"/>
          <w:i/>
          <w:sz w:val="24"/>
          <w:szCs w:val="24"/>
        </w:rPr>
        <w:t>s</w:t>
      </w:r>
      <w:r w:rsidR="000C255F">
        <w:rPr>
          <w:rFonts w:ascii="Times New Roman" w:hAnsi="Times New Roman" w:cs="Times New Roman"/>
          <w:i/>
          <w:sz w:val="24"/>
          <w:szCs w:val="24"/>
        </w:rPr>
        <w:t xml:space="preserve">tudy of </w:t>
      </w:r>
      <w:r w:rsidR="00FB1E9E">
        <w:rPr>
          <w:rFonts w:ascii="Times New Roman" w:hAnsi="Times New Roman" w:cs="Times New Roman"/>
          <w:i/>
          <w:sz w:val="24"/>
          <w:szCs w:val="24"/>
        </w:rPr>
        <w:t>m</w:t>
      </w:r>
      <w:r w:rsidR="000C255F">
        <w:rPr>
          <w:rFonts w:ascii="Times New Roman" w:hAnsi="Times New Roman" w:cs="Times New Roman"/>
          <w:i/>
          <w:sz w:val="24"/>
          <w:szCs w:val="24"/>
        </w:rPr>
        <w:t xml:space="preserve">ultiple </w:t>
      </w:r>
      <w:r w:rsidR="00FB1E9E">
        <w:rPr>
          <w:rFonts w:ascii="Times New Roman" w:hAnsi="Times New Roman" w:cs="Times New Roman"/>
          <w:i/>
          <w:sz w:val="24"/>
          <w:szCs w:val="24"/>
        </w:rPr>
        <w:t>m</w:t>
      </w:r>
      <w:r w:rsidR="000C255F">
        <w:rPr>
          <w:rFonts w:ascii="Times New Roman" w:hAnsi="Times New Roman" w:cs="Times New Roman"/>
          <w:i/>
          <w:sz w:val="24"/>
          <w:szCs w:val="24"/>
        </w:rPr>
        <w:t xml:space="preserve">arginalization. </w:t>
      </w:r>
      <w:r w:rsidR="000C255F">
        <w:rPr>
          <w:rFonts w:ascii="Times New Roman" w:hAnsi="Times New Roman" w:cs="Times New Roman"/>
          <w:sz w:val="24"/>
          <w:szCs w:val="24"/>
        </w:rPr>
        <w:t>Feature speaker at the University of Rhode Island Brown Bag series</w:t>
      </w:r>
      <w:r w:rsidR="00FB1E9E">
        <w:rPr>
          <w:rFonts w:ascii="Times New Roman" w:hAnsi="Times New Roman" w:cs="Times New Roman"/>
          <w:sz w:val="24"/>
          <w:szCs w:val="24"/>
        </w:rPr>
        <w:t xml:space="preserve">, University of Rhode Island, RI, USA. </w:t>
      </w:r>
      <w:r w:rsidR="000C255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667FD9E" w14:textId="77777777" w:rsidR="005A0730" w:rsidRDefault="005A0730" w:rsidP="001C12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2220B8" w14:textId="3059F5AA" w:rsidR="001C1250" w:rsidRPr="00AB4F8D" w:rsidRDefault="001C1250" w:rsidP="001C1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Rodriguez-Seijas, C. </w:t>
      </w:r>
      <w:r>
        <w:rPr>
          <w:rFonts w:ascii="Times New Roman" w:hAnsi="Times New Roman" w:cs="Times New Roman"/>
          <w:sz w:val="24"/>
          <w:szCs w:val="24"/>
        </w:rPr>
        <w:t xml:space="preserve">(2018, May). </w:t>
      </w:r>
      <w:r>
        <w:rPr>
          <w:rFonts w:ascii="Times New Roman" w:hAnsi="Times New Roman" w:cs="Times New Roman"/>
          <w:i/>
          <w:sz w:val="24"/>
          <w:szCs w:val="24"/>
        </w:rPr>
        <w:t xml:space="preserve">LGBT+ affirmative psychotherapy and interventions. </w:t>
      </w:r>
      <w:r>
        <w:rPr>
          <w:rFonts w:ascii="Times New Roman" w:hAnsi="Times New Roman" w:cs="Times New Roman"/>
          <w:sz w:val="24"/>
          <w:szCs w:val="24"/>
        </w:rPr>
        <w:t xml:space="preserve">Feature speaker at the University of the West Indies, St. Augustine, Trinidad and Tobago. </w:t>
      </w:r>
    </w:p>
    <w:p w14:paraId="0F4DFB4D" w14:textId="77777777" w:rsidR="001C1250" w:rsidRDefault="001C1250" w:rsidP="001C12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AE8540" w14:textId="77777777" w:rsidR="001C1250" w:rsidRPr="00F158D2" w:rsidRDefault="001C1250" w:rsidP="001C1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Rodriguez-Seijas, C. </w:t>
      </w:r>
      <w:r>
        <w:rPr>
          <w:rFonts w:ascii="Times New Roman" w:hAnsi="Times New Roman" w:cs="Times New Roman"/>
          <w:sz w:val="24"/>
          <w:szCs w:val="24"/>
        </w:rPr>
        <w:t xml:space="preserve">(2016, October). </w:t>
      </w:r>
      <w:r>
        <w:rPr>
          <w:rFonts w:ascii="Times New Roman" w:hAnsi="Times New Roman" w:cs="Times New Roman"/>
          <w:i/>
          <w:sz w:val="24"/>
          <w:szCs w:val="24"/>
        </w:rPr>
        <w:t xml:space="preserve">Risky sexual behavior and the externalizing spectrum. </w:t>
      </w:r>
      <w:r>
        <w:rPr>
          <w:rFonts w:ascii="Times New Roman" w:hAnsi="Times New Roman" w:cs="Times New Roman"/>
          <w:sz w:val="24"/>
          <w:szCs w:val="24"/>
        </w:rPr>
        <w:t xml:space="preserve">Guest speaker at the Stony Brook University Clinical Psychology Brown Bag Series, Stony Brook, NY, USA. </w:t>
      </w:r>
    </w:p>
    <w:p w14:paraId="6B3ABEA4" w14:textId="77777777" w:rsidR="001C1250" w:rsidRDefault="001C1250" w:rsidP="001C1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B083FA" w14:textId="77777777" w:rsidR="001C1250" w:rsidRPr="00CA6501" w:rsidRDefault="001C1250" w:rsidP="001C1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Rodriguez-Seijas, C. </w:t>
      </w:r>
      <w:r>
        <w:rPr>
          <w:rFonts w:ascii="Times New Roman" w:hAnsi="Times New Roman" w:cs="Times New Roman"/>
          <w:sz w:val="24"/>
          <w:szCs w:val="24"/>
        </w:rPr>
        <w:t xml:space="preserve">(2015, May). </w:t>
      </w:r>
      <w:r w:rsidRPr="000B426C">
        <w:rPr>
          <w:rFonts w:ascii="Times New Roman" w:hAnsi="Times New Roman" w:cs="Times New Roman"/>
          <w:i/>
          <w:sz w:val="24"/>
          <w:szCs w:val="24"/>
        </w:rPr>
        <w:t>Transdiagnostic factors and mediation of the relationship between perceived racial discrimination and mental disorders.</w:t>
      </w:r>
      <w:r w:rsidRPr="000B42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Stony Brook University, Stony Brook, NY, USA. </w:t>
      </w:r>
    </w:p>
    <w:p w14:paraId="59C3E4F6" w14:textId="77777777" w:rsidR="001C1250" w:rsidRDefault="001C1250" w:rsidP="001C12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3394B9" w14:textId="77777777" w:rsidR="001C1250" w:rsidRDefault="001C1250" w:rsidP="001C1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Rodriguez-Seijas, C.</w:t>
      </w:r>
      <w:r>
        <w:rPr>
          <w:rFonts w:ascii="Times New Roman" w:hAnsi="Times New Roman" w:cs="Times New Roman"/>
          <w:sz w:val="24"/>
          <w:szCs w:val="24"/>
        </w:rPr>
        <w:t xml:space="preserve"> (2014, March). </w:t>
      </w:r>
      <w:r w:rsidRPr="00402B2B">
        <w:rPr>
          <w:rFonts w:ascii="Times New Roman" w:hAnsi="Times New Roman" w:cs="Times New Roman"/>
          <w:i/>
          <w:sz w:val="24"/>
          <w:szCs w:val="24"/>
        </w:rPr>
        <w:t>The impact of discrimination on the structure of psychopathology; Preliminary findings</w:t>
      </w:r>
      <w:r>
        <w:rPr>
          <w:rFonts w:ascii="Times New Roman" w:hAnsi="Times New Roman" w:cs="Times New Roman"/>
          <w:sz w:val="24"/>
          <w:szCs w:val="24"/>
        </w:rPr>
        <w:t xml:space="preserve">. Guest speaker at </w:t>
      </w:r>
      <w:r w:rsidRPr="005955CB">
        <w:rPr>
          <w:rFonts w:ascii="Times New Roman" w:hAnsi="Times New Roman" w:cs="Times New Roman"/>
          <w:sz w:val="24"/>
          <w:szCs w:val="24"/>
        </w:rPr>
        <w:t xml:space="preserve">Psychology Seminar Series, </w:t>
      </w:r>
      <w:r>
        <w:rPr>
          <w:rFonts w:ascii="Times New Roman" w:hAnsi="Times New Roman" w:cs="Times New Roman"/>
          <w:sz w:val="24"/>
          <w:szCs w:val="24"/>
        </w:rPr>
        <w:t>University of the West Indies,</w:t>
      </w:r>
      <w:r w:rsidRPr="005955CB">
        <w:rPr>
          <w:rFonts w:ascii="Times New Roman" w:hAnsi="Times New Roman" w:cs="Times New Roman"/>
          <w:sz w:val="24"/>
          <w:szCs w:val="24"/>
        </w:rPr>
        <w:t xml:space="preserve"> St Augustine, Trinidad</w:t>
      </w:r>
      <w:r>
        <w:rPr>
          <w:rFonts w:ascii="Times New Roman" w:hAnsi="Times New Roman" w:cs="Times New Roman"/>
          <w:sz w:val="24"/>
          <w:szCs w:val="24"/>
        </w:rPr>
        <w:t xml:space="preserve"> and Tobago</w:t>
      </w:r>
      <w:r w:rsidRPr="005955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DD5181" w14:textId="77777777" w:rsidR="001C1250" w:rsidRPr="005955CB" w:rsidRDefault="001C1250" w:rsidP="001C1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C829B" w14:textId="77777777" w:rsidR="001C1250" w:rsidRDefault="001C1250" w:rsidP="001C1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Rodriguez-Seijas, C.</w:t>
      </w:r>
      <w:r>
        <w:rPr>
          <w:rFonts w:ascii="Times New Roman" w:hAnsi="Times New Roman" w:cs="Times New Roman"/>
          <w:sz w:val="24"/>
          <w:szCs w:val="24"/>
        </w:rPr>
        <w:t xml:space="preserve"> (2012, October). </w:t>
      </w:r>
      <w:r w:rsidRPr="005955CB">
        <w:rPr>
          <w:rFonts w:ascii="Times New Roman" w:hAnsi="Times New Roman" w:cs="Times New Roman"/>
          <w:i/>
          <w:sz w:val="24"/>
          <w:szCs w:val="24"/>
        </w:rPr>
        <w:t xml:space="preserve">When did you choose to be straight? Self-reflection, social influence &amp; empathy: Effect on attitudes &amp; attributional beliefs towards homosexuals. </w:t>
      </w:r>
      <w:r>
        <w:rPr>
          <w:rFonts w:ascii="Times New Roman" w:hAnsi="Times New Roman" w:cs="Times New Roman"/>
          <w:sz w:val="24"/>
          <w:szCs w:val="24"/>
        </w:rPr>
        <w:t>Guest speaker at Psychology Seminar Series</w:t>
      </w:r>
      <w:r w:rsidRPr="005955CB">
        <w:rPr>
          <w:rFonts w:ascii="Times New Roman" w:hAnsi="Times New Roman" w:cs="Times New Roman"/>
          <w:sz w:val="24"/>
          <w:szCs w:val="24"/>
        </w:rPr>
        <w:t>, University o</w:t>
      </w:r>
      <w:r>
        <w:rPr>
          <w:rFonts w:ascii="Times New Roman" w:hAnsi="Times New Roman" w:cs="Times New Roman"/>
          <w:sz w:val="24"/>
          <w:szCs w:val="24"/>
        </w:rPr>
        <w:t>f the West Indies, St. Augustine, Trinidad and Tobago</w:t>
      </w:r>
      <w:r w:rsidRPr="005955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4EBFB7" w14:textId="2630655E" w:rsidR="00FF116B" w:rsidRDefault="0008457C" w:rsidP="00084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206DB3" w14:textId="50A4DC8B" w:rsidR="008D0B48" w:rsidRPr="00C126A2" w:rsidRDefault="00C126A2" w:rsidP="00E146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POSTER PRESENTATIONS</w:t>
      </w:r>
    </w:p>
    <w:p w14:paraId="4A8DD973" w14:textId="77777777" w:rsidR="00E86A22" w:rsidRDefault="00E86A22" w:rsidP="00E146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7318623" w14:textId="14EFF324" w:rsidR="0012515C" w:rsidRDefault="0012515C" w:rsidP="003C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Benjamin, I.</w:t>
      </w:r>
      <w:r w:rsidR="00022B1C" w:rsidRPr="00022B1C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022B1C" w:rsidRPr="00326CE7">
        <w:rPr>
          <w:rFonts w:ascii="Times New Roman" w:hAnsi="Times New Roman" w:cs="Times New Roman"/>
          <w:bCs/>
          <w:sz w:val="24"/>
          <w:szCs w:val="24"/>
          <w:vertAlign w:val="superscript"/>
        </w:rPr>
        <w:t>†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Rodriguez-Seijas, C., </w:t>
      </w:r>
      <w:r>
        <w:rPr>
          <w:rFonts w:ascii="Times New Roman" w:hAnsi="Times New Roman" w:cs="Times New Roman"/>
          <w:sz w:val="24"/>
          <w:szCs w:val="24"/>
        </w:rPr>
        <w:t xml:space="preserve">&amp; Zimmerman, M. (June, 2020). An </w:t>
      </w:r>
      <w:r w:rsidRPr="0012515C">
        <w:rPr>
          <w:rFonts w:ascii="Times New Roman" w:hAnsi="Times New Roman" w:cs="Times New Roman"/>
          <w:sz w:val="24"/>
          <w:szCs w:val="24"/>
        </w:rPr>
        <w:t>Examination of how Patient Satisfaction differs as a function of Sexual Orientation and Gender Identity in an Acute Care Clinical Setting.</w:t>
      </w:r>
      <w:r>
        <w:rPr>
          <w:rFonts w:ascii="Times New Roman" w:hAnsi="Times New Roman" w:cs="Times New Roman"/>
          <w:sz w:val="24"/>
          <w:szCs w:val="24"/>
        </w:rPr>
        <w:t xml:space="preserve"> Presented online at the Association for Psychological Science conference. </w:t>
      </w:r>
    </w:p>
    <w:p w14:paraId="6AAB8597" w14:textId="77777777" w:rsidR="0012515C" w:rsidRDefault="0012515C" w:rsidP="003C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59A1D3" w14:textId="31F3A271" w:rsidR="003B622D" w:rsidRDefault="003B622D" w:rsidP="003C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Rosen, T. E.,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Rodriguez-Seijas, C., </w:t>
      </w:r>
      <w:proofErr w:type="spellStart"/>
      <w:r>
        <w:rPr>
          <w:rFonts w:ascii="Times New Roman" w:hAnsi="Times New Roman" w:cs="Times New Roman"/>
          <w:sz w:val="24"/>
          <w:szCs w:val="24"/>
        </w:rPr>
        <w:t>Gadow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K., &amp; Lerner, M. D. (May, 2020). A comparison of the DSM structure of anxiety and depression symptoms across ASD and non-ASD youth. Presented at the International Society for Autism Research online conference. </w:t>
      </w:r>
    </w:p>
    <w:p w14:paraId="2D897884" w14:textId="77777777" w:rsidR="003B622D" w:rsidRDefault="003B622D" w:rsidP="003C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638F1" w14:textId="02A1ACD1" w:rsidR="003C3C76" w:rsidRPr="003C3C76" w:rsidRDefault="003C3C76" w:rsidP="003C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C76">
        <w:rPr>
          <w:rFonts w:ascii="Times New Roman" w:hAnsi="Times New Roman" w:cs="Times New Roman"/>
          <w:sz w:val="24"/>
          <w:szCs w:val="24"/>
        </w:rPr>
        <w:t>Diehl, J.M.</w:t>
      </w:r>
      <w:r w:rsidR="00022B1C" w:rsidRPr="00022B1C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022B1C" w:rsidRPr="00326CE7">
        <w:rPr>
          <w:rFonts w:ascii="Times New Roman" w:hAnsi="Times New Roman" w:cs="Times New Roman"/>
          <w:bCs/>
          <w:sz w:val="24"/>
          <w:szCs w:val="24"/>
          <w:vertAlign w:val="superscript"/>
        </w:rPr>
        <w:t>†</w:t>
      </w:r>
      <w:r w:rsidRPr="003C3C76">
        <w:rPr>
          <w:rFonts w:ascii="Times New Roman" w:hAnsi="Times New Roman" w:cs="Times New Roman"/>
          <w:sz w:val="24"/>
          <w:szCs w:val="24"/>
        </w:rPr>
        <w:t>, </w:t>
      </w:r>
      <w:r w:rsidRPr="003C3C76">
        <w:rPr>
          <w:rFonts w:ascii="Times New Roman" w:hAnsi="Times New Roman" w:cs="Times New Roman"/>
          <w:b/>
          <w:bCs/>
          <w:sz w:val="24"/>
          <w:szCs w:val="24"/>
        </w:rPr>
        <w:t>Rodriguez-Seijas, C.,</w:t>
      </w:r>
      <w:r w:rsidRPr="003C3C76">
        <w:rPr>
          <w:rFonts w:ascii="Times New Roman" w:hAnsi="Times New Roman" w:cs="Times New Roman"/>
          <w:sz w:val="24"/>
          <w:szCs w:val="24"/>
        </w:rPr>
        <w:t xml:space="preserve"> Thompson, J.S., Dalrymple, K., </w:t>
      </w:r>
      <w:proofErr w:type="spellStart"/>
      <w:r w:rsidRPr="003C3C76">
        <w:rPr>
          <w:rFonts w:ascii="Times New Roman" w:hAnsi="Times New Roman" w:cs="Times New Roman"/>
          <w:sz w:val="24"/>
          <w:szCs w:val="24"/>
        </w:rPr>
        <w:t>Chelminski</w:t>
      </w:r>
      <w:proofErr w:type="spellEnd"/>
      <w:r w:rsidRPr="003C3C76">
        <w:rPr>
          <w:rFonts w:ascii="Times New Roman" w:hAnsi="Times New Roman" w:cs="Times New Roman"/>
          <w:sz w:val="24"/>
          <w:szCs w:val="24"/>
        </w:rPr>
        <w:t xml:space="preserve">, I &amp; Zimmerman, M. (November 2019). Associations of Facets of Mindfulness with Transdiagnostic Factors of Psychopathology in a Heterogeneous Clinical Sample. </w:t>
      </w:r>
      <w:r w:rsidR="00BA687C">
        <w:rPr>
          <w:rFonts w:ascii="Times New Roman" w:hAnsi="Times New Roman" w:cs="Times New Roman"/>
          <w:sz w:val="24"/>
          <w:szCs w:val="24"/>
        </w:rPr>
        <w:t>Presented at</w:t>
      </w:r>
      <w:r w:rsidRPr="003C3C76">
        <w:rPr>
          <w:rFonts w:ascii="Times New Roman" w:hAnsi="Times New Roman" w:cs="Times New Roman"/>
          <w:sz w:val="24"/>
          <w:szCs w:val="24"/>
        </w:rPr>
        <w:t xml:space="preserve"> the 53rd Annual Association for Behavioral and Cognitive Therapies Conference, Atlanta, GA.</w:t>
      </w:r>
    </w:p>
    <w:p w14:paraId="6F133071" w14:textId="77777777" w:rsidR="003C3C76" w:rsidRPr="003C3C76" w:rsidRDefault="003C3C76" w:rsidP="003C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C76">
        <w:rPr>
          <w:rFonts w:ascii="Times New Roman" w:hAnsi="Times New Roman" w:cs="Times New Roman"/>
          <w:sz w:val="24"/>
          <w:szCs w:val="24"/>
        </w:rPr>
        <w:t> </w:t>
      </w:r>
    </w:p>
    <w:p w14:paraId="4E365669" w14:textId="4242EF6C" w:rsidR="003C3C76" w:rsidRDefault="003C3C76" w:rsidP="003C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C76">
        <w:rPr>
          <w:rFonts w:ascii="Times New Roman" w:hAnsi="Times New Roman" w:cs="Times New Roman"/>
          <w:sz w:val="24"/>
          <w:szCs w:val="24"/>
        </w:rPr>
        <w:t>Diehl, J.M.</w:t>
      </w:r>
      <w:r w:rsidR="00022B1C" w:rsidRPr="00022B1C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022B1C" w:rsidRPr="00326CE7">
        <w:rPr>
          <w:rFonts w:ascii="Times New Roman" w:hAnsi="Times New Roman" w:cs="Times New Roman"/>
          <w:bCs/>
          <w:sz w:val="24"/>
          <w:szCs w:val="24"/>
          <w:vertAlign w:val="superscript"/>
        </w:rPr>
        <w:t>†</w:t>
      </w:r>
      <w:r w:rsidRPr="003C3C76">
        <w:rPr>
          <w:rFonts w:ascii="Times New Roman" w:hAnsi="Times New Roman" w:cs="Times New Roman"/>
          <w:sz w:val="24"/>
          <w:szCs w:val="24"/>
        </w:rPr>
        <w:t>, </w:t>
      </w:r>
      <w:r w:rsidRPr="003C3C76">
        <w:rPr>
          <w:rFonts w:ascii="Times New Roman" w:hAnsi="Times New Roman" w:cs="Times New Roman"/>
          <w:b/>
          <w:bCs/>
          <w:sz w:val="24"/>
          <w:szCs w:val="24"/>
        </w:rPr>
        <w:t>Rodriguez-Seijas, C</w:t>
      </w:r>
      <w:r w:rsidRPr="003C3C76">
        <w:rPr>
          <w:rFonts w:ascii="Times New Roman" w:hAnsi="Times New Roman" w:cs="Times New Roman"/>
          <w:sz w:val="24"/>
          <w:szCs w:val="24"/>
        </w:rPr>
        <w:t xml:space="preserve">., Dalrymple, K., </w:t>
      </w:r>
      <w:proofErr w:type="spellStart"/>
      <w:r w:rsidRPr="003C3C76">
        <w:rPr>
          <w:rFonts w:ascii="Times New Roman" w:hAnsi="Times New Roman" w:cs="Times New Roman"/>
          <w:sz w:val="24"/>
          <w:szCs w:val="24"/>
        </w:rPr>
        <w:t>Chelminski</w:t>
      </w:r>
      <w:proofErr w:type="spellEnd"/>
      <w:r w:rsidRPr="003C3C76">
        <w:rPr>
          <w:rFonts w:ascii="Times New Roman" w:hAnsi="Times New Roman" w:cs="Times New Roman"/>
          <w:sz w:val="24"/>
          <w:szCs w:val="24"/>
        </w:rPr>
        <w:t xml:space="preserve">, I &amp; Zimmerman, M. (November 2019). Clarifying the optimal structure of the Five Factor Mindfulness Questionnaire </w:t>
      </w:r>
      <w:r w:rsidRPr="003C3C76">
        <w:rPr>
          <w:rFonts w:ascii="Times New Roman" w:hAnsi="Times New Roman" w:cs="Times New Roman"/>
          <w:sz w:val="24"/>
          <w:szCs w:val="24"/>
        </w:rPr>
        <w:lastRenderedPageBreak/>
        <w:t xml:space="preserve">among two large clinical samples. </w:t>
      </w:r>
      <w:r w:rsidR="00BA687C">
        <w:rPr>
          <w:rFonts w:ascii="Times New Roman" w:hAnsi="Times New Roman" w:cs="Times New Roman"/>
          <w:sz w:val="24"/>
          <w:szCs w:val="24"/>
        </w:rPr>
        <w:t>Presented at</w:t>
      </w:r>
      <w:r w:rsidRPr="003C3C76">
        <w:rPr>
          <w:rFonts w:ascii="Times New Roman" w:hAnsi="Times New Roman" w:cs="Times New Roman"/>
          <w:sz w:val="24"/>
          <w:szCs w:val="24"/>
        </w:rPr>
        <w:t xml:space="preserve"> the 53rd Annual Association for Behavioral and Cognitive Therapies Conference, Atlanta, GA.</w:t>
      </w:r>
    </w:p>
    <w:p w14:paraId="5C7E8A4D" w14:textId="77777777" w:rsidR="003C3C76" w:rsidRPr="003C3C76" w:rsidRDefault="003C3C76" w:rsidP="003C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B86AB5" w14:textId="7F34289C" w:rsidR="0011198C" w:rsidRPr="003C3C76" w:rsidRDefault="0011198C" w:rsidP="007A4F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3C76">
        <w:rPr>
          <w:rFonts w:ascii="Times New Roman" w:hAnsi="Times New Roman" w:cs="Times New Roman"/>
          <w:b/>
          <w:bCs/>
          <w:sz w:val="24"/>
          <w:szCs w:val="24"/>
        </w:rPr>
        <w:t>Rodriguez-Seijas, C</w:t>
      </w:r>
      <w:r w:rsidRPr="003C3C76">
        <w:rPr>
          <w:rFonts w:ascii="Times New Roman" w:hAnsi="Times New Roman" w:cs="Times New Roman"/>
          <w:sz w:val="24"/>
          <w:szCs w:val="24"/>
        </w:rPr>
        <w:t>., Morgan, T.</w:t>
      </w:r>
      <w:r w:rsidR="00182067" w:rsidRPr="003C3C76">
        <w:rPr>
          <w:rFonts w:ascii="Times New Roman" w:hAnsi="Times New Roman" w:cs="Times New Roman"/>
          <w:sz w:val="24"/>
          <w:szCs w:val="24"/>
        </w:rPr>
        <w:t xml:space="preserve"> A.</w:t>
      </w:r>
      <w:r w:rsidRPr="003C3C76">
        <w:rPr>
          <w:rFonts w:ascii="Times New Roman" w:hAnsi="Times New Roman" w:cs="Times New Roman"/>
          <w:sz w:val="24"/>
          <w:szCs w:val="24"/>
        </w:rPr>
        <w:t>, &amp; Zimmerman, M. (2019, September). Associations between maladaptive personality domains and premature termination in an acute clinical setting.</w:t>
      </w:r>
      <w:r w:rsidRPr="003C3C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3C76">
        <w:rPr>
          <w:rFonts w:ascii="Times New Roman" w:hAnsi="Times New Roman" w:cs="Times New Roman"/>
          <w:sz w:val="24"/>
          <w:szCs w:val="24"/>
        </w:rPr>
        <w:t>Presented at the Society for Research in Psychopathology Annual Meeting, Buffalo, NY.</w:t>
      </w:r>
    </w:p>
    <w:p w14:paraId="6150FA11" w14:textId="77777777" w:rsidR="0011198C" w:rsidRDefault="0011198C" w:rsidP="007A4F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6CC2BCB" w14:textId="7E1C0009" w:rsidR="007A4FB9" w:rsidRDefault="007A4FB9" w:rsidP="007A4F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Rodriguez-Seijas, C., </w:t>
      </w:r>
      <w:r>
        <w:rPr>
          <w:rFonts w:ascii="Times New Roman" w:hAnsi="Times New Roman" w:cs="Times New Roman"/>
          <w:bCs/>
          <w:sz w:val="24"/>
          <w:szCs w:val="24"/>
        </w:rPr>
        <w:t xml:space="preserve">Eaton, N. R., &amp;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Pachankis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J. E. (2019, September). </w:t>
      </w:r>
      <w:r>
        <w:rPr>
          <w:rFonts w:ascii="Times New Roman" w:hAnsi="Times New Roman" w:cs="Times New Roman"/>
          <w:sz w:val="24"/>
          <w:szCs w:val="24"/>
        </w:rPr>
        <w:t>Minority mental health at the intersection of race and sexual orientation. P</w:t>
      </w:r>
      <w:r>
        <w:rPr>
          <w:rFonts w:ascii="Times New Roman" w:hAnsi="Times New Roman" w:cs="Times New Roman"/>
          <w:bCs/>
          <w:sz w:val="24"/>
          <w:szCs w:val="24"/>
        </w:rPr>
        <w:t>resented at th</w:t>
      </w:r>
      <w:r w:rsidR="0011198C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Society for </w:t>
      </w:r>
      <w:r w:rsidR="0011198C">
        <w:rPr>
          <w:rFonts w:ascii="Times New Roman" w:hAnsi="Times New Roman" w:cs="Times New Roman"/>
          <w:bCs/>
          <w:sz w:val="24"/>
          <w:szCs w:val="24"/>
        </w:rPr>
        <w:t>Research in Psychopathology Annual Meeting, Buffalo, NY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81E5A1B" w14:textId="77777777" w:rsidR="007A4FB9" w:rsidRDefault="007A4FB9" w:rsidP="00E146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80FB29D" w14:textId="6F6D3471" w:rsidR="00430AD1" w:rsidRDefault="00430AD1" w:rsidP="00E146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Rosen, T. E.,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Rodriguez-Seijas, C.,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Gadow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K. D., &amp; Lerner, M. D. (2019, May). </w:t>
      </w:r>
      <w:r w:rsidRPr="007C4ACB">
        <w:rPr>
          <w:rFonts w:ascii="Times New Roman" w:hAnsi="Times New Roman" w:cs="Times New Roman"/>
          <w:bCs/>
          <w:sz w:val="24"/>
          <w:szCs w:val="24"/>
        </w:rPr>
        <w:t>P</w:t>
      </w:r>
      <w:r w:rsidR="00BA687C">
        <w:rPr>
          <w:rFonts w:ascii="Times New Roman" w:hAnsi="Times New Roman" w:cs="Times New Roman"/>
          <w:bCs/>
          <w:sz w:val="24"/>
          <w:szCs w:val="24"/>
        </w:rPr>
        <w:t>resented</w:t>
      </w:r>
      <w:r w:rsidRPr="007C4ACB">
        <w:rPr>
          <w:rFonts w:ascii="Times New Roman" w:hAnsi="Times New Roman" w:cs="Times New Roman"/>
          <w:bCs/>
          <w:sz w:val="24"/>
          <w:szCs w:val="24"/>
        </w:rPr>
        <w:t xml:space="preserve"> at the annual meeting of the International Society for Autism Research, Montreal, Canada.</w:t>
      </w:r>
    </w:p>
    <w:p w14:paraId="7AF1108A" w14:textId="77777777" w:rsidR="00430AD1" w:rsidRDefault="00430AD1" w:rsidP="00E146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054565C" w14:textId="2EBE8F91" w:rsidR="00430AD1" w:rsidRDefault="00430AD1" w:rsidP="00E146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Gabrielli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J., Taggart, T., </w:t>
      </w:r>
      <w:r w:rsidRPr="00430AD1">
        <w:rPr>
          <w:rFonts w:ascii="Times New Roman" w:hAnsi="Times New Roman" w:cs="Times New Roman"/>
          <w:b/>
          <w:bCs/>
          <w:sz w:val="24"/>
          <w:szCs w:val="24"/>
        </w:rPr>
        <w:t>Rodriguez-Seijas, C.,</w:t>
      </w:r>
      <w:r>
        <w:rPr>
          <w:rFonts w:ascii="Times New Roman" w:hAnsi="Times New Roman" w:cs="Times New Roman"/>
          <w:bCs/>
          <w:sz w:val="24"/>
          <w:szCs w:val="24"/>
        </w:rPr>
        <w:t xml:space="preserve"> 7 Eaton, N. R. (2019, April). </w:t>
      </w:r>
      <w:r w:rsidRPr="00430AD1">
        <w:rPr>
          <w:rFonts w:ascii="Times New Roman" w:hAnsi="Times New Roman" w:cs="Times New Roman"/>
          <w:bCs/>
          <w:sz w:val="24"/>
          <w:szCs w:val="24"/>
        </w:rPr>
        <w:t>Sexual Orientation and Personality Psychopathology Disparities: Evidence from a Nationally Representative Sample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A4FB9">
        <w:rPr>
          <w:rFonts w:ascii="Times New Roman" w:hAnsi="Times New Roman" w:cs="Times New Roman"/>
          <w:bCs/>
          <w:sz w:val="24"/>
          <w:szCs w:val="24"/>
        </w:rPr>
        <w:t>Presented at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0AD1">
        <w:rPr>
          <w:rFonts w:ascii="Times New Roman" w:hAnsi="Times New Roman" w:cs="Times New Roman"/>
          <w:bCs/>
          <w:sz w:val="24"/>
          <w:szCs w:val="24"/>
        </w:rPr>
        <w:t>2019 Rutgers LGBTQ Health and Resilience Conference</w:t>
      </w:r>
      <w:r>
        <w:rPr>
          <w:rFonts w:ascii="Times New Roman" w:hAnsi="Times New Roman" w:cs="Times New Roman"/>
          <w:bCs/>
          <w:sz w:val="24"/>
          <w:szCs w:val="24"/>
        </w:rPr>
        <w:t xml:space="preserve">, New Brunswick, NJ, USA. </w:t>
      </w:r>
    </w:p>
    <w:p w14:paraId="0F7C174C" w14:textId="3DDA665F" w:rsidR="00430AD1" w:rsidRDefault="00430AD1" w:rsidP="00E146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E961104" w14:textId="0EFC705E" w:rsidR="00E86A22" w:rsidRDefault="00E86A22" w:rsidP="00E146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Rodriguez-Seijas, C., </w:t>
      </w:r>
      <w:r>
        <w:rPr>
          <w:rFonts w:ascii="Times New Roman" w:hAnsi="Times New Roman" w:cs="Times New Roman"/>
          <w:bCs/>
          <w:sz w:val="24"/>
          <w:szCs w:val="24"/>
        </w:rPr>
        <w:t xml:space="preserve">Eaton, N. R., &amp;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Pachankis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J. E. (2019, March). </w:t>
      </w:r>
      <w:r>
        <w:rPr>
          <w:rFonts w:ascii="Times New Roman" w:hAnsi="Times New Roman" w:cs="Times New Roman"/>
          <w:sz w:val="24"/>
          <w:szCs w:val="24"/>
        </w:rPr>
        <w:t xml:space="preserve">Minority mental health at the intersection of race and sexual orientation. Poster </w:t>
      </w:r>
      <w:r>
        <w:rPr>
          <w:rFonts w:ascii="Times New Roman" w:hAnsi="Times New Roman" w:cs="Times New Roman"/>
          <w:bCs/>
          <w:sz w:val="24"/>
          <w:szCs w:val="24"/>
        </w:rPr>
        <w:t>presented at the 22</w:t>
      </w:r>
      <w:r w:rsidRPr="00E86A22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Cs/>
          <w:sz w:val="24"/>
          <w:szCs w:val="24"/>
        </w:rPr>
        <w:t xml:space="preserve"> Annual Mind Brain Research Day, Brown University, Providence, RI, USA. </w:t>
      </w:r>
    </w:p>
    <w:p w14:paraId="6527AB10" w14:textId="77777777" w:rsidR="00E86A22" w:rsidRDefault="00E86A22" w:rsidP="00E146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981B26D" w14:textId="0AF387FA" w:rsidR="007C4ACB" w:rsidRPr="007C4ACB" w:rsidRDefault="007C4ACB" w:rsidP="00E146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C4ACB">
        <w:rPr>
          <w:rFonts w:ascii="Times New Roman" w:hAnsi="Times New Roman" w:cs="Times New Roman"/>
          <w:bCs/>
          <w:sz w:val="24"/>
          <w:szCs w:val="24"/>
        </w:rPr>
        <w:t xml:space="preserve">Kim, H., </w:t>
      </w:r>
      <w:proofErr w:type="spellStart"/>
      <w:r w:rsidRPr="007C4ACB">
        <w:rPr>
          <w:rFonts w:ascii="Times New Roman" w:hAnsi="Times New Roman" w:cs="Times New Roman"/>
          <w:bCs/>
          <w:sz w:val="24"/>
          <w:szCs w:val="24"/>
        </w:rPr>
        <w:t>Keifer</w:t>
      </w:r>
      <w:proofErr w:type="spellEnd"/>
      <w:r w:rsidRPr="007C4ACB">
        <w:rPr>
          <w:rFonts w:ascii="Times New Roman" w:hAnsi="Times New Roman" w:cs="Times New Roman"/>
          <w:bCs/>
          <w:sz w:val="24"/>
          <w:szCs w:val="24"/>
        </w:rPr>
        <w:t xml:space="preserve">, C.M., </w:t>
      </w:r>
      <w:r w:rsidRPr="007C4ACB">
        <w:rPr>
          <w:rFonts w:ascii="Times New Roman" w:hAnsi="Times New Roman" w:cs="Times New Roman"/>
          <w:b/>
          <w:bCs/>
          <w:sz w:val="24"/>
          <w:szCs w:val="24"/>
        </w:rPr>
        <w:t>Rodriguez‐Seijas, C</w:t>
      </w:r>
      <w:r w:rsidRPr="007C4ACB">
        <w:rPr>
          <w:rFonts w:ascii="Times New Roman" w:hAnsi="Times New Roman" w:cs="Times New Roman"/>
          <w:bCs/>
          <w:sz w:val="24"/>
          <w:szCs w:val="24"/>
        </w:rPr>
        <w:t xml:space="preserve">., Eaton, N.R., Lerner, M.D., &amp; </w:t>
      </w:r>
      <w:proofErr w:type="spellStart"/>
      <w:r w:rsidRPr="007C4ACB">
        <w:rPr>
          <w:rFonts w:ascii="Times New Roman" w:hAnsi="Times New Roman" w:cs="Times New Roman"/>
          <w:bCs/>
          <w:sz w:val="24"/>
          <w:szCs w:val="24"/>
        </w:rPr>
        <w:t>Gadow</w:t>
      </w:r>
      <w:proofErr w:type="spellEnd"/>
      <w:r w:rsidRPr="007C4ACB">
        <w:rPr>
          <w:rFonts w:ascii="Times New Roman" w:hAnsi="Times New Roman" w:cs="Times New Roman"/>
          <w:bCs/>
          <w:sz w:val="24"/>
          <w:szCs w:val="24"/>
        </w:rPr>
        <w:t xml:space="preserve">, K.D. (2019, May). What Is the Optimal Structure of the Autism Phenotype: A Comprehensive Comparison of Dimensional, Categorical, and Hybrid </w:t>
      </w:r>
      <w:proofErr w:type="gramStart"/>
      <w:r w:rsidRPr="007C4ACB">
        <w:rPr>
          <w:rFonts w:ascii="Times New Roman" w:hAnsi="Times New Roman" w:cs="Times New Roman"/>
          <w:bCs/>
          <w:sz w:val="24"/>
          <w:szCs w:val="24"/>
        </w:rPr>
        <w:t>Models.</w:t>
      </w:r>
      <w:proofErr w:type="gramEnd"/>
      <w:r w:rsidRPr="007C4ACB">
        <w:rPr>
          <w:rFonts w:ascii="Times New Roman" w:hAnsi="Times New Roman" w:cs="Times New Roman"/>
          <w:bCs/>
          <w:sz w:val="24"/>
          <w:szCs w:val="24"/>
        </w:rPr>
        <w:t xml:space="preserve"> Poster </w:t>
      </w:r>
      <w:r w:rsidR="007A4FB9">
        <w:rPr>
          <w:rFonts w:ascii="Times New Roman" w:hAnsi="Times New Roman" w:cs="Times New Roman"/>
          <w:bCs/>
          <w:sz w:val="24"/>
          <w:szCs w:val="24"/>
        </w:rPr>
        <w:t>presented</w:t>
      </w:r>
      <w:r w:rsidRPr="007C4ACB">
        <w:rPr>
          <w:rFonts w:ascii="Times New Roman" w:hAnsi="Times New Roman" w:cs="Times New Roman"/>
          <w:bCs/>
          <w:sz w:val="24"/>
          <w:szCs w:val="24"/>
        </w:rPr>
        <w:t xml:space="preserve"> at the annual meeting of the International Society for Autism Research, Montreal, Canada.</w:t>
      </w:r>
    </w:p>
    <w:p w14:paraId="114EF413" w14:textId="77777777" w:rsidR="007C4ACB" w:rsidRDefault="007C4ACB" w:rsidP="00E146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D00797" w14:textId="6F802BFF" w:rsidR="001A7E58" w:rsidRDefault="001A7E58" w:rsidP="00E146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Rodriguez-Seijas, C., </w:t>
      </w:r>
      <w:r>
        <w:rPr>
          <w:rFonts w:ascii="Times New Roman" w:hAnsi="Times New Roman" w:cs="Times New Roman"/>
          <w:bCs/>
          <w:sz w:val="24"/>
          <w:szCs w:val="24"/>
        </w:rPr>
        <w:t xml:space="preserve">&amp; Eaton, N.R. (2018, September).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The association between reactivity to daily stressors and changes in internalizing across time. </w:t>
      </w:r>
      <w:r>
        <w:rPr>
          <w:rFonts w:ascii="Times New Roman" w:hAnsi="Times New Roman" w:cs="Times New Roman"/>
          <w:bCs/>
          <w:sz w:val="24"/>
          <w:szCs w:val="24"/>
        </w:rPr>
        <w:t xml:space="preserve">Poster </w:t>
      </w:r>
      <w:r w:rsidR="007A4FB9">
        <w:rPr>
          <w:rFonts w:ascii="Times New Roman" w:hAnsi="Times New Roman" w:cs="Times New Roman"/>
          <w:bCs/>
          <w:sz w:val="24"/>
          <w:szCs w:val="24"/>
        </w:rPr>
        <w:t>presented</w:t>
      </w:r>
      <w:r>
        <w:rPr>
          <w:rFonts w:ascii="Times New Roman" w:hAnsi="Times New Roman" w:cs="Times New Roman"/>
          <w:bCs/>
          <w:sz w:val="24"/>
          <w:szCs w:val="24"/>
        </w:rPr>
        <w:t xml:space="preserve"> at the 2018 Society for Research in Psychopathology conference, Indianapolis, IN, USA. </w:t>
      </w:r>
    </w:p>
    <w:p w14:paraId="489EA2E1" w14:textId="08DB7F36" w:rsidR="008901C5" w:rsidRDefault="008901C5" w:rsidP="00E146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7ABFC8D" w14:textId="269495E0" w:rsidR="008901C5" w:rsidRPr="001A7E58" w:rsidRDefault="008901C5" w:rsidP="00E146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01C5">
        <w:rPr>
          <w:rFonts w:ascii="Times New Roman" w:hAnsi="Times New Roman" w:cs="Times New Roman"/>
          <w:bCs/>
          <w:sz w:val="24"/>
          <w:szCs w:val="24"/>
        </w:rPr>
        <w:t xml:space="preserve">Rosen, T.E., </w:t>
      </w:r>
      <w:r w:rsidRPr="008901C5">
        <w:rPr>
          <w:rFonts w:ascii="Times New Roman" w:hAnsi="Times New Roman" w:cs="Times New Roman"/>
          <w:b/>
          <w:bCs/>
          <w:sz w:val="24"/>
          <w:szCs w:val="24"/>
        </w:rPr>
        <w:t>Rodriguez-Seijas, C</w:t>
      </w:r>
      <w:r w:rsidRPr="008901C5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Pr="008901C5">
        <w:rPr>
          <w:rFonts w:ascii="Times New Roman" w:hAnsi="Times New Roman" w:cs="Times New Roman"/>
          <w:bCs/>
          <w:sz w:val="24"/>
          <w:szCs w:val="24"/>
        </w:rPr>
        <w:t>Gadow</w:t>
      </w:r>
      <w:proofErr w:type="spellEnd"/>
      <w:r w:rsidRPr="008901C5">
        <w:rPr>
          <w:rFonts w:ascii="Times New Roman" w:hAnsi="Times New Roman" w:cs="Times New Roman"/>
          <w:bCs/>
          <w:sz w:val="24"/>
          <w:szCs w:val="24"/>
        </w:rPr>
        <w:t>, K., Kim, H., Lerner, M.D., &amp; Eaton, N. (2017, May).  </w:t>
      </w:r>
      <w:r w:rsidRPr="008901C5">
        <w:rPr>
          <w:rFonts w:ascii="Times New Roman" w:hAnsi="Times New Roman" w:cs="Times New Roman"/>
          <w:bCs/>
          <w:i/>
          <w:iCs/>
          <w:sz w:val="24"/>
          <w:szCs w:val="24"/>
        </w:rPr>
        <w:t>Is the Latent Structure of Psychopathology the Same in ASD and Non-ASD Youths? Evidence from Multi-Group Invariance Testing. </w:t>
      </w:r>
      <w:r w:rsidRPr="008901C5">
        <w:rPr>
          <w:rFonts w:ascii="Times New Roman" w:hAnsi="Times New Roman" w:cs="Times New Roman"/>
          <w:bCs/>
          <w:sz w:val="24"/>
          <w:szCs w:val="24"/>
        </w:rPr>
        <w:t xml:space="preserve">Poster Session in Preparation for the International Meeting for Autism Research, San </w:t>
      </w:r>
      <w:proofErr w:type="spellStart"/>
      <w:r w:rsidRPr="008901C5">
        <w:rPr>
          <w:rFonts w:ascii="Times New Roman" w:hAnsi="Times New Roman" w:cs="Times New Roman"/>
          <w:bCs/>
          <w:sz w:val="24"/>
          <w:szCs w:val="24"/>
        </w:rPr>
        <w:t>Fransisco</w:t>
      </w:r>
      <w:proofErr w:type="spellEnd"/>
      <w:r w:rsidRPr="008901C5">
        <w:rPr>
          <w:rFonts w:ascii="Times New Roman" w:hAnsi="Times New Roman" w:cs="Times New Roman"/>
          <w:bCs/>
          <w:sz w:val="24"/>
          <w:szCs w:val="24"/>
        </w:rPr>
        <w:t>, CA. </w:t>
      </w:r>
    </w:p>
    <w:p w14:paraId="700424BF" w14:textId="77777777" w:rsidR="001A7E58" w:rsidRDefault="001A7E58" w:rsidP="00E146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8E9D94" w14:textId="2FBFE6C0" w:rsidR="00370186" w:rsidRDefault="00370186" w:rsidP="00E146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Rodriguez-Seijas, C., </w:t>
      </w:r>
      <w:r>
        <w:rPr>
          <w:rFonts w:ascii="Times New Roman" w:hAnsi="Times New Roman" w:cs="Times New Roman"/>
          <w:bCs/>
          <w:sz w:val="24"/>
          <w:szCs w:val="24"/>
        </w:rPr>
        <w:t>Burns, A., &amp; Eaton, N. R. (2016</w:t>
      </w:r>
      <w:r w:rsidR="00B461E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October).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The associations between sexual orientation dimensions and sex-related drug use. </w:t>
      </w:r>
      <w:r>
        <w:rPr>
          <w:rFonts w:ascii="Times New Roman" w:hAnsi="Times New Roman" w:cs="Times New Roman"/>
          <w:bCs/>
          <w:sz w:val="24"/>
          <w:szCs w:val="24"/>
        </w:rPr>
        <w:t xml:space="preserve">Poster </w:t>
      </w:r>
      <w:r w:rsidR="00B461EB">
        <w:rPr>
          <w:rFonts w:ascii="Times New Roman" w:hAnsi="Times New Roman" w:cs="Times New Roman"/>
          <w:bCs/>
          <w:sz w:val="24"/>
          <w:szCs w:val="24"/>
        </w:rPr>
        <w:t>presented</w:t>
      </w:r>
      <w:r>
        <w:rPr>
          <w:rFonts w:ascii="Times New Roman" w:hAnsi="Times New Roman" w:cs="Times New Roman"/>
          <w:bCs/>
          <w:sz w:val="24"/>
          <w:szCs w:val="24"/>
        </w:rPr>
        <w:t xml:space="preserve"> at the 50</w:t>
      </w:r>
      <w:r w:rsidRPr="00370186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annual convention of the Association for Behavioral and Cognitive Therapies, New York, NY, USA. </w:t>
      </w:r>
    </w:p>
    <w:p w14:paraId="0F40F204" w14:textId="1101D9A7" w:rsidR="00B461EB" w:rsidRDefault="00B461EB" w:rsidP="00E146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F07A70D" w14:textId="228C1BBB" w:rsidR="00B461EB" w:rsidRPr="00B461EB" w:rsidRDefault="00B461EB" w:rsidP="00E146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Kim, H.,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Keifer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C. M., </w:t>
      </w:r>
      <w:r>
        <w:rPr>
          <w:rFonts w:ascii="Times New Roman" w:hAnsi="Times New Roman" w:cs="Times New Roman"/>
          <w:b/>
          <w:bCs/>
          <w:sz w:val="24"/>
          <w:szCs w:val="24"/>
        </w:rPr>
        <w:t>Rodriguez-Seijas, C.</w:t>
      </w:r>
      <w:r>
        <w:rPr>
          <w:rFonts w:ascii="Times New Roman" w:hAnsi="Times New Roman" w:cs="Times New Roman"/>
          <w:bCs/>
          <w:sz w:val="24"/>
          <w:szCs w:val="24"/>
        </w:rPr>
        <w:t xml:space="preserve">, Eaton, N. R., Lerner, M. D., &amp;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Gadow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K. D. (2016, October).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Structural hierarchy of autism spectrum disorder symptoms: An integrative framework. </w:t>
      </w:r>
      <w:r>
        <w:rPr>
          <w:rFonts w:ascii="Times New Roman" w:hAnsi="Times New Roman" w:cs="Times New Roman"/>
          <w:bCs/>
          <w:sz w:val="24"/>
          <w:szCs w:val="24"/>
        </w:rPr>
        <w:t>Poster presented at the 50</w:t>
      </w:r>
      <w:r w:rsidRPr="00B461EB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annual convention of the Association for Behavioral and Cognitive Therapies, New York, NY, USA. </w:t>
      </w:r>
    </w:p>
    <w:p w14:paraId="073E342D" w14:textId="121A05B3" w:rsidR="00370186" w:rsidRDefault="00370186" w:rsidP="00E146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B02479" w14:textId="259D79A1" w:rsidR="00370186" w:rsidRPr="00370186" w:rsidRDefault="00370186" w:rsidP="00E146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Rodriguez-Seijas, C., </w:t>
      </w:r>
      <w:r>
        <w:rPr>
          <w:rFonts w:ascii="Times New Roman" w:hAnsi="Times New Roman" w:cs="Times New Roman"/>
          <w:bCs/>
          <w:sz w:val="24"/>
          <w:szCs w:val="24"/>
        </w:rPr>
        <w:t xml:space="preserve">Taggart, T., Burns, A., &amp; Eaton, N. R. (2016, September).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A minority stress model of transdiagnostic psychopathology: Risk and resilience in sexual minority individuals. </w:t>
      </w:r>
      <w:r w:rsidR="009637F1">
        <w:rPr>
          <w:rFonts w:ascii="Times New Roman" w:hAnsi="Times New Roman" w:cs="Times New Roman"/>
          <w:bCs/>
          <w:sz w:val="24"/>
          <w:szCs w:val="24"/>
        </w:rPr>
        <w:t xml:space="preserve">Poster presented </w:t>
      </w:r>
      <w:r>
        <w:rPr>
          <w:rFonts w:ascii="Times New Roman" w:hAnsi="Times New Roman" w:cs="Times New Roman"/>
          <w:bCs/>
          <w:sz w:val="24"/>
          <w:szCs w:val="24"/>
        </w:rPr>
        <w:t>at the 30</w:t>
      </w:r>
      <w:r w:rsidRPr="00370186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annual convention of the Society for Research in Psychopathology, Baltimore, MD, USA. </w:t>
      </w:r>
    </w:p>
    <w:p w14:paraId="212F59F6" w14:textId="77777777" w:rsidR="00370186" w:rsidRDefault="00370186" w:rsidP="00E146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468A7" w14:textId="6562FA75" w:rsidR="002E0652" w:rsidRPr="008D0B48" w:rsidRDefault="008D0B48" w:rsidP="00E14659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D0B48">
        <w:rPr>
          <w:rFonts w:ascii="Times New Roman" w:hAnsi="Times New Roman" w:cs="Times New Roman"/>
          <w:b/>
          <w:bCs/>
          <w:sz w:val="24"/>
          <w:szCs w:val="24"/>
        </w:rPr>
        <w:t>Rodriguez-Seijas, C.,</w:t>
      </w:r>
      <w:r w:rsidRPr="008D0B48">
        <w:rPr>
          <w:rFonts w:ascii="Times New Roman" w:hAnsi="Times New Roman" w:cs="Times New Roman"/>
          <w:bCs/>
          <w:sz w:val="24"/>
          <w:szCs w:val="24"/>
        </w:rPr>
        <w:t> </w:t>
      </w:r>
      <w:r w:rsidRPr="008D0B48">
        <w:rPr>
          <w:rFonts w:ascii="Times New Roman" w:hAnsi="Times New Roman" w:cs="Times New Roman"/>
          <w:sz w:val="24"/>
          <w:szCs w:val="24"/>
        </w:rPr>
        <w:t xml:space="preserve">Eaton, N. R., </w:t>
      </w:r>
      <w:proofErr w:type="spellStart"/>
      <w:r w:rsidRPr="008D0B48">
        <w:rPr>
          <w:rFonts w:ascii="Times New Roman" w:hAnsi="Times New Roman" w:cs="Times New Roman"/>
          <w:sz w:val="24"/>
          <w:szCs w:val="24"/>
        </w:rPr>
        <w:t>Stohl</w:t>
      </w:r>
      <w:proofErr w:type="spellEnd"/>
      <w:r w:rsidRPr="008D0B48">
        <w:rPr>
          <w:rFonts w:ascii="Times New Roman" w:hAnsi="Times New Roman" w:cs="Times New Roman"/>
          <w:sz w:val="24"/>
          <w:szCs w:val="24"/>
        </w:rPr>
        <w:t xml:space="preserve">, M., Mauro, P. M., &amp; </w:t>
      </w:r>
      <w:proofErr w:type="spellStart"/>
      <w:r w:rsidRPr="008D0B48">
        <w:rPr>
          <w:rFonts w:ascii="Times New Roman" w:hAnsi="Times New Roman" w:cs="Times New Roman"/>
          <w:sz w:val="24"/>
          <w:szCs w:val="24"/>
        </w:rPr>
        <w:t>Hasin</w:t>
      </w:r>
      <w:proofErr w:type="spellEnd"/>
      <w:r w:rsidRPr="008D0B48">
        <w:rPr>
          <w:rFonts w:ascii="Times New Roman" w:hAnsi="Times New Roman" w:cs="Times New Roman"/>
          <w:sz w:val="24"/>
          <w:szCs w:val="24"/>
        </w:rPr>
        <w:t>, D. S. (2016, May). </w:t>
      </w:r>
      <w:r w:rsidRPr="008D0B48">
        <w:rPr>
          <w:rFonts w:ascii="Times New Roman" w:hAnsi="Times New Roman" w:cs="Times New Roman"/>
          <w:i/>
          <w:iCs/>
          <w:sz w:val="24"/>
          <w:szCs w:val="24"/>
        </w:rPr>
        <w:t>Mental disorder comorbidity and treatment utilization.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Poster </w:t>
      </w:r>
      <w:r w:rsidR="008A10A6">
        <w:rPr>
          <w:rFonts w:ascii="Times New Roman" w:hAnsi="Times New Roman" w:cs="Times New Roman"/>
          <w:iCs/>
          <w:sz w:val="24"/>
          <w:szCs w:val="24"/>
        </w:rPr>
        <w:t>session presented</w:t>
      </w:r>
      <w:r w:rsidR="00747DA1">
        <w:rPr>
          <w:rFonts w:ascii="Times New Roman" w:hAnsi="Times New Roman" w:cs="Times New Roman"/>
          <w:iCs/>
          <w:sz w:val="24"/>
          <w:szCs w:val="24"/>
        </w:rPr>
        <w:t xml:space="preserve"> at the 28</w:t>
      </w:r>
      <w:r w:rsidR="00747DA1" w:rsidRPr="00747DA1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="00747DA1">
        <w:rPr>
          <w:rFonts w:ascii="Times New Roman" w:hAnsi="Times New Roman" w:cs="Times New Roman"/>
          <w:iCs/>
          <w:sz w:val="24"/>
          <w:szCs w:val="24"/>
        </w:rPr>
        <w:t xml:space="preserve"> annual convention of</w:t>
      </w:r>
      <w:r>
        <w:rPr>
          <w:rFonts w:ascii="Times New Roman" w:hAnsi="Times New Roman" w:cs="Times New Roman"/>
          <w:iCs/>
          <w:sz w:val="24"/>
          <w:szCs w:val="24"/>
        </w:rPr>
        <w:t xml:space="preserve"> the Association for Psychological Scien</w:t>
      </w:r>
      <w:r w:rsidR="00747DA1">
        <w:rPr>
          <w:rFonts w:ascii="Times New Roman" w:hAnsi="Times New Roman" w:cs="Times New Roman"/>
          <w:iCs/>
          <w:sz w:val="24"/>
          <w:szCs w:val="24"/>
        </w:rPr>
        <w:t>ce</w:t>
      </w:r>
      <w:r>
        <w:rPr>
          <w:rFonts w:ascii="Times New Roman" w:hAnsi="Times New Roman" w:cs="Times New Roman"/>
          <w:iCs/>
          <w:sz w:val="24"/>
          <w:szCs w:val="24"/>
        </w:rPr>
        <w:t xml:space="preserve">, Chicago, IL, USA. </w:t>
      </w:r>
    </w:p>
    <w:p w14:paraId="7B057734" w14:textId="77777777" w:rsidR="008D0B48" w:rsidRDefault="008D0B48" w:rsidP="00E14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31F848" w14:textId="4698AC4C" w:rsidR="008D0B48" w:rsidRPr="00FA08B4" w:rsidRDefault="008D0B48" w:rsidP="008D0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Rodriguez-Seijas, C., </w:t>
      </w:r>
      <w:r>
        <w:rPr>
          <w:rFonts w:ascii="Times New Roman" w:hAnsi="Times New Roman" w:cs="Times New Roman"/>
          <w:sz w:val="24"/>
          <w:szCs w:val="24"/>
        </w:rPr>
        <w:t xml:space="preserve">&amp; Eaton, N. R. (2015, May). </w:t>
      </w:r>
      <w:r>
        <w:rPr>
          <w:rFonts w:ascii="Times New Roman" w:hAnsi="Times New Roman" w:cs="Times New Roman"/>
          <w:i/>
          <w:sz w:val="24"/>
          <w:szCs w:val="24"/>
        </w:rPr>
        <w:t xml:space="preserve">Expanding the externalizing spectrum to include pre-sex substance use behavior. </w:t>
      </w:r>
      <w:r>
        <w:rPr>
          <w:rFonts w:ascii="Times New Roman" w:hAnsi="Times New Roman" w:cs="Times New Roman"/>
          <w:sz w:val="24"/>
          <w:szCs w:val="24"/>
        </w:rPr>
        <w:t xml:space="preserve">Poster session presented at the </w:t>
      </w:r>
      <w:r w:rsidR="007E5EC3">
        <w:rPr>
          <w:rFonts w:ascii="Times New Roman" w:hAnsi="Times New Roman" w:cs="Times New Roman"/>
          <w:sz w:val="24"/>
          <w:szCs w:val="24"/>
        </w:rPr>
        <w:t>27</w:t>
      </w:r>
      <w:r w:rsidR="007E5EC3" w:rsidRPr="007E5E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E5EC3">
        <w:rPr>
          <w:rFonts w:ascii="Times New Roman" w:hAnsi="Times New Roman" w:cs="Times New Roman"/>
          <w:sz w:val="24"/>
          <w:szCs w:val="24"/>
        </w:rPr>
        <w:t xml:space="preserve"> annual convention of the </w:t>
      </w:r>
      <w:r>
        <w:rPr>
          <w:rFonts w:ascii="Times New Roman" w:hAnsi="Times New Roman" w:cs="Times New Roman"/>
          <w:sz w:val="24"/>
          <w:szCs w:val="24"/>
        </w:rPr>
        <w:t>Association for Psychol</w:t>
      </w:r>
      <w:r w:rsidR="007E5EC3">
        <w:rPr>
          <w:rFonts w:ascii="Times New Roman" w:hAnsi="Times New Roman" w:cs="Times New Roman"/>
          <w:sz w:val="24"/>
          <w:szCs w:val="24"/>
        </w:rPr>
        <w:t>ogical Science</w:t>
      </w:r>
      <w:r>
        <w:rPr>
          <w:rFonts w:ascii="Times New Roman" w:hAnsi="Times New Roman" w:cs="Times New Roman"/>
          <w:sz w:val="24"/>
          <w:szCs w:val="24"/>
        </w:rPr>
        <w:t xml:space="preserve">, Manhattan, NY, USA. </w:t>
      </w:r>
    </w:p>
    <w:p w14:paraId="260ED95E" w14:textId="77777777" w:rsidR="008D0B48" w:rsidRDefault="008D0B48" w:rsidP="00E14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697D9C" w14:textId="7D97496B" w:rsidR="006B63AE" w:rsidRDefault="006B63AE" w:rsidP="00E14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Rodriguez-Seijas, C., </w:t>
      </w:r>
      <w:r>
        <w:rPr>
          <w:rFonts w:ascii="Times New Roman" w:hAnsi="Times New Roman" w:cs="Times New Roman"/>
          <w:sz w:val="24"/>
          <w:szCs w:val="24"/>
        </w:rPr>
        <w:t xml:space="preserve">&amp; Eaton, N. R. (2015, October). </w:t>
      </w:r>
      <w:r>
        <w:rPr>
          <w:rFonts w:ascii="Times New Roman" w:hAnsi="Times New Roman" w:cs="Times New Roman"/>
          <w:i/>
          <w:sz w:val="24"/>
          <w:szCs w:val="24"/>
        </w:rPr>
        <w:t xml:space="preserve">Sexual behaviors as indicators of the externalizing spectrum. </w:t>
      </w:r>
      <w:r w:rsidR="002E0652">
        <w:rPr>
          <w:rFonts w:ascii="Times New Roman" w:hAnsi="Times New Roman" w:cs="Times New Roman"/>
          <w:sz w:val="24"/>
          <w:szCs w:val="24"/>
        </w:rPr>
        <w:t xml:space="preserve">Poster </w:t>
      </w:r>
      <w:r w:rsidR="008D0B48">
        <w:rPr>
          <w:rFonts w:ascii="Times New Roman" w:hAnsi="Times New Roman" w:cs="Times New Roman"/>
          <w:sz w:val="24"/>
          <w:szCs w:val="24"/>
        </w:rPr>
        <w:t xml:space="preserve">session </w:t>
      </w:r>
      <w:r w:rsidR="002E065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resented at the </w:t>
      </w:r>
      <w:r w:rsidR="0046075E">
        <w:rPr>
          <w:rFonts w:ascii="Times New Roman" w:hAnsi="Times New Roman" w:cs="Times New Roman"/>
          <w:sz w:val="24"/>
          <w:szCs w:val="24"/>
        </w:rPr>
        <w:t>29</w:t>
      </w:r>
      <w:r w:rsidR="0046075E" w:rsidRPr="004607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6075E">
        <w:rPr>
          <w:rFonts w:ascii="Times New Roman" w:hAnsi="Times New Roman" w:cs="Times New Roman"/>
          <w:sz w:val="24"/>
          <w:szCs w:val="24"/>
        </w:rPr>
        <w:t xml:space="preserve"> annual convention of the </w:t>
      </w:r>
      <w:r>
        <w:rPr>
          <w:rFonts w:ascii="Times New Roman" w:hAnsi="Times New Roman" w:cs="Times New Roman"/>
          <w:sz w:val="24"/>
          <w:szCs w:val="24"/>
        </w:rPr>
        <w:t xml:space="preserve">Society </w:t>
      </w:r>
      <w:r w:rsidR="0046075E">
        <w:rPr>
          <w:rFonts w:ascii="Times New Roman" w:hAnsi="Times New Roman" w:cs="Times New Roman"/>
          <w:sz w:val="24"/>
          <w:szCs w:val="24"/>
        </w:rPr>
        <w:t xml:space="preserve">for Research in Psychopathology, </w:t>
      </w:r>
      <w:r>
        <w:rPr>
          <w:rFonts w:ascii="Times New Roman" w:hAnsi="Times New Roman" w:cs="Times New Roman"/>
          <w:sz w:val="24"/>
          <w:szCs w:val="24"/>
        </w:rPr>
        <w:t xml:space="preserve">New Orleans, LA, USA. </w:t>
      </w:r>
    </w:p>
    <w:p w14:paraId="16E5F23C" w14:textId="77777777" w:rsidR="00FA08B4" w:rsidRDefault="00FA08B4" w:rsidP="00E14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1C1142" w14:textId="151A922F" w:rsidR="00E14659" w:rsidRPr="00E14659" w:rsidRDefault="00E14659" w:rsidP="00E14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Rodrigue</w:t>
      </w:r>
      <w:r w:rsidR="0008457C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-Seijas, C., </w:t>
      </w:r>
      <w:r>
        <w:rPr>
          <w:rFonts w:ascii="Times New Roman" w:hAnsi="Times New Roman" w:cs="Times New Roman"/>
          <w:sz w:val="24"/>
          <w:szCs w:val="24"/>
        </w:rPr>
        <w:t xml:space="preserve">Eaton, N. R., &amp; Krueger, R. F. (2014, September). </w:t>
      </w:r>
      <w:r>
        <w:rPr>
          <w:rFonts w:ascii="Times New Roman" w:hAnsi="Times New Roman" w:cs="Times New Roman"/>
          <w:i/>
          <w:sz w:val="24"/>
          <w:szCs w:val="24"/>
        </w:rPr>
        <w:t xml:space="preserve">Transdiagnostic factors mediate the association between discrimination and psychopathology. </w:t>
      </w:r>
      <w:r w:rsidR="002E0652">
        <w:rPr>
          <w:rFonts w:ascii="Times New Roman" w:hAnsi="Times New Roman" w:cs="Times New Roman"/>
          <w:sz w:val="24"/>
          <w:szCs w:val="24"/>
        </w:rPr>
        <w:t>Poster p</w:t>
      </w:r>
      <w:r>
        <w:rPr>
          <w:rFonts w:ascii="Times New Roman" w:hAnsi="Times New Roman" w:cs="Times New Roman"/>
          <w:sz w:val="24"/>
          <w:szCs w:val="24"/>
        </w:rPr>
        <w:t xml:space="preserve">resented at the </w:t>
      </w:r>
      <w:r w:rsidR="0046075E">
        <w:rPr>
          <w:rFonts w:ascii="Times New Roman" w:hAnsi="Times New Roman" w:cs="Times New Roman"/>
          <w:sz w:val="24"/>
          <w:szCs w:val="24"/>
        </w:rPr>
        <w:t>28</w:t>
      </w:r>
      <w:r w:rsidR="0046075E" w:rsidRPr="004607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6075E">
        <w:rPr>
          <w:rFonts w:ascii="Times New Roman" w:hAnsi="Times New Roman" w:cs="Times New Roman"/>
          <w:sz w:val="24"/>
          <w:szCs w:val="24"/>
        </w:rPr>
        <w:t xml:space="preserve"> annual convention of the </w:t>
      </w:r>
      <w:r>
        <w:rPr>
          <w:rFonts w:ascii="Times New Roman" w:hAnsi="Times New Roman" w:cs="Times New Roman"/>
          <w:sz w:val="24"/>
          <w:szCs w:val="24"/>
        </w:rPr>
        <w:t>Society</w:t>
      </w:r>
      <w:r w:rsidR="0046075E">
        <w:rPr>
          <w:rFonts w:ascii="Times New Roman" w:hAnsi="Times New Roman" w:cs="Times New Roman"/>
          <w:sz w:val="24"/>
          <w:szCs w:val="24"/>
        </w:rPr>
        <w:t xml:space="preserve"> for Research in Psychopathology</w:t>
      </w:r>
      <w:r w:rsidR="008D0B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Evanston, IL, USA. </w:t>
      </w:r>
    </w:p>
    <w:p w14:paraId="6B97EC4A" w14:textId="77777777" w:rsidR="007B41DE" w:rsidRPr="00776489" w:rsidRDefault="007B41DE" w:rsidP="00A51F9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  <w:u w:val="single"/>
        </w:rPr>
      </w:pPr>
    </w:p>
    <w:p w14:paraId="0F78D339" w14:textId="4D75ADFA" w:rsidR="00876D88" w:rsidRPr="005955CB" w:rsidRDefault="001C5921" w:rsidP="00A51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5CB">
        <w:rPr>
          <w:rFonts w:ascii="Times New Roman" w:hAnsi="Times New Roman" w:cs="Times New Roman"/>
          <w:b/>
          <w:sz w:val="24"/>
          <w:szCs w:val="24"/>
        </w:rPr>
        <w:t xml:space="preserve">Rodriguez-Seijas, C. </w:t>
      </w:r>
      <w:r w:rsidRPr="005955C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2013, </w:t>
      </w:r>
      <w:r w:rsidRPr="005955CB">
        <w:rPr>
          <w:rFonts w:ascii="Times New Roman" w:hAnsi="Times New Roman" w:cs="Times New Roman"/>
          <w:sz w:val="24"/>
          <w:szCs w:val="24"/>
        </w:rPr>
        <w:t xml:space="preserve">April). </w:t>
      </w:r>
      <w:r w:rsidR="00024C55">
        <w:rPr>
          <w:rFonts w:ascii="Times New Roman" w:hAnsi="Times New Roman" w:cs="Times New Roman"/>
          <w:i/>
          <w:sz w:val="24"/>
          <w:szCs w:val="24"/>
        </w:rPr>
        <w:t>Love the sinner, hate the sin: Religious belief does not equate h</w:t>
      </w:r>
      <w:r w:rsidRPr="005955CB">
        <w:rPr>
          <w:rFonts w:ascii="Times New Roman" w:hAnsi="Times New Roman" w:cs="Times New Roman"/>
          <w:i/>
          <w:sz w:val="24"/>
          <w:szCs w:val="24"/>
        </w:rPr>
        <w:t>omophobia.</w:t>
      </w:r>
      <w:r w:rsidR="002E0652">
        <w:rPr>
          <w:rFonts w:ascii="Times New Roman" w:hAnsi="Times New Roman" w:cs="Times New Roman"/>
          <w:sz w:val="24"/>
          <w:szCs w:val="24"/>
        </w:rPr>
        <w:t xml:space="preserve"> Poster </w:t>
      </w:r>
      <w:r w:rsidR="008D0B48">
        <w:rPr>
          <w:rFonts w:ascii="Times New Roman" w:hAnsi="Times New Roman" w:cs="Times New Roman"/>
          <w:sz w:val="24"/>
          <w:szCs w:val="24"/>
        </w:rPr>
        <w:t xml:space="preserve">session </w:t>
      </w:r>
      <w:r w:rsidR="002E0652">
        <w:rPr>
          <w:rFonts w:ascii="Times New Roman" w:hAnsi="Times New Roman" w:cs="Times New Roman"/>
          <w:sz w:val="24"/>
          <w:szCs w:val="24"/>
        </w:rPr>
        <w:t>p</w:t>
      </w:r>
      <w:r w:rsidRPr="005955CB">
        <w:rPr>
          <w:rFonts w:ascii="Times New Roman" w:hAnsi="Times New Roman" w:cs="Times New Roman"/>
          <w:sz w:val="24"/>
          <w:szCs w:val="24"/>
        </w:rPr>
        <w:t xml:space="preserve">resented at the </w:t>
      </w:r>
      <w:proofErr w:type="spellStart"/>
      <w:r w:rsidRPr="005955CB"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r w:rsidRPr="005955CB">
        <w:rPr>
          <w:rFonts w:ascii="Times New Roman" w:hAnsi="Times New Roman" w:cs="Times New Roman"/>
          <w:sz w:val="24"/>
          <w:szCs w:val="24"/>
        </w:rPr>
        <w:t xml:space="preserve"> Sciences Postgraduate Conference, University of the West Indies, St. Augustine, Trinidad and Tobago. </w:t>
      </w:r>
    </w:p>
    <w:p w14:paraId="28826F42" w14:textId="77777777" w:rsidR="002A6D45" w:rsidRDefault="002A6D45" w:rsidP="00A51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EB809E" w14:textId="2EF2F40B" w:rsidR="002A6D45" w:rsidRDefault="002A6D45" w:rsidP="00C126A2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AWARDS</w:t>
      </w:r>
    </w:p>
    <w:p w14:paraId="5885D2E7" w14:textId="403FE212" w:rsidR="001B2822" w:rsidRPr="00C126A2" w:rsidRDefault="001B2822" w:rsidP="00C126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5E010F6" w14:textId="4ED6FA6F" w:rsidR="00DB4F63" w:rsidRDefault="00DB4F63" w:rsidP="00DB4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President’s Award for attendance at the 2019 Society for Research in Psychopathology Annual Conference, Buffalo, NY.</w:t>
      </w:r>
    </w:p>
    <w:p w14:paraId="518741EA" w14:textId="77777777" w:rsidR="00DB4F63" w:rsidRDefault="00DB4F63" w:rsidP="00807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BB186" w14:textId="7FF76915" w:rsidR="00E86A22" w:rsidRDefault="00E86A22" w:rsidP="00807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Stony Brook University 2019 President’s Award to Distinguished Doctoral Students recipient, May 2019. </w:t>
      </w:r>
    </w:p>
    <w:p w14:paraId="07DBC960" w14:textId="77777777" w:rsidR="00E86A22" w:rsidRDefault="00E86A22" w:rsidP="00807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40F520" w14:textId="00062C3D" w:rsidR="0080795A" w:rsidRDefault="0080795A" w:rsidP="00807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Society for a Science of Clinical Psychology 2018 Outstanding Student Diversity Award recipient, February 2019. </w:t>
      </w:r>
    </w:p>
    <w:p w14:paraId="5573A30E" w14:textId="77777777" w:rsidR="0080795A" w:rsidRDefault="0080795A" w:rsidP="00351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7DA49" w14:textId="5108B0CE" w:rsidR="000B7439" w:rsidRDefault="000B7439" w:rsidP="00351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Society for Research in Psychopathology Preliminary Finalist for the 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Smadar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Levin Award</w:t>
      </w:r>
      <w:r w:rsidR="00640736">
        <w:rPr>
          <w:rFonts w:ascii="Times New Roman" w:hAnsi="Times New Roman" w:cs="Times New Roman"/>
          <w:sz w:val="24"/>
          <w:szCs w:val="24"/>
        </w:rPr>
        <w:t>, September 2018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075ADB5" w14:textId="77777777" w:rsidR="000B7439" w:rsidRDefault="000B7439" w:rsidP="00351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F1063" w14:textId="304F2197" w:rsidR="000B7439" w:rsidRDefault="000B7439" w:rsidP="00351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President’s Award for attendance at the 2018 Society for Research in Psychopathology Annual Conference, Indianapolis, IN.</w:t>
      </w:r>
    </w:p>
    <w:p w14:paraId="653E8C01" w14:textId="77777777" w:rsidR="000B7439" w:rsidRDefault="000B7439" w:rsidP="00351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D84D9" w14:textId="562E6673" w:rsidR="00351BAC" w:rsidRDefault="00351BAC" w:rsidP="00351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Distinguished Travel Award for attendance at the 2018 Caribbean Regional Conference in Psychology. Awarded by the Graduate Student Organization of Stony Brook University, May 2018. </w:t>
      </w:r>
    </w:p>
    <w:p w14:paraId="1466CFE2" w14:textId="77777777" w:rsidR="00351BAC" w:rsidRDefault="00351BAC" w:rsidP="002A6D45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24E8B565" w14:textId="1914E847" w:rsidR="009B509F" w:rsidRPr="009B509F" w:rsidRDefault="009B509F" w:rsidP="002A6D45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Society for a Science of Clinical Psychology Dissertation Award, March 2018. </w:t>
      </w:r>
    </w:p>
    <w:p w14:paraId="6EA360BB" w14:textId="77777777" w:rsidR="009B509F" w:rsidRDefault="009B509F" w:rsidP="002A6D45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  <w:u w:val="single"/>
        </w:rPr>
      </w:pPr>
    </w:p>
    <w:p w14:paraId="31EE9A23" w14:textId="70E2A781" w:rsidR="008134F0" w:rsidRDefault="008134F0" w:rsidP="00E07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Society for a Science of Clinical Psychology </w:t>
      </w:r>
      <w:r w:rsidR="0080795A">
        <w:rPr>
          <w:rFonts w:ascii="Times New Roman" w:hAnsi="Times New Roman" w:cs="Times New Roman"/>
          <w:sz w:val="24"/>
          <w:szCs w:val="24"/>
        </w:rPr>
        <w:t xml:space="preserve">2017 </w:t>
      </w:r>
      <w:r w:rsidR="001D4C8D">
        <w:rPr>
          <w:rFonts w:ascii="Times New Roman" w:hAnsi="Times New Roman" w:cs="Times New Roman"/>
          <w:sz w:val="24"/>
          <w:szCs w:val="24"/>
        </w:rPr>
        <w:t xml:space="preserve">Outstanding Student Diversity Award </w:t>
      </w:r>
      <w:r>
        <w:rPr>
          <w:rFonts w:ascii="Times New Roman" w:hAnsi="Times New Roman" w:cs="Times New Roman"/>
          <w:sz w:val="24"/>
          <w:szCs w:val="24"/>
        </w:rPr>
        <w:t>Honorable Mention for enhancing diversity within clinical science</w:t>
      </w:r>
      <w:r w:rsidR="009B509F">
        <w:rPr>
          <w:rFonts w:ascii="Times New Roman" w:hAnsi="Times New Roman" w:cs="Times New Roman"/>
          <w:sz w:val="24"/>
          <w:szCs w:val="24"/>
        </w:rPr>
        <w:t>, February 2018.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706537" w14:textId="77777777" w:rsidR="008134F0" w:rsidRDefault="008134F0" w:rsidP="00E07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7B955D" w14:textId="299C04C9" w:rsidR="00E07668" w:rsidRDefault="00E07668" w:rsidP="00E07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 Award for attendance at the Association for Behavioral and Cognitive Therapies 50</w:t>
      </w:r>
      <w:r w:rsidRPr="00E076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Convention, New York, NY, USA. Awarded by the Department of Psychology, Stony Brook University, October 2016. </w:t>
      </w:r>
    </w:p>
    <w:p w14:paraId="551DF3D7" w14:textId="77777777" w:rsidR="00E07668" w:rsidRDefault="00E07668" w:rsidP="001C7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CC45F2" w14:textId="6D54C40E" w:rsidR="001C7B3A" w:rsidRPr="001C7B3A" w:rsidRDefault="001C7B3A" w:rsidP="001C7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Award for Excellence in Research for </w:t>
      </w:r>
      <w:r>
        <w:rPr>
          <w:rFonts w:ascii="Times New Roman" w:hAnsi="Times New Roman" w:cs="Times New Roman"/>
          <w:i/>
          <w:sz w:val="24"/>
          <w:szCs w:val="24"/>
        </w:rPr>
        <w:t xml:space="preserve">Transdiagnostic Factors and Mediation of the Relationship Between Perceived Racial Discrimination and Mental Disorders. </w:t>
      </w:r>
      <w:r>
        <w:rPr>
          <w:rFonts w:ascii="Times New Roman" w:hAnsi="Times New Roman" w:cs="Times New Roman"/>
          <w:sz w:val="24"/>
          <w:szCs w:val="24"/>
        </w:rPr>
        <w:t xml:space="preserve">Awarded by the Department of Psychology, Stony Brook University, September 2016. </w:t>
      </w:r>
    </w:p>
    <w:p w14:paraId="7ADAC344" w14:textId="77777777" w:rsidR="001C7B3A" w:rsidRPr="001C7B3A" w:rsidRDefault="001C7B3A" w:rsidP="002A6D45">
      <w:pPr>
        <w:spacing w:after="0" w:line="240" w:lineRule="auto"/>
        <w:ind w:left="2160" w:hanging="216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F89CE0A" w14:textId="5B7AD683" w:rsidR="00114781" w:rsidRPr="00114781" w:rsidRDefault="00114781" w:rsidP="0011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Development Award for attendance at the 28</w:t>
      </w:r>
      <w:r w:rsidRPr="00C206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Association for Psychological Science Convention in Chicago, IL, USA. Awarded by the Graduate Student Employees Union, June 2016. </w:t>
      </w:r>
    </w:p>
    <w:p w14:paraId="04B20717" w14:textId="77777777" w:rsidR="00114781" w:rsidRDefault="00114781" w:rsidP="002A6D45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  <w:u w:val="single"/>
        </w:rPr>
      </w:pPr>
    </w:p>
    <w:p w14:paraId="05DDF53D" w14:textId="7A84628F" w:rsidR="00BD2182" w:rsidRDefault="00BD2182" w:rsidP="00C20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Sigma Xi Travel Award </w:t>
      </w:r>
      <w:r w:rsidR="00114781">
        <w:rPr>
          <w:rFonts w:ascii="Times New Roman" w:hAnsi="Times New Roman" w:cs="Times New Roman"/>
          <w:sz w:val="24"/>
          <w:szCs w:val="24"/>
        </w:rPr>
        <w:t>of Research Achievement</w:t>
      </w:r>
      <w:r>
        <w:rPr>
          <w:rFonts w:ascii="Times New Roman" w:hAnsi="Times New Roman" w:cs="Times New Roman"/>
          <w:sz w:val="24"/>
          <w:szCs w:val="24"/>
        </w:rPr>
        <w:t xml:space="preserve">. Awarded by Sigma Xi, Stony Brook University Chapter, May 2016.  </w:t>
      </w:r>
    </w:p>
    <w:p w14:paraId="2F15D44B" w14:textId="77777777" w:rsidR="00BD2182" w:rsidRDefault="00BD2182" w:rsidP="00C20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705CC9" w14:textId="1B949E96" w:rsidR="00C20695" w:rsidRDefault="00C20695" w:rsidP="00C20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 Award for attendance at the 28</w:t>
      </w:r>
      <w:r w:rsidRPr="00C206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Association for Psychological Science Convention </w:t>
      </w:r>
      <w:r w:rsidR="00B448A3">
        <w:rPr>
          <w:rFonts w:ascii="Times New Roman" w:hAnsi="Times New Roman" w:cs="Times New Roman"/>
          <w:sz w:val="24"/>
          <w:szCs w:val="24"/>
        </w:rPr>
        <w:t>in Chicago, I</w:t>
      </w:r>
      <w:r w:rsidR="00DF697D">
        <w:rPr>
          <w:rFonts w:ascii="Times New Roman" w:hAnsi="Times New Roman" w:cs="Times New Roman"/>
          <w:sz w:val="24"/>
          <w:szCs w:val="24"/>
        </w:rPr>
        <w:t>L</w:t>
      </w:r>
      <w:r w:rsidR="00B448A3">
        <w:rPr>
          <w:rFonts w:ascii="Times New Roman" w:hAnsi="Times New Roman" w:cs="Times New Roman"/>
          <w:sz w:val="24"/>
          <w:szCs w:val="24"/>
        </w:rPr>
        <w:t>, USA</w:t>
      </w:r>
      <w:r>
        <w:rPr>
          <w:rFonts w:ascii="Times New Roman" w:hAnsi="Times New Roman" w:cs="Times New Roman"/>
          <w:sz w:val="24"/>
          <w:szCs w:val="24"/>
        </w:rPr>
        <w:t xml:space="preserve">. Awarded by the Association for Psychological Science Student Caucus, April 2016. </w:t>
      </w:r>
    </w:p>
    <w:p w14:paraId="58A443E4" w14:textId="77777777" w:rsidR="00C20695" w:rsidRDefault="00C20695" w:rsidP="001B2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C458D" w14:textId="001543B5" w:rsidR="001B2822" w:rsidRDefault="001B2822" w:rsidP="001B2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Mayman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Award for Distinguished Contributions to the Literature in Personality Assessment for </w:t>
      </w:r>
      <w:r>
        <w:rPr>
          <w:rFonts w:ascii="Times New Roman" w:hAnsi="Times New Roman" w:cs="Times New Roman"/>
          <w:b/>
          <w:sz w:val="24"/>
          <w:szCs w:val="24"/>
        </w:rPr>
        <w:t xml:space="preserve">Rodriguez-Seijas, </w:t>
      </w:r>
      <w:r>
        <w:rPr>
          <w:rFonts w:ascii="Times New Roman" w:hAnsi="Times New Roman" w:cs="Times New Roman"/>
          <w:sz w:val="24"/>
          <w:szCs w:val="24"/>
        </w:rPr>
        <w:t xml:space="preserve">Eaton &amp; Krueger (2015) </w:t>
      </w:r>
      <w:r>
        <w:rPr>
          <w:rFonts w:ascii="Times New Roman" w:hAnsi="Times New Roman" w:cs="Times New Roman"/>
          <w:i/>
          <w:sz w:val="24"/>
          <w:szCs w:val="24"/>
        </w:rPr>
        <w:t xml:space="preserve">How Transdiagnostic Factors of Personality and Psychopathology Can Inform Clinical Assessment and Intervention. </w:t>
      </w:r>
      <w:r>
        <w:rPr>
          <w:rFonts w:ascii="Times New Roman" w:hAnsi="Times New Roman" w:cs="Times New Roman"/>
          <w:sz w:val="24"/>
          <w:szCs w:val="24"/>
        </w:rPr>
        <w:t xml:space="preserve">Awarded by The Society for Personality Assessment, </w:t>
      </w:r>
      <w:r w:rsidR="008D0B48">
        <w:rPr>
          <w:rFonts w:ascii="Times New Roman" w:hAnsi="Times New Roman" w:cs="Times New Roman"/>
          <w:sz w:val="24"/>
          <w:szCs w:val="24"/>
        </w:rPr>
        <w:t xml:space="preserve">Chicago, IL, </w:t>
      </w:r>
      <w:r w:rsidR="00B448A3">
        <w:rPr>
          <w:rFonts w:ascii="Times New Roman" w:hAnsi="Times New Roman" w:cs="Times New Roman"/>
          <w:sz w:val="24"/>
          <w:szCs w:val="24"/>
        </w:rPr>
        <w:t xml:space="preserve">USA, </w:t>
      </w:r>
      <w:r>
        <w:rPr>
          <w:rFonts w:ascii="Times New Roman" w:hAnsi="Times New Roman" w:cs="Times New Roman"/>
          <w:sz w:val="24"/>
          <w:szCs w:val="24"/>
        </w:rPr>
        <w:t xml:space="preserve">March 2016. </w:t>
      </w:r>
    </w:p>
    <w:p w14:paraId="46AEB588" w14:textId="77777777" w:rsidR="00C20695" w:rsidRDefault="00C20695" w:rsidP="001B2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95167" w14:textId="6A4A03C3" w:rsidR="008D0B48" w:rsidRDefault="00C20695" w:rsidP="001B2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Development Award for attendance at the 27</w:t>
      </w:r>
      <w:r w:rsidRPr="00C206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Association for Psychological Science Convention in Manhattan, NY. Awarded by the Graduate Student Employees Union, June 2015. </w:t>
      </w:r>
    </w:p>
    <w:p w14:paraId="48300123" w14:textId="77777777" w:rsidR="00B448A3" w:rsidRDefault="00B448A3" w:rsidP="001B2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94428" w14:textId="1F2FBDE9" w:rsidR="00B448A3" w:rsidRDefault="00B448A3" w:rsidP="00B44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 Award for attendance at the Society for Research in Psychopathology 29</w:t>
      </w:r>
      <w:r w:rsidRPr="006B63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Meeting, New Orleans, LA, USA. Awarded by the Department of Psychology, Stony Brook University, October 2015. </w:t>
      </w:r>
    </w:p>
    <w:p w14:paraId="236D7EE7" w14:textId="77777777" w:rsidR="00B448A3" w:rsidRDefault="00B448A3" w:rsidP="00B44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FC1991" w14:textId="44FCCEC2" w:rsidR="00B448A3" w:rsidRDefault="00B448A3" w:rsidP="00B44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 Award for attendance at the Society for Research in Psychopathology 28</w:t>
      </w:r>
      <w:r w:rsidRPr="00B448A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Meeting, Chicago, IL, USA. Awarded by the Department of Psychology, Stony Brook University, </w:t>
      </w:r>
      <w:r w:rsidR="004605E4">
        <w:rPr>
          <w:rFonts w:ascii="Times New Roman" w:hAnsi="Times New Roman" w:cs="Times New Roman"/>
          <w:sz w:val="24"/>
          <w:szCs w:val="24"/>
        </w:rPr>
        <w:t xml:space="preserve">September 2014. </w:t>
      </w:r>
    </w:p>
    <w:p w14:paraId="781B8DF3" w14:textId="77777777" w:rsidR="00C126A2" w:rsidRDefault="00C126A2" w:rsidP="002A6D4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E7390CF" w14:textId="6DD0A374" w:rsidR="002A6D45" w:rsidRDefault="002A6D45" w:rsidP="002A6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Sciences Postgraduate Conference Student Poster Award, University of the West Indies, St. August</w:t>
      </w:r>
      <w:r w:rsidR="00B448A3">
        <w:rPr>
          <w:rFonts w:ascii="Times New Roman" w:hAnsi="Times New Roman" w:cs="Times New Roman"/>
          <w:sz w:val="24"/>
          <w:szCs w:val="24"/>
        </w:rPr>
        <w:t>ine, Trinidad and Tobago, 2013.</w:t>
      </w:r>
    </w:p>
    <w:p w14:paraId="02870B87" w14:textId="77777777" w:rsidR="002A6D45" w:rsidRPr="005955CB" w:rsidRDefault="002A6D45" w:rsidP="002A6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D1E19C" w14:textId="1E2B4356" w:rsidR="002A6D45" w:rsidRDefault="002A6D45" w:rsidP="002A6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Class Honors,</w:t>
      </w:r>
      <w:r w:rsidRPr="005955CB">
        <w:rPr>
          <w:rFonts w:ascii="Times New Roman" w:hAnsi="Times New Roman" w:cs="Times New Roman"/>
          <w:sz w:val="24"/>
          <w:szCs w:val="24"/>
        </w:rPr>
        <w:t xml:space="preserve"> University of the West Indies, St. Augustine, Trinidad and Tobago</w:t>
      </w:r>
      <w:r>
        <w:rPr>
          <w:rFonts w:ascii="Times New Roman" w:hAnsi="Times New Roman" w:cs="Times New Roman"/>
          <w:sz w:val="24"/>
          <w:szCs w:val="24"/>
        </w:rPr>
        <w:t>, 2012</w:t>
      </w:r>
      <w:r w:rsidRPr="005955CB">
        <w:rPr>
          <w:rFonts w:ascii="Times New Roman" w:hAnsi="Times New Roman" w:cs="Times New Roman"/>
          <w:sz w:val="24"/>
          <w:szCs w:val="24"/>
        </w:rPr>
        <w:t>.</w:t>
      </w:r>
    </w:p>
    <w:p w14:paraId="3BC8CD8E" w14:textId="77777777" w:rsidR="002A6D45" w:rsidRPr="005955CB" w:rsidRDefault="002A6D45" w:rsidP="002A6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5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28DB0" w14:textId="464958C7" w:rsidR="002A6D45" w:rsidRDefault="002A6D45" w:rsidP="002A6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5CB">
        <w:rPr>
          <w:rFonts w:ascii="Times New Roman" w:hAnsi="Times New Roman" w:cs="Times New Roman"/>
          <w:sz w:val="24"/>
          <w:szCs w:val="24"/>
        </w:rPr>
        <w:lastRenderedPageBreak/>
        <w:t xml:space="preserve">National Additional </w:t>
      </w:r>
      <w:r>
        <w:rPr>
          <w:rFonts w:ascii="Times New Roman" w:hAnsi="Times New Roman" w:cs="Times New Roman"/>
          <w:sz w:val="24"/>
          <w:szCs w:val="24"/>
        </w:rPr>
        <w:t xml:space="preserve">Scholarship (Sciences Category), 2006, </w:t>
      </w:r>
      <w:r w:rsidRPr="005955CB">
        <w:rPr>
          <w:rFonts w:ascii="Times New Roman" w:hAnsi="Times New Roman" w:cs="Times New Roman"/>
          <w:sz w:val="24"/>
          <w:szCs w:val="24"/>
        </w:rPr>
        <w:t xml:space="preserve">Government of Trinidad and Tobago. Duration: Sept. 2007 – July 2010. </w:t>
      </w:r>
    </w:p>
    <w:p w14:paraId="06DFB42C" w14:textId="3009AFBE" w:rsidR="00D6233F" w:rsidRDefault="00D6233F" w:rsidP="002A6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A7C68A" w14:textId="497DAA35" w:rsidR="00D6233F" w:rsidRDefault="00D6233F" w:rsidP="00C126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CLINICAL EXPERIENCE</w:t>
      </w:r>
    </w:p>
    <w:p w14:paraId="74F78CA4" w14:textId="4D54CF80" w:rsidR="00D6233F" w:rsidRDefault="00D6233F" w:rsidP="00D62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FF1B56" w14:textId="7CD1CB92" w:rsidR="00D310E3" w:rsidRDefault="00E947BF" w:rsidP="00212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– 2019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10E3">
        <w:rPr>
          <w:rFonts w:ascii="Times New Roman" w:hAnsi="Times New Roman" w:cs="Times New Roman"/>
          <w:sz w:val="24"/>
          <w:szCs w:val="24"/>
        </w:rPr>
        <w:t>Clinical Intern</w:t>
      </w:r>
      <w:r w:rsidR="00D310E3">
        <w:rPr>
          <w:rFonts w:ascii="Times New Roman" w:hAnsi="Times New Roman" w:cs="Times New Roman"/>
          <w:sz w:val="24"/>
          <w:szCs w:val="24"/>
        </w:rPr>
        <w:tab/>
      </w:r>
      <w:r w:rsidR="00D310E3">
        <w:rPr>
          <w:rFonts w:ascii="Times New Roman" w:hAnsi="Times New Roman" w:cs="Times New Roman"/>
          <w:sz w:val="24"/>
          <w:szCs w:val="24"/>
        </w:rPr>
        <w:tab/>
      </w:r>
      <w:r w:rsidR="00D310E3">
        <w:rPr>
          <w:rFonts w:ascii="Times New Roman" w:hAnsi="Times New Roman" w:cs="Times New Roman"/>
          <w:sz w:val="24"/>
          <w:szCs w:val="24"/>
        </w:rPr>
        <w:tab/>
      </w:r>
      <w:r w:rsidR="00D310E3">
        <w:rPr>
          <w:rFonts w:ascii="Times New Roman" w:hAnsi="Times New Roman" w:cs="Times New Roman"/>
          <w:sz w:val="24"/>
          <w:szCs w:val="24"/>
        </w:rPr>
        <w:tab/>
      </w:r>
      <w:r w:rsidR="00D310E3">
        <w:rPr>
          <w:rFonts w:ascii="Times New Roman" w:hAnsi="Times New Roman" w:cs="Times New Roman"/>
          <w:sz w:val="24"/>
          <w:szCs w:val="24"/>
        </w:rPr>
        <w:tab/>
      </w:r>
      <w:r w:rsidR="00D310E3">
        <w:rPr>
          <w:rFonts w:ascii="Times New Roman" w:hAnsi="Times New Roman" w:cs="Times New Roman"/>
          <w:sz w:val="24"/>
          <w:szCs w:val="24"/>
        </w:rPr>
        <w:tab/>
      </w:r>
      <w:r w:rsidR="00D310E3">
        <w:rPr>
          <w:rFonts w:ascii="Times New Roman" w:hAnsi="Times New Roman" w:cs="Times New Roman"/>
          <w:sz w:val="24"/>
          <w:szCs w:val="24"/>
        </w:rPr>
        <w:tab/>
      </w:r>
      <w:r w:rsidR="00D310E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14:paraId="20402D63" w14:textId="28610BBE" w:rsidR="00D310E3" w:rsidRDefault="00D310E3" w:rsidP="00E947BF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Alpert Medical School of Brown University </w:t>
      </w:r>
    </w:p>
    <w:p w14:paraId="5D18CADA" w14:textId="77777777" w:rsidR="00D310E3" w:rsidRDefault="00D310E3" w:rsidP="00212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B59A1B" w14:textId="3319A117" w:rsidR="0021242F" w:rsidRDefault="00E947BF" w:rsidP="00212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–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242F">
        <w:rPr>
          <w:rFonts w:ascii="Times New Roman" w:hAnsi="Times New Roman" w:cs="Times New Roman"/>
          <w:sz w:val="24"/>
          <w:szCs w:val="24"/>
        </w:rPr>
        <w:t>Extern Therapist</w:t>
      </w:r>
      <w:r w:rsidR="0021242F">
        <w:rPr>
          <w:rFonts w:ascii="Times New Roman" w:hAnsi="Times New Roman" w:cs="Times New Roman"/>
          <w:sz w:val="24"/>
          <w:szCs w:val="24"/>
        </w:rPr>
        <w:tab/>
      </w:r>
      <w:r w:rsidR="0021242F">
        <w:rPr>
          <w:rFonts w:ascii="Times New Roman" w:hAnsi="Times New Roman" w:cs="Times New Roman"/>
          <w:sz w:val="24"/>
          <w:szCs w:val="24"/>
        </w:rPr>
        <w:tab/>
      </w:r>
      <w:r w:rsidR="0021242F">
        <w:rPr>
          <w:rFonts w:ascii="Times New Roman" w:hAnsi="Times New Roman" w:cs="Times New Roman"/>
          <w:sz w:val="24"/>
          <w:szCs w:val="24"/>
        </w:rPr>
        <w:tab/>
      </w:r>
      <w:r w:rsidR="0021242F">
        <w:rPr>
          <w:rFonts w:ascii="Times New Roman" w:hAnsi="Times New Roman" w:cs="Times New Roman"/>
          <w:sz w:val="24"/>
          <w:szCs w:val="24"/>
        </w:rPr>
        <w:tab/>
      </w:r>
      <w:r w:rsidR="0021242F">
        <w:rPr>
          <w:rFonts w:ascii="Times New Roman" w:hAnsi="Times New Roman" w:cs="Times New Roman"/>
          <w:sz w:val="24"/>
          <w:szCs w:val="24"/>
        </w:rPr>
        <w:tab/>
      </w:r>
      <w:r w:rsidR="0021242F">
        <w:rPr>
          <w:rFonts w:ascii="Times New Roman" w:hAnsi="Times New Roman" w:cs="Times New Roman"/>
          <w:sz w:val="24"/>
          <w:szCs w:val="24"/>
        </w:rPr>
        <w:tab/>
      </w:r>
      <w:r w:rsidR="0021242F">
        <w:rPr>
          <w:rFonts w:ascii="Times New Roman" w:hAnsi="Times New Roman" w:cs="Times New Roman"/>
          <w:sz w:val="24"/>
          <w:szCs w:val="24"/>
        </w:rPr>
        <w:tab/>
      </w:r>
      <w:r w:rsidR="00D310E3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4C30D2D" w14:textId="06694F41" w:rsidR="0021242F" w:rsidRDefault="0021242F" w:rsidP="00E947BF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Yale School of Public Health</w:t>
      </w:r>
      <w:r w:rsidR="00E947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Manhattan, NY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9DD6D6E" w14:textId="77777777" w:rsidR="0021242F" w:rsidRDefault="0021242F" w:rsidP="00E947BF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Effective Skills to Empower Effective Men (ESTEEM) </w:t>
      </w:r>
      <w:r>
        <w:rPr>
          <w:rFonts w:ascii="Times New Roman" w:hAnsi="Times New Roman" w:cs="Times New Roman"/>
          <w:sz w:val="24"/>
          <w:szCs w:val="24"/>
        </w:rPr>
        <w:t xml:space="preserve">Project (P.I.: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Pachankis</w:t>
      </w:r>
      <w:proofErr w:type="spellEnd"/>
      <w:r>
        <w:rPr>
          <w:rFonts w:ascii="Times New Roman" w:hAnsi="Times New Roman" w:cs="Times New Roman"/>
          <w:sz w:val="24"/>
          <w:szCs w:val="24"/>
        </w:rPr>
        <w:t>, Ph.D.)</w:t>
      </w:r>
    </w:p>
    <w:p w14:paraId="3EBC1F5B" w14:textId="77777777" w:rsidR="0021242F" w:rsidRDefault="0021242F" w:rsidP="00E947BF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Supervisors: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Pachankis</w:t>
      </w:r>
      <w:proofErr w:type="spellEnd"/>
      <w:r>
        <w:rPr>
          <w:rFonts w:ascii="Times New Roman" w:hAnsi="Times New Roman" w:cs="Times New Roman"/>
          <w:sz w:val="24"/>
          <w:szCs w:val="24"/>
        </w:rPr>
        <w:t>, Ph.D. &amp; Charles Burton, Ph.D.</w:t>
      </w:r>
    </w:p>
    <w:p w14:paraId="520BAC6A" w14:textId="77777777" w:rsidR="0021242F" w:rsidRDefault="0021242F" w:rsidP="002124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E88">
        <w:rPr>
          <w:rFonts w:ascii="Times New Roman" w:hAnsi="Times New Roman" w:cs="Times New Roman"/>
          <w:sz w:val="24"/>
          <w:szCs w:val="24"/>
        </w:rPr>
        <w:t>Conduc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D0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E88">
        <w:rPr>
          <w:rFonts w:ascii="Times New Roman" w:hAnsi="Times New Roman" w:cs="Times New Roman"/>
          <w:sz w:val="24"/>
          <w:szCs w:val="24"/>
        </w:rPr>
        <w:t>psychodiagnostic</w:t>
      </w:r>
      <w:proofErr w:type="spellEnd"/>
      <w:r w:rsidRPr="008D0E88">
        <w:rPr>
          <w:rFonts w:ascii="Times New Roman" w:hAnsi="Times New Roman" w:cs="Times New Roman"/>
          <w:sz w:val="24"/>
          <w:szCs w:val="24"/>
        </w:rPr>
        <w:t xml:space="preserve"> assessment and HIV/STI test administration</w:t>
      </w:r>
      <w:r>
        <w:rPr>
          <w:rFonts w:ascii="Times New Roman" w:hAnsi="Times New Roman" w:cs="Times New Roman"/>
          <w:sz w:val="24"/>
          <w:szCs w:val="24"/>
        </w:rPr>
        <w:t xml:space="preserve"> among gay and bisexual men</w:t>
      </w:r>
      <w:r w:rsidRPr="008D0E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E24DDA" w14:textId="77777777" w:rsidR="0021242F" w:rsidRDefault="0021242F" w:rsidP="002124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of pre- and post-test counselling for HIV/STI testing for gay and bisexual men in the ESTEEM program. </w:t>
      </w:r>
    </w:p>
    <w:p w14:paraId="18D17AE4" w14:textId="77777777" w:rsidR="0021242F" w:rsidRDefault="0021242F" w:rsidP="002124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Utilize Cognitive-Behavior Therapy and Motivational Interviewing techniques to treat adult gay and bisexual men with comorbid mood, anxiety, and substance use disorder diagnoses, and HIV-risk behavior.  </w:t>
      </w:r>
    </w:p>
    <w:p w14:paraId="37643660" w14:textId="77777777" w:rsidR="0021242F" w:rsidRDefault="0021242F" w:rsidP="002124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A86C789" w14:textId="75B18F47" w:rsidR="0021242F" w:rsidRDefault="00E947BF" w:rsidP="00212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–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242F">
        <w:rPr>
          <w:rFonts w:ascii="Times New Roman" w:hAnsi="Times New Roman" w:cs="Times New Roman"/>
          <w:sz w:val="24"/>
          <w:szCs w:val="24"/>
        </w:rPr>
        <w:t>Student Therapist Supervisor</w:t>
      </w:r>
      <w:r w:rsidR="0021242F">
        <w:rPr>
          <w:rFonts w:ascii="Times New Roman" w:hAnsi="Times New Roman" w:cs="Times New Roman"/>
          <w:sz w:val="24"/>
          <w:szCs w:val="24"/>
        </w:rPr>
        <w:tab/>
      </w:r>
      <w:r w:rsidR="0021242F">
        <w:rPr>
          <w:rFonts w:ascii="Times New Roman" w:hAnsi="Times New Roman" w:cs="Times New Roman"/>
          <w:sz w:val="24"/>
          <w:szCs w:val="24"/>
        </w:rPr>
        <w:tab/>
      </w:r>
      <w:r w:rsidR="0021242F">
        <w:rPr>
          <w:rFonts w:ascii="Times New Roman" w:hAnsi="Times New Roman" w:cs="Times New Roman"/>
          <w:sz w:val="24"/>
          <w:szCs w:val="24"/>
        </w:rPr>
        <w:tab/>
      </w:r>
      <w:r w:rsidR="0021242F">
        <w:rPr>
          <w:rFonts w:ascii="Times New Roman" w:hAnsi="Times New Roman" w:cs="Times New Roman"/>
          <w:sz w:val="24"/>
          <w:szCs w:val="24"/>
        </w:rPr>
        <w:tab/>
      </w:r>
      <w:r w:rsidR="0021242F">
        <w:rPr>
          <w:rFonts w:ascii="Times New Roman" w:hAnsi="Times New Roman" w:cs="Times New Roman"/>
          <w:sz w:val="24"/>
          <w:szCs w:val="24"/>
        </w:rPr>
        <w:tab/>
      </w:r>
      <w:r w:rsidR="0021242F">
        <w:rPr>
          <w:rFonts w:ascii="Times New Roman" w:hAnsi="Times New Roman" w:cs="Times New Roman"/>
          <w:sz w:val="24"/>
          <w:szCs w:val="24"/>
        </w:rPr>
        <w:tab/>
      </w:r>
      <w:r w:rsidR="00D310E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344E7D8C" w14:textId="72F2E349" w:rsidR="0021242F" w:rsidRDefault="0021242F" w:rsidP="00E947BF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Leonard Krasner Psychological Center</w:t>
      </w:r>
      <w:r w:rsidR="00E947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Stony Brook University, NY</w:t>
      </w:r>
    </w:p>
    <w:p w14:paraId="42334544" w14:textId="77777777" w:rsidR="0021242F" w:rsidRDefault="0021242F" w:rsidP="00E947BF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Supervisors: Dina Vivian, Ph.D. &amp; Nicholas R. Eaton, Ph.D.</w:t>
      </w:r>
    </w:p>
    <w:p w14:paraId="43F520A3" w14:textId="77777777" w:rsidR="0021242F" w:rsidRDefault="0021242F" w:rsidP="002124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Supervise junior student therapists in utilizing Cognitive-Behavior Therapy techniques to treat adults with mood and anxiety disorders. </w:t>
      </w:r>
    </w:p>
    <w:p w14:paraId="2DF1EC60" w14:textId="77777777" w:rsidR="0021242F" w:rsidRPr="00700272" w:rsidRDefault="0021242F" w:rsidP="002124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View student therapist intervention videos, and provide feedback to student therapists to facilitate improvement of intervention techniques</w:t>
      </w:r>
    </w:p>
    <w:p w14:paraId="3505EC94" w14:textId="77777777" w:rsidR="0021242F" w:rsidRDefault="0021242F" w:rsidP="00212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51AB1A" w14:textId="75C0FEE1" w:rsidR="0021242F" w:rsidRDefault="00E947BF" w:rsidP="00212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–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242F">
        <w:rPr>
          <w:rFonts w:ascii="Times New Roman" w:hAnsi="Times New Roman" w:cs="Times New Roman"/>
          <w:sz w:val="24"/>
          <w:szCs w:val="24"/>
        </w:rPr>
        <w:t>Staff Clinician</w:t>
      </w:r>
      <w:r w:rsidR="0021242F">
        <w:rPr>
          <w:rFonts w:ascii="Times New Roman" w:hAnsi="Times New Roman" w:cs="Times New Roman"/>
          <w:sz w:val="24"/>
          <w:szCs w:val="24"/>
        </w:rPr>
        <w:tab/>
      </w:r>
      <w:r w:rsidR="0021242F">
        <w:rPr>
          <w:rFonts w:ascii="Times New Roman" w:hAnsi="Times New Roman" w:cs="Times New Roman"/>
          <w:sz w:val="24"/>
          <w:szCs w:val="24"/>
        </w:rPr>
        <w:tab/>
      </w:r>
      <w:r w:rsidR="0021242F">
        <w:rPr>
          <w:rFonts w:ascii="Times New Roman" w:hAnsi="Times New Roman" w:cs="Times New Roman"/>
          <w:sz w:val="24"/>
          <w:szCs w:val="24"/>
        </w:rPr>
        <w:tab/>
      </w:r>
      <w:r w:rsidR="0021242F">
        <w:rPr>
          <w:rFonts w:ascii="Times New Roman" w:hAnsi="Times New Roman" w:cs="Times New Roman"/>
          <w:sz w:val="24"/>
          <w:szCs w:val="24"/>
        </w:rPr>
        <w:tab/>
      </w:r>
      <w:r w:rsidR="0021242F">
        <w:rPr>
          <w:rFonts w:ascii="Times New Roman" w:hAnsi="Times New Roman" w:cs="Times New Roman"/>
          <w:sz w:val="24"/>
          <w:szCs w:val="24"/>
        </w:rPr>
        <w:tab/>
      </w:r>
      <w:r w:rsidR="0021242F">
        <w:rPr>
          <w:rFonts w:ascii="Times New Roman" w:hAnsi="Times New Roman" w:cs="Times New Roman"/>
          <w:sz w:val="24"/>
          <w:szCs w:val="24"/>
        </w:rPr>
        <w:tab/>
      </w:r>
      <w:r w:rsidR="0021242F">
        <w:rPr>
          <w:rFonts w:ascii="Times New Roman" w:hAnsi="Times New Roman" w:cs="Times New Roman"/>
          <w:sz w:val="24"/>
          <w:szCs w:val="24"/>
        </w:rPr>
        <w:tab/>
      </w:r>
      <w:r w:rsidR="0021242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6244E54" w14:textId="4D14D4D4" w:rsidR="0021242F" w:rsidRDefault="0021242F" w:rsidP="00E947BF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Leonard Krasner Psychological Center</w:t>
      </w:r>
      <w:r w:rsidR="00E947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Stony Brook University, NY</w:t>
      </w:r>
    </w:p>
    <w:p w14:paraId="39DDB353" w14:textId="63B47CF9" w:rsidR="0021242F" w:rsidRDefault="0021242F" w:rsidP="00E947BF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Supervisors: </w:t>
      </w:r>
      <w:r w:rsidR="00E947BF">
        <w:rPr>
          <w:rFonts w:ascii="Times New Roman" w:hAnsi="Times New Roman" w:cs="Times New Roman"/>
          <w:sz w:val="24"/>
          <w:szCs w:val="24"/>
        </w:rPr>
        <w:t xml:space="preserve">Dina Vivian, Ph.D., Marvin R. </w:t>
      </w:r>
      <w:proofErr w:type="spellStart"/>
      <w:r w:rsidR="00E947BF">
        <w:rPr>
          <w:rFonts w:ascii="Times New Roman" w:hAnsi="Times New Roman" w:cs="Times New Roman"/>
          <w:sz w:val="24"/>
          <w:szCs w:val="24"/>
        </w:rPr>
        <w:t>Goldfried</w:t>
      </w:r>
      <w:proofErr w:type="spellEnd"/>
      <w:r w:rsidR="00E947BF">
        <w:rPr>
          <w:rFonts w:ascii="Times New Roman" w:hAnsi="Times New Roman" w:cs="Times New Roman"/>
          <w:sz w:val="24"/>
          <w:szCs w:val="24"/>
        </w:rPr>
        <w:t>, Ph.D., Daniel O’Leary, Ph.D., Nicholas R. Eaton, Ph.D., &amp; Matthew D. Lerner, Ph.D.</w:t>
      </w:r>
    </w:p>
    <w:p w14:paraId="5B6E6918" w14:textId="77777777" w:rsidR="0021242F" w:rsidRPr="00E538D7" w:rsidRDefault="0021242F" w:rsidP="00212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CA9E32" w14:textId="66F97E4C" w:rsidR="00D310E3" w:rsidRDefault="00D310E3" w:rsidP="00D31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F0660" w14:textId="19704265" w:rsidR="00D310E3" w:rsidRDefault="00D310E3" w:rsidP="00E947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CLINICAL TRAINING EXPERIENCE</w:t>
      </w:r>
    </w:p>
    <w:p w14:paraId="02AFCCA6" w14:textId="3AAC41EA" w:rsidR="00D310E3" w:rsidRDefault="00D310E3" w:rsidP="00D310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690167" w14:textId="6045AD6A" w:rsidR="00756EA2" w:rsidRDefault="00E947BF" w:rsidP="00BB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6EA2">
        <w:rPr>
          <w:rFonts w:ascii="Times New Roman" w:hAnsi="Times New Roman" w:cs="Times New Roman"/>
          <w:sz w:val="24"/>
          <w:szCs w:val="24"/>
        </w:rPr>
        <w:t>Instructor</w:t>
      </w:r>
      <w:r w:rsidR="00756EA2">
        <w:rPr>
          <w:rFonts w:ascii="Times New Roman" w:hAnsi="Times New Roman" w:cs="Times New Roman"/>
          <w:sz w:val="24"/>
          <w:szCs w:val="24"/>
        </w:rPr>
        <w:tab/>
      </w:r>
      <w:r w:rsidR="00756EA2">
        <w:rPr>
          <w:rFonts w:ascii="Times New Roman" w:hAnsi="Times New Roman" w:cs="Times New Roman"/>
          <w:sz w:val="24"/>
          <w:szCs w:val="24"/>
        </w:rPr>
        <w:tab/>
      </w:r>
      <w:r w:rsidR="00756EA2">
        <w:rPr>
          <w:rFonts w:ascii="Times New Roman" w:hAnsi="Times New Roman" w:cs="Times New Roman"/>
          <w:sz w:val="24"/>
          <w:szCs w:val="24"/>
        </w:rPr>
        <w:tab/>
      </w:r>
      <w:r w:rsidR="00756EA2">
        <w:rPr>
          <w:rFonts w:ascii="Times New Roman" w:hAnsi="Times New Roman" w:cs="Times New Roman"/>
          <w:sz w:val="24"/>
          <w:szCs w:val="24"/>
        </w:rPr>
        <w:tab/>
      </w:r>
      <w:r w:rsidR="00756EA2">
        <w:rPr>
          <w:rFonts w:ascii="Times New Roman" w:hAnsi="Times New Roman" w:cs="Times New Roman"/>
          <w:sz w:val="24"/>
          <w:szCs w:val="24"/>
        </w:rPr>
        <w:tab/>
      </w:r>
      <w:r w:rsidR="00756EA2">
        <w:rPr>
          <w:rFonts w:ascii="Times New Roman" w:hAnsi="Times New Roman" w:cs="Times New Roman"/>
          <w:sz w:val="24"/>
          <w:szCs w:val="24"/>
        </w:rPr>
        <w:tab/>
      </w:r>
      <w:r w:rsidR="00756EA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CBD9BC5" w14:textId="62E7E59B" w:rsidR="00756EA2" w:rsidRDefault="00756EA2" w:rsidP="00E947BF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Clinical Considerations in Treating Sexual Minority Individuals’ Co-Occurring Mental, Behavioral, and Sexual Health </w:t>
      </w:r>
    </w:p>
    <w:p w14:paraId="75605315" w14:textId="3439D9CE" w:rsidR="00756EA2" w:rsidRDefault="00756EA2" w:rsidP="00E947BF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Full-Day Workshop for clinicians in Trinidad and Tobago, in partnership with the University of the West Indies, St. Augustine, Trinidad and Tobago. </w:t>
      </w:r>
    </w:p>
    <w:p w14:paraId="49B508E1" w14:textId="77777777" w:rsidR="00756EA2" w:rsidRDefault="00756EA2" w:rsidP="00BB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2D25C" w14:textId="77777777" w:rsidR="00E947BF" w:rsidRDefault="00E947BF" w:rsidP="00E947BF">
      <w:pPr>
        <w:spacing w:after="0" w:line="240" w:lineRule="auto"/>
        <w:ind w:left="7200" w:hanging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2018 – Dec 2018            </w:t>
      </w:r>
      <w:r w:rsidR="00756EA2">
        <w:rPr>
          <w:rFonts w:ascii="Times New Roman" w:hAnsi="Times New Roman" w:cs="Times New Roman"/>
          <w:sz w:val="24"/>
          <w:szCs w:val="24"/>
        </w:rPr>
        <w:t xml:space="preserve">LGBT-Affirmative Training for Mental Health Providers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</w:p>
    <w:p w14:paraId="4D437F51" w14:textId="75D35A79" w:rsidR="00756EA2" w:rsidRDefault="00E947BF" w:rsidP="00E947BF">
      <w:pPr>
        <w:spacing w:after="0" w:line="240" w:lineRule="auto"/>
        <w:ind w:left="7200" w:hanging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Romania</w:t>
      </w:r>
      <w:r w:rsidR="00756E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64CC7" w14:textId="77777777" w:rsidR="00D310E3" w:rsidRPr="00D310E3" w:rsidRDefault="00D310E3" w:rsidP="00D310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68FD80" w14:textId="77777777" w:rsidR="002A6D45" w:rsidRDefault="002A6D45" w:rsidP="002A6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B24FE2" w14:textId="2C09DF65" w:rsidR="002A6D45" w:rsidRDefault="002A6D45" w:rsidP="00E947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AFFILIATIONS</w:t>
      </w:r>
    </w:p>
    <w:p w14:paraId="46673F07" w14:textId="77777777" w:rsidR="002A6D45" w:rsidRDefault="002A6D45" w:rsidP="00E947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F90666F" w14:textId="664A7207" w:rsidR="00DA10F9" w:rsidRDefault="00DA10F9" w:rsidP="002A6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Hierarchical Taxonomy of Psychopathology (</w:t>
      </w:r>
      <w:proofErr w:type="spellStart"/>
      <w:r>
        <w:rPr>
          <w:rFonts w:ascii="Times New Roman" w:hAnsi="Times New Roman" w:cs="Times New Roman"/>
          <w:sz w:val="24"/>
          <w:szCs w:val="24"/>
        </w:rPr>
        <w:t>HiTOP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Diversity </w:t>
      </w:r>
      <w:r w:rsidR="00B84890">
        <w:rPr>
          <w:rFonts w:ascii="Times New Roman" w:hAnsi="Times New Roman" w:cs="Times New Roman"/>
          <w:sz w:val="24"/>
          <w:szCs w:val="24"/>
        </w:rPr>
        <w:t>Chair</w:t>
      </w:r>
    </w:p>
    <w:p w14:paraId="0B1B8CA5" w14:textId="290F006F" w:rsidR="00406C81" w:rsidRDefault="00406C81" w:rsidP="002A6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Hierarchical Taxonomy of Psychopathology (</w:t>
      </w:r>
      <w:proofErr w:type="spellStart"/>
      <w:r>
        <w:rPr>
          <w:rFonts w:ascii="Times New Roman" w:hAnsi="Times New Roman" w:cs="Times New Roman"/>
          <w:sz w:val="24"/>
          <w:szCs w:val="24"/>
        </w:rPr>
        <w:t>HiTOP</w:t>
      </w:r>
      <w:proofErr w:type="spellEnd"/>
      <w:r>
        <w:rPr>
          <w:rFonts w:ascii="Times New Roman" w:hAnsi="Times New Roman" w:cs="Times New Roman"/>
          <w:sz w:val="24"/>
          <w:szCs w:val="24"/>
        </w:rPr>
        <w:t>) Clinical Utility Workgroup</w:t>
      </w:r>
    </w:p>
    <w:p w14:paraId="258F2C37" w14:textId="6261534A" w:rsidR="00406C81" w:rsidRDefault="00406C81" w:rsidP="002A6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Hierarchical Taxonomy of Psychopathology (</w:t>
      </w:r>
      <w:proofErr w:type="spellStart"/>
      <w:r>
        <w:rPr>
          <w:rFonts w:ascii="Times New Roman" w:hAnsi="Times New Roman" w:cs="Times New Roman"/>
          <w:sz w:val="24"/>
          <w:szCs w:val="24"/>
        </w:rPr>
        <w:t>HiTOP</w:t>
      </w:r>
      <w:proofErr w:type="spellEnd"/>
      <w:r>
        <w:rPr>
          <w:rFonts w:ascii="Times New Roman" w:hAnsi="Times New Roman" w:cs="Times New Roman"/>
          <w:sz w:val="24"/>
          <w:szCs w:val="24"/>
        </w:rPr>
        <w:t>) Clinical Translation Workgroup</w:t>
      </w:r>
    </w:p>
    <w:p w14:paraId="01E9B90D" w14:textId="32D406F4" w:rsidR="002A6D45" w:rsidRDefault="002A6D45" w:rsidP="002A6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Society for Research in Psychopathology </w:t>
      </w:r>
    </w:p>
    <w:p w14:paraId="33286F33" w14:textId="7DC0A747" w:rsidR="002A625D" w:rsidRDefault="002A625D" w:rsidP="002A6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Society for a Science of Clinical Psychology </w:t>
      </w:r>
    </w:p>
    <w:p w14:paraId="3238D8A8" w14:textId="3DC50113" w:rsidR="002A6D45" w:rsidRDefault="002A6D45" w:rsidP="001C2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Association for Psychological Science </w:t>
      </w:r>
    </w:p>
    <w:p w14:paraId="470E1A8C" w14:textId="77777777" w:rsidR="0021242F" w:rsidRDefault="0021242F" w:rsidP="002A6D45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5CD80A2F" w14:textId="4C79AE5E" w:rsidR="00A71DFE" w:rsidRPr="00E947BF" w:rsidRDefault="0021242F" w:rsidP="00A51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TEACHING EXPERIENCE</w:t>
      </w:r>
    </w:p>
    <w:p w14:paraId="130F6EC0" w14:textId="73232C94" w:rsidR="0021242F" w:rsidRDefault="00E947BF" w:rsidP="00E947BF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COURSES</w:t>
      </w:r>
    </w:p>
    <w:p w14:paraId="27722134" w14:textId="77777777" w:rsidR="00E947BF" w:rsidRPr="00E947BF" w:rsidRDefault="00E947BF" w:rsidP="00E947BF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14:paraId="52187345" w14:textId="77777777" w:rsidR="0021242F" w:rsidRPr="00347CF8" w:rsidRDefault="0021242F" w:rsidP="00212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CF8">
        <w:rPr>
          <w:rFonts w:ascii="Times New Roman" w:hAnsi="Times New Roman" w:cs="Times New Roman"/>
          <w:sz w:val="24"/>
          <w:szCs w:val="24"/>
        </w:rPr>
        <w:t>Advan</w:t>
      </w:r>
      <w:r>
        <w:rPr>
          <w:rFonts w:ascii="Times New Roman" w:hAnsi="Times New Roman" w:cs="Times New Roman"/>
          <w:sz w:val="24"/>
          <w:szCs w:val="24"/>
        </w:rPr>
        <w:t>ced Statistics (undergraduate)</w:t>
      </w:r>
      <w:r w:rsidRPr="00347CF8">
        <w:rPr>
          <w:rFonts w:ascii="Times New Roman" w:hAnsi="Times New Roman" w:cs="Times New Roman"/>
          <w:sz w:val="24"/>
          <w:szCs w:val="24"/>
        </w:rPr>
        <w:t xml:space="preserve"> </w:t>
      </w:r>
      <w:r w:rsidRPr="00347C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0F0B0EC3" w14:textId="77777777" w:rsidR="0021242F" w:rsidRPr="00347CF8" w:rsidRDefault="0021242F" w:rsidP="00212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CF8">
        <w:rPr>
          <w:rFonts w:ascii="Times New Roman" w:hAnsi="Times New Roman" w:cs="Times New Roman"/>
          <w:sz w:val="24"/>
          <w:szCs w:val="24"/>
        </w:rPr>
        <w:t>Research and Writing in Psychology (undergraduate)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6420982" w14:textId="77777777" w:rsidR="0021242F" w:rsidRPr="00347CF8" w:rsidRDefault="0021242F" w:rsidP="00212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7CF8">
        <w:rPr>
          <w:rFonts w:ascii="Times New Roman" w:hAnsi="Times New Roman" w:cs="Times New Roman"/>
          <w:sz w:val="24"/>
          <w:szCs w:val="24"/>
        </w:rPr>
        <w:t xml:space="preserve">Statistics and Research Design in Psychology (undergraduate) </w:t>
      </w:r>
    </w:p>
    <w:p w14:paraId="6FDB9C8A" w14:textId="48EB57A1" w:rsidR="00491A93" w:rsidRPr="00351BAC" w:rsidRDefault="0021242F" w:rsidP="00212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CF8">
        <w:rPr>
          <w:rFonts w:ascii="Times New Roman" w:hAnsi="Times New Roman" w:cs="Times New Roman"/>
          <w:sz w:val="24"/>
          <w:szCs w:val="24"/>
        </w:rPr>
        <w:t xml:space="preserve">Experimental and Applied Psychology (undergraduate) </w:t>
      </w:r>
    </w:p>
    <w:p w14:paraId="4DC97DC0" w14:textId="45EA0B83" w:rsidR="00491A93" w:rsidRPr="00491A93" w:rsidRDefault="00491A93" w:rsidP="00212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Multivariate Statistics (graduate)</w:t>
      </w:r>
    </w:p>
    <w:p w14:paraId="5534E0F9" w14:textId="77777777" w:rsidR="0021242F" w:rsidRDefault="0021242F" w:rsidP="00212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7A2A5" w14:textId="2324790B" w:rsidR="0021242F" w:rsidRDefault="00E947BF" w:rsidP="00212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GUEST LECTURES</w:t>
      </w:r>
    </w:p>
    <w:p w14:paraId="49446C85" w14:textId="77777777" w:rsidR="00E947BF" w:rsidRPr="00347CF8" w:rsidRDefault="00E947BF" w:rsidP="00212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178D41" w14:textId="77777777" w:rsidR="0021242F" w:rsidRPr="00347CF8" w:rsidRDefault="0021242F" w:rsidP="002124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7CF8">
        <w:rPr>
          <w:rFonts w:ascii="Times New Roman" w:hAnsi="Times New Roman" w:cs="Times New Roman"/>
          <w:i/>
          <w:sz w:val="24"/>
          <w:szCs w:val="24"/>
        </w:rPr>
        <w:t xml:space="preserve">Graduate </w:t>
      </w:r>
    </w:p>
    <w:p w14:paraId="5C92AD03" w14:textId="77777777" w:rsidR="0021242F" w:rsidRPr="00347CF8" w:rsidRDefault="0021242F" w:rsidP="00212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CF8">
        <w:rPr>
          <w:rFonts w:ascii="Times New Roman" w:hAnsi="Times New Roman" w:cs="Times New Roman"/>
          <w:sz w:val="24"/>
          <w:szCs w:val="24"/>
        </w:rPr>
        <w:t xml:space="preserve">Exploratory and Confirmatory Factor Analysis &amp; Item Response Theory: A Crash Course </w:t>
      </w:r>
    </w:p>
    <w:p w14:paraId="020420FD" w14:textId="77777777" w:rsidR="0021242F" w:rsidRPr="00347CF8" w:rsidRDefault="0021242F" w:rsidP="00212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CF8">
        <w:rPr>
          <w:rFonts w:ascii="Times New Roman" w:hAnsi="Times New Roman" w:cs="Times New Roman"/>
          <w:sz w:val="24"/>
          <w:szCs w:val="24"/>
        </w:rPr>
        <w:t xml:space="preserve">Exploratory &amp; Confirmatory Factor Analysis in Clinical Assessment </w:t>
      </w:r>
    </w:p>
    <w:p w14:paraId="73724CAB" w14:textId="77777777" w:rsidR="0021242F" w:rsidRDefault="0021242F" w:rsidP="00212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F43643" w14:textId="77777777" w:rsidR="0021242F" w:rsidRPr="00347CF8" w:rsidRDefault="0021242F" w:rsidP="002124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7CF8">
        <w:rPr>
          <w:rFonts w:ascii="Times New Roman" w:hAnsi="Times New Roman" w:cs="Times New Roman"/>
          <w:i/>
          <w:sz w:val="24"/>
          <w:szCs w:val="24"/>
        </w:rPr>
        <w:t>Undergraduate</w:t>
      </w:r>
    </w:p>
    <w:p w14:paraId="6DD24F60" w14:textId="77777777" w:rsidR="0021242F" w:rsidRPr="00347CF8" w:rsidRDefault="0021242F" w:rsidP="00212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CF8">
        <w:rPr>
          <w:rFonts w:ascii="Times New Roman" w:hAnsi="Times New Roman" w:cs="Times New Roman"/>
          <w:sz w:val="24"/>
          <w:szCs w:val="24"/>
        </w:rPr>
        <w:t xml:space="preserve">ANOVA &amp; Factorial ANOVA </w:t>
      </w:r>
    </w:p>
    <w:p w14:paraId="383C0812" w14:textId="77777777" w:rsidR="0021242F" w:rsidRPr="00347CF8" w:rsidRDefault="0021242F" w:rsidP="00212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CF8">
        <w:rPr>
          <w:rFonts w:ascii="Times New Roman" w:hAnsi="Times New Roman" w:cs="Times New Roman"/>
          <w:sz w:val="24"/>
          <w:szCs w:val="24"/>
        </w:rPr>
        <w:t xml:space="preserve">Psychological disorders in Introduction to Psychology </w:t>
      </w:r>
    </w:p>
    <w:p w14:paraId="43EB766E" w14:textId="77777777" w:rsidR="00114781" w:rsidRDefault="00114781" w:rsidP="00A51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25410F" w14:textId="77777777" w:rsidR="00831250" w:rsidRDefault="00831250" w:rsidP="00A51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A03B43" w14:textId="510574F3" w:rsidR="0021242F" w:rsidRDefault="0021242F" w:rsidP="00E947BF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EDITORIAL SERVICE</w:t>
      </w:r>
    </w:p>
    <w:p w14:paraId="59645DA0" w14:textId="7178D7DF" w:rsidR="00B84890" w:rsidRDefault="00B84890" w:rsidP="00E947BF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14:paraId="43FE7967" w14:textId="06CEC505" w:rsidR="00B84890" w:rsidRPr="00B84890" w:rsidRDefault="00B84890" w:rsidP="00E947BF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Assessment Editorial Board Member</w:t>
      </w:r>
    </w:p>
    <w:p w14:paraId="1C6889BD" w14:textId="77777777" w:rsidR="00B84890" w:rsidRDefault="00B84890" w:rsidP="00E947BF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14:paraId="1A214E54" w14:textId="27C5AF28" w:rsidR="0021242F" w:rsidRDefault="00EC4DE2" w:rsidP="00212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HOC REVIEWER</w:t>
      </w:r>
    </w:p>
    <w:p w14:paraId="65DD5C62" w14:textId="77777777" w:rsidR="00EC4DE2" w:rsidRDefault="00EC4DE2" w:rsidP="00212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84340" w14:textId="52E76BDC" w:rsidR="0021513F" w:rsidRDefault="0021513F" w:rsidP="00212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Addictive Behaviors </w:t>
      </w:r>
    </w:p>
    <w:p w14:paraId="7370DED1" w14:textId="50FA2CDF" w:rsidR="00EC4DE2" w:rsidRDefault="00EC4DE2" w:rsidP="00212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 and Psychopathology</w:t>
      </w:r>
    </w:p>
    <w:p w14:paraId="4C4A6EF4" w14:textId="2097ADBF" w:rsidR="00191A54" w:rsidRDefault="00191A54" w:rsidP="00212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European Archives of Psychiatry and Clinical Neuroscience</w:t>
      </w:r>
    </w:p>
    <w:p w14:paraId="67AC5EF5" w14:textId="2EABAE1B" w:rsidR="00B17607" w:rsidRDefault="00B17607" w:rsidP="00212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 of Psychotherapy Integration</w:t>
      </w:r>
    </w:p>
    <w:p w14:paraId="0B431415" w14:textId="57269F82" w:rsidR="00301063" w:rsidRDefault="00301063" w:rsidP="00212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Training and Education in Professional Psychology </w:t>
      </w:r>
    </w:p>
    <w:p w14:paraId="091D46D7" w14:textId="6ACCF51D" w:rsidR="00A63D10" w:rsidRPr="00347CF8" w:rsidRDefault="00A63D10" w:rsidP="00212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BMC Medicine</w:t>
      </w:r>
    </w:p>
    <w:p w14:paraId="0AC6A251" w14:textId="77777777" w:rsidR="0021242F" w:rsidRPr="00992F45" w:rsidRDefault="0021242F" w:rsidP="00212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F45">
        <w:rPr>
          <w:rFonts w:ascii="Times New Roman" w:hAnsi="Times New Roman" w:cs="Times New Roman"/>
          <w:sz w:val="24"/>
          <w:szCs w:val="24"/>
        </w:rPr>
        <w:t xml:space="preserve">Journal of Abnormal Psychology </w:t>
      </w:r>
      <w:r w:rsidRPr="00992F45">
        <w:rPr>
          <w:rFonts w:ascii="Times New Roman" w:hAnsi="Times New Roman" w:cs="Times New Roman"/>
          <w:sz w:val="24"/>
          <w:szCs w:val="24"/>
        </w:rPr>
        <w:tab/>
      </w:r>
      <w:r w:rsidRPr="00992F45">
        <w:rPr>
          <w:rFonts w:ascii="Times New Roman" w:hAnsi="Times New Roman" w:cs="Times New Roman"/>
          <w:sz w:val="24"/>
          <w:szCs w:val="24"/>
        </w:rPr>
        <w:tab/>
      </w:r>
      <w:r w:rsidRPr="00992F45">
        <w:rPr>
          <w:rFonts w:ascii="Times New Roman" w:hAnsi="Times New Roman" w:cs="Times New Roman"/>
          <w:sz w:val="24"/>
          <w:szCs w:val="24"/>
        </w:rPr>
        <w:tab/>
      </w:r>
      <w:r w:rsidRPr="00992F45">
        <w:rPr>
          <w:rFonts w:ascii="Times New Roman" w:hAnsi="Times New Roman" w:cs="Times New Roman"/>
          <w:sz w:val="24"/>
          <w:szCs w:val="24"/>
        </w:rPr>
        <w:tab/>
      </w:r>
      <w:r w:rsidRPr="00992F45">
        <w:rPr>
          <w:rFonts w:ascii="Times New Roman" w:hAnsi="Times New Roman" w:cs="Times New Roman"/>
          <w:sz w:val="24"/>
          <w:szCs w:val="24"/>
        </w:rPr>
        <w:tab/>
      </w:r>
      <w:r w:rsidRPr="00992F45">
        <w:rPr>
          <w:rFonts w:ascii="Times New Roman" w:hAnsi="Times New Roman" w:cs="Times New Roman"/>
          <w:sz w:val="24"/>
          <w:szCs w:val="24"/>
        </w:rPr>
        <w:tab/>
      </w:r>
      <w:r w:rsidRPr="00992F4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14DC0F1" w14:textId="77777777" w:rsidR="0021242F" w:rsidRPr="00992F45" w:rsidRDefault="0021242F" w:rsidP="00212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F45">
        <w:rPr>
          <w:rFonts w:ascii="Times New Roman" w:hAnsi="Times New Roman" w:cs="Times New Roman"/>
          <w:sz w:val="24"/>
          <w:szCs w:val="24"/>
        </w:rPr>
        <w:t>Journal of Homosexuality</w:t>
      </w:r>
    </w:p>
    <w:p w14:paraId="1EEF83EB" w14:textId="77777777" w:rsidR="0021242F" w:rsidRPr="00992F45" w:rsidRDefault="0021242F" w:rsidP="00212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F45">
        <w:rPr>
          <w:rFonts w:ascii="Times New Roman" w:hAnsi="Times New Roman" w:cs="Times New Roman"/>
          <w:sz w:val="24"/>
          <w:szCs w:val="24"/>
        </w:rPr>
        <w:t xml:space="preserve">Journal of Consulting and Clinical Psychology </w:t>
      </w:r>
    </w:p>
    <w:p w14:paraId="65A481D9" w14:textId="4E510FCF" w:rsidR="0021242F" w:rsidRDefault="0021242F" w:rsidP="00212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F45">
        <w:rPr>
          <w:rFonts w:ascii="Times New Roman" w:hAnsi="Times New Roman" w:cs="Times New Roman"/>
          <w:sz w:val="24"/>
          <w:szCs w:val="24"/>
        </w:rPr>
        <w:lastRenderedPageBreak/>
        <w:t>Journal of Psychotherapy Research</w:t>
      </w:r>
    </w:p>
    <w:p w14:paraId="16D8661F" w14:textId="21B68E70" w:rsidR="00677D8F" w:rsidRDefault="00677D8F" w:rsidP="00212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 of Personality Disorders</w:t>
      </w:r>
    </w:p>
    <w:p w14:paraId="7383178E" w14:textId="62A20821" w:rsidR="00DA10F9" w:rsidRDefault="00DA10F9" w:rsidP="00212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Substance Abuse and Misuse</w:t>
      </w:r>
    </w:p>
    <w:p w14:paraId="73163F01" w14:textId="77777777" w:rsidR="0021242F" w:rsidRDefault="0021242F" w:rsidP="00212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7BF15D" w14:textId="77777777" w:rsidR="0021242F" w:rsidRPr="00992F45" w:rsidRDefault="0021242F" w:rsidP="00EC4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SERVICE</w:t>
      </w:r>
    </w:p>
    <w:p w14:paraId="0A21B8E5" w14:textId="77777777" w:rsidR="0021242F" w:rsidRDefault="0021242F" w:rsidP="0021242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64BEB54" w14:textId="0589BCD1" w:rsidR="001C27F2" w:rsidRDefault="001C27F2" w:rsidP="001C27F2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– Present </w:t>
      </w:r>
      <w:r>
        <w:rPr>
          <w:rFonts w:ascii="Times New Roman" w:hAnsi="Times New Roman" w:cs="Times New Roman"/>
          <w:sz w:val="24"/>
          <w:szCs w:val="24"/>
        </w:rPr>
        <w:tab/>
        <w:t>Diversity Committee Member, Department of Psychology, University of Michigan</w:t>
      </w:r>
    </w:p>
    <w:p w14:paraId="62589682" w14:textId="77777777" w:rsidR="001C27F2" w:rsidRDefault="001C27F2" w:rsidP="00212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C846CC" w14:textId="49C71A62" w:rsidR="00741EC1" w:rsidRDefault="00741EC1" w:rsidP="00212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– 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Diversity </w:t>
      </w:r>
      <w:r w:rsidR="00560D9C">
        <w:rPr>
          <w:rFonts w:ascii="Times New Roman" w:hAnsi="Times New Roman" w:cs="Times New Roman"/>
          <w:sz w:val="24"/>
          <w:szCs w:val="24"/>
        </w:rPr>
        <w:t>Chair</w:t>
      </w:r>
    </w:p>
    <w:p w14:paraId="2D278456" w14:textId="6B96B14C" w:rsidR="00741EC1" w:rsidRDefault="00741EC1" w:rsidP="00212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Hierarchical Taxonomy of Psychopathology (</w:t>
      </w:r>
      <w:proofErr w:type="spellStart"/>
      <w:r>
        <w:rPr>
          <w:rFonts w:ascii="Times New Roman" w:hAnsi="Times New Roman" w:cs="Times New Roman"/>
          <w:sz w:val="24"/>
          <w:szCs w:val="24"/>
        </w:rPr>
        <w:t>HiTOP</w:t>
      </w:r>
      <w:proofErr w:type="spellEnd"/>
      <w:r>
        <w:rPr>
          <w:rFonts w:ascii="Times New Roman" w:hAnsi="Times New Roman" w:cs="Times New Roman"/>
          <w:sz w:val="24"/>
          <w:szCs w:val="24"/>
        </w:rPr>
        <w:t>) Consortium</w:t>
      </w:r>
    </w:p>
    <w:p w14:paraId="0F1C9517" w14:textId="56905D29" w:rsidR="00746F8D" w:rsidRDefault="00746F8D" w:rsidP="00212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49AE88" w14:textId="77777777" w:rsidR="00746F8D" w:rsidRDefault="00746F8D" w:rsidP="0074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– 2020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Maylon</w:t>
      </w:r>
      <w:proofErr w:type="spellEnd"/>
      <w:r>
        <w:rPr>
          <w:rFonts w:ascii="Times New Roman" w:hAnsi="Times New Roman" w:cs="Times New Roman"/>
          <w:sz w:val="24"/>
          <w:szCs w:val="24"/>
        </w:rPr>
        <w:t>-Smith Award Reviewer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52C482" w14:textId="4CFB696C" w:rsidR="00746F8D" w:rsidRDefault="00746F8D" w:rsidP="00746F8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Division 44</w:t>
      </w:r>
    </w:p>
    <w:p w14:paraId="0B06B565" w14:textId="1B698DBB" w:rsidR="001C27F2" w:rsidRDefault="001C27F2" w:rsidP="00212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6EEE97" w14:textId="616267F7" w:rsidR="001C27F2" w:rsidRDefault="001C27F2" w:rsidP="00212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–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Diversity Committee Member, Brown University</w:t>
      </w:r>
    </w:p>
    <w:p w14:paraId="6F36AE6F" w14:textId="77777777" w:rsidR="00741EC1" w:rsidRDefault="00741EC1" w:rsidP="00212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BEE176" w14:textId="4EF8D9CC" w:rsidR="0021242F" w:rsidRDefault="00EC4DE2" w:rsidP="00212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–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242F">
        <w:rPr>
          <w:rFonts w:ascii="Times New Roman" w:hAnsi="Times New Roman" w:cs="Times New Roman"/>
          <w:sz w:val="24"/>
          <w:szCs w:val="24"/>
        </w:rPr>
        <w:t>Clinical Psychology Graduate Diversity Committee</w:t>
      </w:r>
      <w:r w:rsidR="0021242F">
        <w:rPr>
          <w:rFonts w:ascii="Times New Roman" w:hAnsi="Times New Roman" w:cs="Times New Roman"/>
          <w:sz w:val="24"/>
          <w:szCs w:val="24"/>
        </w:rPr>
        <w:tab/>
      </w:r>
      <w:r w:rsidR="0021242F">
        <w:rPr>
          <w:rFonts w:ascii="Times New Roman" w:hAnsi="Times New Roman" w:cs="Times New Roman"/>
          <w:sz w:val="24"/>
          <w:szCs w:val="24"/>
        </w:rPr>
        <w:tab/>
      </w:r>
      <w:r w:rsidR="0021242F">
        <w:rPr>
          <w:rFonts w:ascii="Times New Roman" w:hAnsi="Times New Roman" w:cs="Times New Roman"/>
          <w:sz w:val="24"/>
          <w:szCs w:val="24"/>
        </w:rPr>
        <w:tab/>
      </w:r>
      <w:r w:rsidR="0021242F">
        <w:rPr>
          <w:rFonts w:ascii="Times New Roman" w:hAnsi="Times New Roman" w:cs="Times New Roman"/>
          <w:sz w:val="24"/>
          <w:szCs w:val="24"/>
        </w:rPr>
        <w:tab/>
      </w:r>
    </w:p>
    <w:p w14:paraId="7AC98722" w14:textId="50781CA7" w:rsidR="0021242F" w:rsidRDefault="0021242F" w:rsidP="00EC4DE2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Psychology</w:t>
      </w:r>
      <w:r w:rsidR="00EC4D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Stony Brook University </w:t>
      </w:r>
    </w:p>
    <w:p w14:paraId="4B033DAB" w14:textId="77777777" w:rsidR="00B175E4" w:rsidRDefault="00B175E4" w:rsidP="00212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51AEC" w14:textId="204586D3" w:rsidR="0021242F" w:rsidRDefault="00EC4DE2" w:rsidP="00212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– 2016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242F">
        <w:rPr>
          <w:rFonts w:ascii="Times New Roman" w:hAnsi="Times New Roman" w:cs="Times New Roman"/>
          <w:sz w:val="24"/>
          <w:szCs w:val="24"/>
        </w:rPr>
        <w:t>Clinical Brown Bag Speaker Selection Committee</w:t>
      </w:r>
      <w:r w:rsidR="0021242F">
        <w:rPr>
          <w:rFonts w:ascii="Times New Roman" w:hAnsi="Times New Roman" w:cs="Times New Roman"/>
          <w:sz w:val="24"/>
          <w:szCs w:val="24"/>
        </w:rPr>
        <w:tab/>
      </w:r>
      <w:r w:rsidR="0021242F">
        <w:rPr>
          <w:rFonts w:ascii="Times New Roman" w:hAnsi="Times New Roman" w:cs="Times New Roman"/>
          <w:sz w:val="24"/>
          <w:szCs w:val="24"/>
        </w:rPr>
        <w:tab/>
      </w:r>
      <w:r w:rsidR="0021242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9C88ED5" w14:textId="3AEE0281" w:rsidR="0021242F" w:rsidRDefault="0021242F" w:rsidP="00EC4DE2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Psychology</w:t>
      </w:r>
      <w:r w:rsidR="00EC4D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Stony Brook University </w:t>
      </w:r>
    </w:p>
    <w:p w14:paraId="5E1C4783" w14:textId="6C42697E" w:rsidR="0021242F" w:rsidRDefault="0021242F" w:rsidP="00212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60301" w14:textId="3527E30F" w:rsidR="001C0D9C" w:rsidRDefault="00EC4DE2" w:rsidP="00EC4DE2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</w:t>
      </w:r>
      <w:r>
        <w:rPr>
          <w:rFonts w:ascii="Times New Roman" w:hAnsi="Times New Roman" w:cs="Times New Roman"/>
          <w:sz w:val="24"/>
          <w:szCs w:val="24"/>
        </w:rPr>
        <w:tab/>
      </w:r>
      <w:r w:rsidR="001C0D9C">
        <w:rPr>
          <w:rFonts w:ascii="Times New Roman" w:hAnsi="Times New Roman" w:cs="Times New Roman"/>
          <w:sz w:val="24"/>
          <w:szCs w:val="24"/>
        </w:rPr>
        <w:t xml:space="preserve">Society for Research in Psychopathology, Student Contributor, Publication Committee </w:t>
      </w:r>
    </w:p>
    <w:p w14:paraId="611B380E" w14:textId="77777777" w:rsidR="001C0D9C" w:rsidRDefault="001C0D9C" w:rsidP="00212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F04706" w14:textId="0E99120F" w:rsidR="0021242F" w:rsidRDefault="00EC4DE2" w:rsidP="00212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242F">
        <w:rPr>
          <w:rFonts w:ascii="Times New Roman" w:hAnsi="Times New Roman" w:cs="Times New Roman"/>
          <w:sz w:val="24"/>
          <w:szCs w:val="24"/>
        </w:rPr>
        <w:t>John W. Perry Endowed Scholarship Selection Committee</w:t>
      </w:r>
      <w:r w:rsidR="0021242F">
        <w:rPr>
          <w:rFonts w:ascii="Times New Roman" w:hAnsi="Times New Roman" w:cs="Times New Roman"/>
          <w:sz w:val="24"/>
          <w:szCs w:val="24"/>
        </w:rPr>
        <w:tab/>
      </w:r>
      <w:r w:rsidR="0021242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FC05E84" w14:textId="57A837CF" w:rsidR="0021242F" w:rsidRDefault="0021242F" w:rsidP="00EC4DE2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Psychology</w:t>
      </w:r>
      <w:r w:rsidR="00EC4D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Stony Brook University</w:t>
      </w:r>
    </w:p>
    <w:p w14:paraId="51F6CD1C" w14:textId="77777777" w:rsidR="0021242F" w:rsidRDefault="0021242F" w:rsidP="00212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79F3D" w14:textId="40C82BE8" w:rsidR="0021242F" w:rsidRDefault="00EC4DE2" w:rsidP="00212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242F">
        <w:rPr>
          <w:rFonts w:ascii="Times New Roman" w:hAnsi="Times New Roman" w:cs="Times New Roman"/>
          <w:sz w:val="24"/>
          <w:szCs w:val="24"/>
        </w:rPr>
        <w:t xml:space="preserve">Burt </w:t>
      </w:r>
      <w:proofErr w:type="spellStart"/>
      <w:r w:rsidR="0021242F">
        <w:rPr>
          <w:rFonts w:ascii="Times New Roman" w:hAnsi="Times New Roman" w:cs="Times New Roman"/>
          <w:sz w:val="24"/>
          <w:szCs w:val="24"/>
        </w:rPr>
        <w:t>Stangarone</w:t>
      </w:r>
      <w:proofErr w:type="spellEnd"/>
      <w:r w:rsidR="0021242F">
        <w:rPr>
          <w:rFonts w:ascii="Times New Roman" w:hAnsi="Times New Roman" w:cs="Times New Roman"/>
          <w:sz w:val="24"/>
          <w:szCs w:val="24"/>
        </w:rPr>
        <w:t xml:space="preserve"> Endowed Scholarship Selection Committee</w:t>
      </w:r>
      <w:r w:rsidR="0021242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690F8F6" w14:textId="2DCA47F8" w:rsidR="0021242F" w:rsidRPr="00EA0975" w:rsidRDefault="0021242F" w:rsidP="00EC4DE2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Psychology</w:t>
      </w:r>
      <w:r w:rsidR="00EC4D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Stony Brook University </w:t>
      </w:r>
    </w:p>
    <w:p w14:paraId="749535E6" w14:textId="77777777" w:rsidR="009E36DD" w:rsidRDefault="009E36DD" w:rsidP="00A51F94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14:paraId="3EFE6E67" w14:textId="77777777" w:rsidR="009E36DD" w:rsidRDefault="009E36DD" w:rsidP="00B448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DE397D" w14:textId="50C02FED" w:rsidR="000346A6" w:rsidRDefault="0021242F" w:rsidP="00A51F94">
      <w:pPr>
        <w:spacing w:after="0" w:line="240" w:lineRule="auto"/>
        <w:ind w:left="2160" w:hanging="21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LANGUAGES</w:t>
      </w:r>
    </w:p>
    <w:p w14:paraId="678C72D5" w14:textId="77777777" w:rsidR="009E36DD" w:rsidRDefault="009E36DD" w:rsidP="00A51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E4613" w14:textId="77777777" w:rsidR="009E36DD" w:rsidRDefault="009E36DD" w:rsidP="00A51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Language Proficiencies:</w:t>
      </w:r>
    </w:p>
    <w:p w14:paraId="3EBB758A" w14:textId="5A2E8EBE" w:rsidR="006060F3" w:rsidRDefault="009E36DD" w:rsidP="00966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Spanish (advanced-intermediate)</w:t>
      </w:r>
    </w:p>
    <w:p w14:paraId="4726F0BB" w14:textId="3BEE0A61" w:rsidR="00C04532" w:rsidRDefault="00C04532" w:rsidP="00966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7B37AA" w14:textId="55133C9D" w:rsidR="00C04532" w:rsidRDefault="00C04532" w:rsidP="00C045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09344A" w14:textId="77777777" w:rsidR="00C04532" w:rsidRPr="00C04532" w:rsidRDefault="00C04532" w:rsidP="00C04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04532" w:rsidRPr="00C04532" w:rsidSect="00CC46B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AFBBB" w14:textId="77777777" w:rsidR="00162FDB" w:rsidRDefault="00162FDB" w:rsidP="00F7027E">
      <w:pPr>
        <w:spacing w:after="0" w:line="240" w:lineRule="auto"/>
      </w:pPr>
      <w:r>
        <w:separator/>
      </w:r>
    </w:p>
  </w:endnote>
  <w:endnote w:type="continuationSeparator" w:id="0">
    <w:p w14:paraId="662DF104" w14:textId="77777777" w:rsidR="00162FDB" w:rsidRDefault="00162FDB" w:rsidP="00F70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3005172"/>
      <w:docPartObj>
        <w:docPartGallery w:val="Page Numbers (Bottom of Page)"/>
        <w:docPartUnique/>
      </w:docPartObj>
    </w:sdtPr>
    <w:sdtEndPr/>
    <w:sdtContent>
      <w:p w14:paraId="45E302DA" w14:textId="430C304A" w:rsidR="00A20109" w:rsidRPr="00A20109" w:rsidRDefault="0050513E" w:rsidP="00A20109">
        <w:pPr>
          <w:pStyle w:val="Footer"/>
          <w:ind w:firstLine="1440"/>
          <w:jc w:val="right"/>
          <w:rPr>
            <w:rFonts w:ascii="Times New Roman" w:hAnsi="Times New Roman" w:cs="Times New Roman"/>
            <w:color w:val="7F7F7F" w:themeColor="text1" w:themeTint="80"/>
          </w:rPr>
        </w:pPr>
        <w:r w:rsidRPr="00A20109">
          <w:rPr>
            <w:rFonts w:ascii="Times New Roman" w:hAnsi="Times New Roman" w:cs="Times New Roman"/>
            <w:color w:val="7F7F7F" w:themeColor="text1" w:themeTint="80"/>
          </w:rPr>
          <w:fldChar w:fldCharType="begin"/>
        </w:r>
        <w:r w:rsidR="00F7027E" w:rsidRPr="00A20109">
          <w:rPr>
            <w:rFonts w:ascii="Times New Roman" w:hAnsi="Times New Roman" w:cs="Times New Roman"/>
            <w:color w:val="7F7F7F" w:themeColor="text1" w:themeTint="80"/>
          </w:rPr>
          <w:instrText xml:space="preserve"> PAGE   \* MERGEFORMAT </w:instrText>
        </w:r>
        <w:r w:rsidRPr="00A20109">
          <w:rPr>
            <w:rFonts w:ascii="Times New Roman" w:hAnsi="Times New Roman" w:cs="Times New Roman"/>
            <w:color w:val="7F7F7F" w:themeColor="text1" w:themeTint="80"/>
          </w:rPr>
          <w:fldChar w:fldCharType="separate"/>
        </w:r>
        <w:r w:rsidR="009F70A2">
          <w:rPr>
            <w:rFonts w:ascii="Times New Roman" w:hAnsi="Times New Roman" w:cs="Times New Roman"/>
            <w:noProof/>
            <w:color w:val="7F7F7F" w:themeColor="text1" w:themeTint="80"/>
          </w:rPr>
          <w:t>5</w:t>
        </w:r>
        <w:r w:rsidRPr="00A20109">
          <w:rPr>
            <w:rFonts w:ascii="Times New Roman" w:hAnsi="Times New Roman" w:cs="Times New Roman"/>
            <w:color w:val="7F7F7F" w:themeColor="text1" w:themeTint="80"/>
          </w:rPr>
          <w:fldChar w:fldCharType="end"/>
        </w:r>
      </w:p>
      <w:p w14:paraId="21C40DD3" w14:textId="56F9CDCE" w:rsidR="00F7027E" w:rsidRPr="00A20109" w:rsidRDefault="00A20109" w:rsidP="00A20109">
        <w:pPr>
          <w:pStyle w:val="Footer"/>
          <w:ind w:firstLine="1440"/>
          <w:jc w:val="right"/>
          <w:rPr>
            <w:rFonts w:ascii="Times New Roman" w:hAnsi="Times New Roman" w:cs="Times New Roman"/>
          </w:rPr>
        </w:pPr>
        <w:r w:rsidRPr="00A20109">
          <w:rPr>
            <w:rFonts w:ascii="Times New Roman" w:hAnsi="Times New Roman" w:cs="Times New Roman"/>
            <w:color w:val="7F7F7F" w:themeColor="text1" w:themeTint="80"/>
          </w:rPr>
          <w:t xml:space="preserve">Updated </w:t>
        </w:r>
        <w:r w:rsidR="008233A4">
          <w:rPr>
            <w:rFonts w:ascii="Times New Roman" w:hAnsi="Times New Roman" w:cs="Times New Roman"/>
            <w:color w:val="7F7F7F" w:themeColor="text1" w:themeTint="80"/>
          </w:rPr>
          <w:t>09/04</w:t>
        </w:r>
        <w:r w:rsidRPr="00A20109">
          <w:rPr>
            <w:rFonts w:ascii="Times New Roman" w:hAnsi="Times New Roman" w:cs="Times New Roman"/>
            <w:color w:val="7F7F7F" w:themeColor="text1" w:themeTint="80"/>
          </w:rPr>
          <w:t>/2020</w:t>
        </w:r>
      </w:p>
    </w:sdtContent>
  </w:sdt>
  <w:p w14:paraId="79531D1C" w14:textId="77777777" w:rsidR="00F7027E" w:rsidRDefault="00F70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415DE" w14:textId="77777777" w:rsidR="00162FDB" w:rsidRDefault="00162FDB" w:rsidP="00F7027E">
      <w:pPr>
        <w:spacing w:after="0" w:line="240" w:lineRule="auto"/>
      </w:pPr>
      <w:r>
        <w:separator/>
      </w:r>
    </w:p>
  </w:footnote>
  <w:footnote w:type="continuationSeparator" w:id="0">
    <w:p w14:paraId="03C907E2" w14:textId="77777777" w:rsidR="00162FDB" w:rsidRDefault="00162FDB" w:rsidP="00F70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AD75B" w14:textId="108687CD" w:rsidR="00A45152" w:rsidRPr="00A45152" w:rsidRDefault="00A45152" w:rsidP="00A45152">
    <w:pPr>
      <w:pStyle w:val="Header"/>
      <w:jc w:val="right"/>
      <w:rPr>
        <w:rFonts w:ascii="Times New Roman" w:hAnsi="Times New Roman" w:cs="Times New Roman"/>
        <w:b/>
        <w:bCs/>
        <w:color w:val="404040" w:themeColor="text1" w:themeTint="BF"/>
        <w:sz w:val="24"/>
        <w:szCs w:val="24"/>
      </w:rPr>
    </w:pPr>
    <w:r w:rsidRPr="00A45152">
      <w:rPr>
        <w:rFonts w:ascii="Times New Roman" w:hAnsi="Times New Roman" w:cs="Times New Roman"/>
        <w:b/>
        <w:bCs/>
        <w:color w:val="404040" w:themeColor="text1" w:themeTint="BF"/>
        <w:sz w:val="24"/>
        <w:szCs w:val="24"/>
      </w:rPr>
      <w:t>Craig Rodriguez-Seijas, Ph.D.</w:t>
    </w:r>
  </w:p>
  <w:p w14:paraId="14146B90" w14:textId="4197047F" w:rsidR="00A45152" w:rsidRDefault="00A45152" w:rsidP="00A45152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A45152">
      <w:rPr>
        <w:rFonts w:ascii="Times New Roman" w:hAnsi="Times New Roman" w:cs="Times New Roman"/>
        <w:b/>
        <w:bCs/>
        <w:sz w:val="24"/>
        <w:szCs w:val="24"/>
      </w:rPr>
      <w:t>CURRICULUM VITAE</w:t>
    </w:r>
  </w:p>
  <w:p w14:paraId="599460FD" w14:textId="70320CFB" w:rsidR="00301BB3" w:rsidRPr="00A45152" w:rsidRDefault="00301BB3" w:rsidP="00A45152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Updated: 0</w:t>
    </w:r>
    <w:r w:rsidR="00022B1C">
      <w:rPr>
        <w:rFonts w:ascii="Times New Roman" w:hAnsi="Times New Roman" w:cs="Times New Roman"/>
        <w:b/>
        <w:bCs/>
        <w:sz w:val="24"/>
        <w:szCs w:val="24"/>
      </w:rPr>
      <w:t>9</w:t>
    </w:r>
    <w:r>
      <w:rPr>
        <w:rFonts w:ascii="Times New Roman" w:hAnsi="Times New Roman" w:cs="Times New Roman"/>
        <w:b/>
        <w:bCs/>
        <w:sz w:val="24"/>
        <w:szCs w:val="24"/>
      </w:rPr>
      <w:t>/</w:t>
    </w:r>
    <w:r w:rsidR="00A329D5">
      <w:rPr>
        <w:rFonts w:ascii="Times New Roman" w:hAnsi="Times New Roman" w:cs="Times New Roman"/>
        <w:b/>
        <w:bCs/>
        <w:sz w:val="24"/>
        <w:szCs w:val="24"/>
      </w:rPr>
      <w:t>09</w:t>
    </w:r>
    <w:r>
      <w:rPr>
        <w:rFonts w:ascii="Times New Roman" w:hAnsi="Times New Roman" w:cs="Times New Roman"/>
        <w:b/>
        <w:bCs/>
        <w:sz w:val="24"/>
        <w:szCs w:val="24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970C2"/>
    <w:multiLevelType w:val="hybridMultilevel"/>
    <w:tmpl w:val="273A21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5C171C5"/>
    <w:multiLevelType w:val="hybridMultilevel"/>
    <w:tmpl w:val="B5D8CE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60"/>
    <w:rsid w:val="00000F3B"/>
    <w:rsid w:val="00005C30"/>
    <w:rsid w:val="000073E7"/>
    <w:rsid w:val="00020AEF"/>
    <w:rsid w:val="000221C2"/>
    <w:rsid w:val="00022B1C"/>
    <w:rsid w:val="00024C55"/>
    <w:rsid w:val="000346A6"/>
    <w:rsid w:val="00036418"/>
    <w:rsid w:val="0004141F"/>
    <w:rsid w:val="00042E29"/>
    <w:rsid w:val="000435C2"/>
    <w:rsid w:val="00046039"/>
    <w:rsid w:val="000538C9"/>
    <w:rsid w:val="00055004"/>
    <w:rsid w:val="00057098"/>
    <w:rsid w:val="00061A9B"/>
    <w:rsid w:val="00066DA4"/>
    <w:rsid w:val="00067F6B"/>
    <w:rsid w:val="0007006D"/>
    <w:rsid w:val="000736EB"/>
    <w:rsid w:val="0007793A"/>
    <w:rsid w:val="00080021"/>
    <w:rsid w:val="0008457C"/>
    <w:rsid w:val="000852D1"/>
    <w:rsid w:val="000930B1"/>
    <w:rsid w:val="00096879"/>
    <w:rsid w:val="000A2D8A"/>
    <w:rsid w:val="000B232B"/>
    <w:rsid w:val="000B426C"/>
    <w:rsid w:val="000B5052"/>
    <w:rsid w:val="000B61CD"/>
    <w:rsid w:val="000B7439"/>
    <w:rsid w:val="000C255F"/>
    <w:rsid w:val="000C618A"/>
    <w:rsid w:val="000D0A45"/>
    <w:rsid w:val="000D2674"/>
    <w:rsid w:val="000D5668"/>
    <w:rsid w:val="000D7300"/>
    <w:rsid w:val="000E062B"/>
    <w:rsid w:val="000E0731"/>
    <w:rsid w:val="000E1C96"/>
    <w:rsid w:val="000E2994"/>
    <w:rsid w:val="000E58E4"/>
    <w:rsid w:val="000E6DF9"/>
    <w:rsid w:val="000F181D"/>
    <w:rsid w:val="000F48FB"/>
    <w:rsid w:val="000F7D26"/>
    <w:rsid w:val="00110A46"/>
    <w:rsid w:val="00110C69"/>
    <w:rsid w:val="0011198C"/>
    <w:rsid w:val="0011422C"/>
    <w:rsid w:val="00114781"/>
    <w:rsid w:val="00116FC9"/>
    <w:rsid w:val="00121FE3"/>
    <w:rsid w:val="0012292F"/>
    <w:rsid w:val="0012515C"/>
    <w:rsid w:val="00130104"/>
    <w:rsid w:val="001314E4"/>
    <w:rsid w:val="001338FA"/>
    <w:rsid w:val="0013390E"/>
    <w:rsid w:val="00141842"/>
    <w:rsid w:val="00141992"/>
    <w:rsid w:val="001534DD"/>
    <w:rsid w:val="00155B77"/>
    <w:rsid w:val="00156A11"/>
    <w:rsid w:val="00162B05"/>
    <w:rsid w:val="00162FDB"/>
    <w:rsid w:val="0016362C"/>
    <w:rsid w:val="00164594"/>
    <w:rsid w:val="00165FBF"/>
    <w:rsid w:val="001734E7"/>
    <w:rsid w:val="00173A6B"/>
    <w:rsid w:val="00176638"/>
    <w:rsid w:val="00177D82"/>
    <w:rsid w:val="001806AD"/>
    <w:rsid w:val="00181098"/>
    <w:rsid w:val="00181703"/>
    <w:rsid w:val="00182067"/>
    <w:rsid w:val="0018498E"/>
    <w:rsid w:val="00185354"/>
    <w:rsid w:val="00190467"/>
    <w:rsid w:val="00191A54"/>
    <w:rsid w:val="0019614C"/>
    <w:rsid w:val="001A4BE7"/>
    <w:rsid w:val="001A50FE"/>
    <w:rsid w:val="001A7E58"/>
    <w:rsid w:val="001B1901"/>
    <w:rsid w:val="001B1A02"/>
    <w:rsid w:val="001B2822"/>
    <w:rsid w:val="001C0D9C"/>
    <w:rsid w:val="001C1250"/>
    <w:rsid w:val="001C1641"/>
    <w:rsid w:val="001C18BF"/>
    <w:rsid w:val="001C27F2"/>
    <w:rsid w:val="001C2EAB"/>
    <w:rsid w:val="001C5921"/>
    <w:rsid w:val="001C7B3A"/>
    <w:rsid w:val="001D4C8D"/>
    <w:rsid w:val="001D592B"/>
    <w:rsid w:val="001E24D4"/>
    <w:rsid w:val="001E6EBA"/>
    <w:rsid w:val="001F5F5B"/>
    <w:rsid w:val="001F61DE"/>
    <w:rsid w:val="002000FB"/>
    <w:rsid w:val="002025CE"/>
    <w:rsid w:val="00211769"/>
    <w:rsid w:val="0021242F"/>
    <w:rsid w:val="0021428A"/>
    <w:rsid w:val="0021513F"/>
    <w:rsid w:val="00217328"/>
    <w:rsid w:val="00220CC5"/>
    <w:rsid w:val="00227CF1"/>
    <w:rsid w:val="00236AAE"/>
    <w:rsid w:val="002437C1"/>
    <w:rsid w:val="0024765E"/>
    <w:rsid w:val="002505A7"/>
    <w:rsid w:val="00256C7D"/>
    <w:rsid w:val="00260A9B"/>
    <w:rsid w:val="00264FA0"/>
    <w:rsid w:val="00270EAD"/>
    <w:rsid w:val="002761D2"/>
    <w:rsid w:val="0028007F"/>
    <w:rsid w:val="00280B53"/>
    <w:rsid w:val="002830DD"/>
    <w:rsid w:val="00283E31"/>
    <w:rsid w:val="00287CA1"/>
    <w:rsid w:val="00290225"/>
    <w:rsid w:val="00294E43"/>
    <w:rsid w:val="002974DF"/>
    <w:rsid w:val="002A625D"/>
    <w:rsid w:val="002A6ABC"/>
    <w:rsid w:val="002A6D45"/>
    <w:rsid w:val="002B0461"/>
    <w:rsid w:val="002B2A6E"/>
    <w:rsid w:val="002B4E96"/>
    <w:rsid w:val="002B4F11"/>
    <w:rsid w:val="002B63D7"/>
    <w:rsid w:val="002B6687"/>
    <w:rsid w:val="002B6790"/>
    <w:rsid w:val="002D5741"/>
    <w:rsid w:val="002E0652"/>
    <w:rsid w:val="002E56D2"/>
    <w:rsid w:val="0030084C"/>
    <w:rsid w:val="00301063"/>
    <w:rsid w:val="00301BB3"/>
    <w:rsid w:val="00304731"/>
    <w:rsid w:val="00307F4F"/>
    <w:rsid w:val="0031382F"/>
    <w:rsid w:val="003157CD"/>
    <w:rsid w:val="00316000"/>
    <w:rsid w:val="00317FB9"/>
    <w:rsid w:val="00323A7C"/>
    <w:rsid w:val="00326CE7"/>
    <w:rsid w:val="00327E28"/>
    <w:rsid w:val="003351FD"/>
    <w:rsid w:val="0033557B"/>
    <w:rsid w:val="00344495"/>
    <w:rsid w:val="00345204"/>
    <w:rsid w:val="00346A61"/>
    <w:rsid w:val="00350452"/>
    <w:rsid w:val="00351BAC"/>
    <w:rsid w:val="003541BE"/>
    <w:rsid w:val="00356B8E"/>
    <w:rsid w:val="003613B6"/>
    <w:rsid w:val="00362C28"/>
    <w:rsid w:val="00365E29"/>
    <w:rsid w:val="003668EC"/>
    <w:rsid w:val="00367E27"/>
    <w:rsid w:val="00370186"/>
    <w:rsid w:val="00382728"/>
    <w:rsid w:val="0038449D"/>
    <w:rsid w:val="00390040"/>
    <w:rsid w:val="00392F2E"/>
    <w:rsid w:val="00394874"/>
    <w:rsid w:val="00394D3D"/>
    <w:rsid w:val="003957A9"/>
    <w:rsid w:val="0039584A"/>
    <w:rsid w:val="003974A4"/>
    <w:rsid w:val="003B3F12"/>
    <w:rsid w:val="003B622D"/>
    <w:rsid w:val="003C3C76"/>
    <w:rsid w:val="003C66AA"/>
    <w:rsid w:val="003C7864"/>
    <w:rsid w:val="003D2396"/>
    <w:rsid w:val="003E36A9"/>
    <w:rsid w:val="003F585F"/>
    <w:rsid w:val="003F5CD8"/>
    <w:rsid w:val="003F610C"/>
    <w:rsid w:val="003F683D"/>
    <w:rsid w:val="00402B2B"/>
    <w:rsid w:val="00404779"/>
    <w:rsid w:val="004049A8"/>
    <w:rsid w:val="00404B4D"/>
    <w:rsid w:val="004062DE"/>
    <w:rsid w:val="00406C81"/>
    <w:rsid w:val="00406E52"/>
    <w:rsid w:val="00406E84"/>
    <w:rsid w:val="0041233E"/>
    <w:rsid w:val="00412DA1"/>
    <w:rsid w:val="00415FDF"/>
    <w:rsid w:val="0041725D"/>
    <w:rsid w:val="00422BCE"/>
    <w:rsid w:val="00427B3B"/>
    <w:rsid w:val="00430AD1"/>
    <w:rsid w:val="00430E97"/>
    <w:rsid w:val="00447262"/>
    <w:rsid w:val="00451A29"/>
    <w:rsid w:val="00452186"/>
    <w:rsid w:val="00455E45"/>
    <w:rsid w:val="004605E4"/>
    <w:rsid w:val="0046075E"/>
    <w:rsid w:val="004610E4"/>
    <w:rsid w:val="00464463"/>
    <w:rsid w:val="00466D48"/>
    <w:rsid w:val="004707E2"/>
    <w:rsid w:val="0047227D"/>
    <w:rsid w:val="00473D84"/>
    <w:rsid w:val="00487D09"/>
    <w:rsid w:val="00491A93"/>
    <w:rsid w:val="004931A9"/>
    <w:rsid w:val="004A02B6"/>
    <w:rsid w:val="004A1C4D"/>
    <w:rsid w:val="004A22CD"/>
    <w:rsid w:val="004A6070"/>
    <w:rsid w:val="004B055F"/>
    <w:rsid w:val="004B108E"/>
    <w:rsid w:val="004C0F46"/>
    <w:rsid w:val="004C7E33"/>
    <w:rsid w:val="004E33B0"/>
    <w:rsid w:val="004F09C1"/>
    <w:rsid w:val="004F2C09"/>
    <w:rsid w:val="004F794E"/>
    <w:rsid w:val="005040A2"/>
    <w:rsid w:val="0050513E"/>
    <w:rsid w:val="0052065E"/>
    <w:rsid w:val="00525B20"/>
    <w:rsid w:val="005400E2"/>
    <w:rsid w:val="0054689D"/>
    <w:rsid w:val="005474F8"/>
    <w:rsid w:val="0055297C"/>
    <w:rsid w:val="005553F2"/>
    <w:rsid w:val="00556586"/>
    <w:rsid w:val="00557AF8"/>
    <w:rsid w:val="005602D4"/>
    <w:rsid w:val="00560D9C"/>
    <w:rsid w:val="00561359"/>
    <w:rsid w:val="0056135F"/>
    <w:rsid w:val="00564AF8"/>
    <w:rsid w:val="005774FD"/>
    <w:rsid w:val="005857A9"/>
    <w:rsid w:val="00587FC6"/>
    <w:rsid w:val="0059162F"/>
    <w:rsid w:val="005955CB"/>
    <w:rsid w:val="005961CE"/>
    <w:rsid w:val="005A0730"/>
    <w:rsid w:val="005A2520"/>
    <w:rsid w:val="005A394B"/>
    <w:rsid w:val="005A6596"/>
    <w:rsid w:val="005A7929"/>
    <w:rsid w:val="005B4342"/>
    <w:rsid w:val="005D67E0"/>
    <w:rsid w:val="005E44DA"/>
    <w:rsid w:val="005E6BFF"/>
    <w:rsid w:val="005F1D55"/>
    <w:rsid w:val="005F3071"/>
    <w:rsid w:val="006021C9"/>
    <w:rsid w:val="006060F3"/>
    <w:rsid w:val="006153BA"/>
    <w:rsid w:val="00626144"/>
    <w:rsid w:val="00631BB7"/>
    <w:rsid w:val="0063394D"/>
    <w:rsid w:val="00633FBE"/>
    <w:rsid w:val="0063563D"/>
    <w:rsid w:val="00636C5D"/>
    <w:rsid w:val="00640736"/>
    <w:rsid w:val="00640DAE"/>
    <w:rsid w:val="00641306"/>
    <w:rsid w:val="006416C7"/>
    <w:rsid w:val="0064751F"/>
    <w:rsid w:val="006603AC"/>
    <w:rsid w:val="006623FA"/>
    <w:rsid w:val="006656CA"/>
    <w:rsid w:val="00672A96"/>
    <w:rsid w:val="006774B1"/>
    <w:rsid w:val="00677D8F"/>
    <w:rsid w:val="00683D83"/>
    <w:rsid w:val="00685358"/>
    <w:rsid w:val="00690DE8"/>
    <w:rsid w:val="00693755"/>
    <w:rsid w:val="00693C53"/>
    <w:rsid w:val="006A6231"/>
    <w:rsid w:val="006B0E2A"/>
    <w:rsid w:val="006B128A"/>
    <w:rsid w:val="006B63AE"/>
    <w:rsid w:val="006B6F13"/>
    <w:rsid w:val="006C1A9E"/>
    <w:rsid w:val="006C1AB4"/>
    <w:rsid w:val="006C698B"/>
    <w:rsid w:val="006C794F"/>
    <w:rsid w:val="006D3836"/>
    <w:rsid w:val="006D3EDA"/>
    <w:rsid w:val="006D62D8"/>
    <w:rsid w:val="006E0257"/>
    <w:rsid w:val="006E0DDA"/>
    <w:rsid w:val="006F2D19"/>
    <w:rsid w:val="0070030F"/>
    <w:rsid w:val="007010EF"/>
    <w:rsid w:val="00703193"/>
    <w:rsid w:val="00703985"/>
    <w:rsid w:val="00704E21"/>
    <w:rsid w:val="007222C9"/>
    <w:rsid w:val="007224A7"/>
    <w:rsid w:val="00723716"/>
    <w:rsid w:val="0072395B"/>
    <w:rsid w:val="00730299"/>
    <w:rsid w:val="00730401"/>
    <w:rsid w:val="007336C1"/>
    <w:rsid w:val="00735317"/>
    <w:rsid w:val="00737F53"/>
    <w:rsid w:val="00741EC1"/>
    <w:rsid w:val="0074668B"/>
    <w:rsid w:val="00746F8D"/>
    <w:rsid w:val="007472BA"/>
    <w:rsid w:val="0074733E"/>
    <w:rsid w:val="00747DA1"/>
    <w:rsid w:val="00752E3C"/>
    <w:rsid w:val="00754FB1"/>
    <w:rsid w:val="00755E9B"/>
    <w:rsid w:val="00756EA2"/>
    <w:rsid w:val="00764E36"/>
    <w:rsid w:val="00766410"/>
    <w:rsid w:val="0077255B"/>
    <w:rsid w:val="00772781"/>
    <w:rsid w:val="00775BA8"/>
    <w:rsid w:val="00776489"/>
    <w:rsid w:val="00783B2D"/>
    <w:rsid w:val="0078445C"/>
    <w:rsid w:val="0078445E"/>
    <w:rsid w:val="00784A1A"/>
    <w:rsid w:val="00786D94"/>
    <w:rsid w:val="00790042"/>
    <w:rsid w:val="00796AE0"/>
    <w:rsid w:val="007A28EF"/>
    <w:rsid w:val="007A4FB9"/>
    <w:rsid w:val="007B41DE"/>
    <w:rsid w:val="007B54FA"/>
    <w:rsid w:val="007B6521"/>
    <w:rsid w:val="007C4ACB"/>
    <w:rsid w:val="007D5847"/>
    <w:rsid w:val="007D7084"/>
    <w:rsid w:val="007E1007"/>
    <w:rsid w:val="007E539B"/>
    <w:rsid w:val="007E5EC3"/>
    <w:rsid w:val="007F1CE8"/>
    <w:rsid w:val="007F399A"/>
    <w:rsid w:val="007F4107"/>
    <w:rsid w:val="0080200C"/>
    <w:rsid w:val="0080608B"/>
    <w:rsid w:val="0080795A"/>
    <w:rsid w:val="00811DEF"/>
    <w:rsid w:val="008134F0"/>
    <w:rsid w:val="00821C22"/>
    <w:rsid w:val="008233A4"/>
    <w:rsid w:val="00831250"/>
    <w:rsid w:val="00831C81"/>
    <w:rsid w:val="00833C5C"/>
    <w:rsid w:val="00836E0F"/>
    <w:rsid w:val="008371C2"/>
    <w:rsid w:val="00840671"/>
    <w:rsid w:val="008413F8"/>
    <w:rsid w:val="008418B7"/>
    <w:rsid w:val="00842A9B"/>
    <w:rsid w:val="00843762"/>
    <w:rsid w:val="00851FF1"/>
    <w:rsid w:val="00852204"/>
    <w:rsid w:val="00852BCA"/>
    <w:rsid w:val="00861834"/>
    <w:rsid w:val="008621D1"/>
    <w:rsid w:val="00865C98"/>
    <w:rsid w:val="00876289"/>
    <w:rsid w:val="00876D88"/>
    <w:rsid w:val="00877290"/>
    <w:rsid w:val="00877416"/>
    <w:rsid w:val="00881F15"/>
    <w:rsid w:val="00882F7E"/>
    <w:rsid w:val="00883A84"/>
    <w:rsid w:val="008901C5"/>
    <w:rsid w:val="00892ED6"/>
    <w:rsid w:val="008931C0"/>
    <w:rsid w:val="00894D0A"/>
    <w:rsid w:val="00895B35"/>
    <w:rsid w:val="008A10A6"/>
    <w:rsid w:val="008A24AE"/>
    <w:rsid w:val="008A3144"/>
    <w:rsid w:val="008A37E0"/>
    <w:rsid w:val="008A4FFF"/>
    <w:rsid w:val="008A5EC3"/>
    <w:rsid w:val="008B021E"/>
    <w:rsid w:val="008B6E48"/>
    <w:rsid w:val="008C3CAD"/>
    <w:rsid w:val="008C52A7"/>
    <w:rsid w:val="008C539E"/>
    <w:rsid w:val="008D0B48"/>
    <w:rsid w:val="008D1492"/>
    <w:rsid w:val="008D3B2E"/>
    <w:rsid w:val="008D4677"/>
    <w:rsid w:val="008D4CC0"/>
    <w:rsid w:val="008D6654"/>
    <w:rsid w:val="008E010A"/>
    <w:rsid w:val="008E2359"/>
    <w:rsid w:val="008E6D70"/>
    <w:rsid w:val="008E7A81"/>
    <w:rsid w:val="008E7B4B"/>
    <w:rsid w:val="008F7348"/>
    <w:rsid w:val="008F7B65"/>
    <w:rsid w:val="00900D61"/>
    <w:rsid w:val="0090189E"/>
    <w:rsid w:val="009045A5"/>
    <w:rsid w:val="0091724E"/>
    <w:rsid w:val="0094202C"/>
    <w:rsid w:val="00952ABC"/>
    <w:rsid w:val="00957937"/>
    <w:rsid w:val="009637F1"/>
    <w:rsid w:val="009668CC"/>
    <w:rsid w:val="00970203"/>
    <w:rsid w:val="00972742"/>
    <w:rsid w:val="009803E4"/>
    <w:rsid w:val="0098043A"/>
    <w:rsid w:val="009810EB"/>
    <w:rsid w:val="009831A5"/>
    <w:rsid w:val="00985343"/>
    <w:rsid w:val="0099032A"/>
    <w:rsid w:val="00991E6D"/>
    <w:rsid w:val="00993567"/>
    <w:rsid w:val="009950B6"/>
    <w:rsid w:val="009A1206"/>
    <w:rsid w:val="009A1DF4"/>
    <w:rsid w:val="009A1E05"/>
    <w:rsid w:val="009B509F"/>
    <w:rsid w:val="009B61A1"/>
    <w:rsid w:val="009B6B8E"/>
    <w:rsid w:val="009C4572"/>
    <w:rsid w:val="009D2504"/>
    <w:rsid w:val="009D6BB9"/>
    <w:rsid w:val="009E36DD"/>
    <w:rsid w:val="009E625E"/>
    <w:rsid w:val="009F22AC"/>
    <w:rsid w:val="009F23CB"/>
    <w:rsid w:val="009F70A2"/>
    <w:rsid w:val="00A0027A"/>
    <w:rsid w:val="00A01363"/>
    <w:rsid w:val="00A03B03"/>
    <w:rsid w:val="00A05462"/>
    <w:rsid w:val="00A05571"/>
    <w:rsid w:val="00A071EA"/>
    <w:rsid w:val="00A078FD"/>
    <w:rsid w:val="00A07E8E"/>
    <w:rsid w:val="00A118C3"/>
    <w:rsid w:val="00A20109"/>
    <w:rsid w:val="00A26F50"/>
    <w:rsid w:val="00A27581"/>
    <w:rsid w:val="00A31B78"/>
    <w:rsid w:val="00A329D5"/>
    <w:rsid w:val="00A337B5"/>
    <w:rsid w:val="00A364FA"/>
    <w:rsid w:val="00A40006"/>
    <w:rsid w:val="00A45152"/>
    <w:rsid w:val="00A51F94"/>
    <w:rsid w:val="00A52066"/>
    <w:rsid w:val="00A63D10"/>
    <w:rsid w:val="00A66A51"/>
    <w:rsid w:val="00A718A1"/>
    <w:rsid w:val="00A71966"/>
    <w:rsid w:val="00A71DFE"/>
    <w:rsid w:val="00A75BB0"/>
    <w:rsid w:val="00A76EB8"/>
    <w:rsid w:val="00A85E1B"/>
    <w:rsid w:val="00A94C0A"/>
    <w:rsid w:val="00AA4497"/>
    <w:rsid w:val="00AA63C2"/>
    <w:rsid w:val="00AB4377"/>
    <w:rsid w:val="00AB4F8D"/>
    <w:rsid w:val="00AB51A9"/>
    <w:rsid w:val="00AD7E7C"/>
    <w:rsid w:val="00AE0714"/>
    <w:rsid w:val="00AE0F49"/>
    <w:rsid w:val="00AE3C39"/>
    <w:rsid w:val="00AE59B1"/>
    <w:rsid w:val="00AE69FA"/>
    <w:rsid w:val="00B11859"/>
    <w:rsid w:val="00B120C8"/>
    <w:rsid w:val="00B15EB8"/>
    <w:rsid w:val="00B175E4"/>
    <w:rsid w:val="00B17607"/>
    <w:rsid w:val="00B246A2"/>
    <w:rsid w:val="00B26601"/>
    <w:rsid w:val="00B27B28"/>
    <w:rsid w:val="00B34BD4"/>
    <w:rsid w:val="00B36C26"/>
    <w:rsid w:val="00B37587"/>
    <w:rsid w:val="00B41895"/>
    <w:rsid w:val="00B42A23"/>
    <w:rsid w:val="00B448A3"/>
    <w:rsid w:val="00B45371"/>
    <w:rsid w:val="00B461EB"/>
    <w:rsid w:val="00B50EF4"/>
    <w:rsid w:val="00B50F26"/>
    <w:rsid w:val="00B54B20"/>
    <w:rsid w:val="00B5517E"/>
    <w:rsid w:val="00B6487B"/>
    <w:rsid w:val="00B779BD"/>
    <w:rsid w:val="00B81BF0"/>
    <w:rsid w:val="00B84890"/>
    <w:rsid w:val="00B863D8"/>
    <w:rsid w:val="00B9040D"/>
    <w:rsid w:val="00B94D8B"/>
    <w:rsid w:val="00B96D1E"/>
    <w:rsid w:val="00BA2842"/>
    <w:rsid w:val="00BA2C90"/>
    <w:rsid w:val="00BA687C"/>
    <w:rsid w:val="00BB44D4"/>
    <w:rsid w:val="00BB5D1C"/>
    <w:rsid w:val="00BB7174"/>
    <w:rsid w:val="00BC5142"/>
    <w:rsid w:val="00BC51EB"/>
    <w:rsid w:val="00BC6D9E"/>
    <w:rsid w:val="00BD141A"/>
    <w:rsid w:val="00BD2182"/>
    <w:rsid w:val="00BD5AFF"/>
    <w:rsid w:val="00BD634B"/>
    <w:rsid w:val="00BE078B"/>
    <w:rsid w:val="00BE499A"/>
    <w:rsid w:val="00BE5EBB"/>
    <w:rsid w:val="00BE7D7B"/>
    <w:rsid w:val="00BF1524"/>
    <w:rsid w:val="00BF6B00"/>
    <w:rsid w:val="00BF7441"/>
    <w:rsid w:val="00C01188"/>
    <w:rsid w:val="00C04532"/>
    <w:rsid w:val="00C058B1"/>
    <w:rsid w:val="00C126A2"/>
    <w:rsid w:val="00C130F1"/>
    <w:rsid w:val="00C1768E"/>
    <w:rsid w:val="00C2008A"/>
    <w:rsid w:val="00C20695"/>
    <w:rsid w:val="00C223D7"/>
    <w:rsid w:val="00C22BB4"/>
    <w:rsid w:val="00C35768"/>
    <w:rsid w:val="00C3735B"/>
    <w:rsid w:val="00C4057D"/>
    <w:rsid w:val="00C41EF3"/>
    <w:rsid w:val="00C46451"/>
    <w:rsid w:val="00C46D59"/>
    <w:rsid w:val="00C51158"/>
    <w:rsid w:val="00C5231C"/>
    <w:rsid w:val="00C651FC"/>
    <w:rsid w:val="00C70B21"/>
    <w:rsid w:val="00C72535"/>
    <w:rsid w:val="00C7730F"/>
    <w:rsid w:val="00C815B6"/>
    <w:rsid w:val="00C8429D"/>
    <w:rsid w:val="00C9041F"/>
    <w:rsid w:val="00C9068C"/>
    <w:rsid w:val="00C92263"/>
    <w:rsid w:val="00C9617D"/>
    <w:rsid w:val="00CA027B"/>
    <w:rsid w:val="00CA2486"/>
    <w:rsid w:val="00CA619C"/>
    <w:rsid w:val="00CA6501"/>
    <w:rsid w:val="00CB2E4E"/>
    <w:rsid w:val="00CC02E3"/>
    <w:rsid w:val="00CC46BD"/>
    <w:rsid w:val="00CC5D19"/>
    <w:rsid w:val="00CC778C"/>
    <w:rsid w:val="00CD24AE"/>
    <w:rsid w:val="00CD6E31"/>
    <w:rsid w:val="00CE6479"/>
    <w:rsid w:val="00CF1E3C"/>
    <w:rsid w:val="00CF436C"/>
    <w:rsid w:val="00CF51F2"/>
    <w:rsid w:val="00D01EE7"/>
    <w:rsid w:val="00D03D46"/>
    <w:rsid w:val="00D04469"/>
    <w:rsid w:val="00D13989"/>
    <w:rsid w:val="00D1422D"/>
    <w:rsid w:val="00D20B09"/>
    <w:rsid w:val="00D27659"/>
    <w:rsid w:val="00D301F2"/>
    <w:rsid w:val="00D30779"/>
    <w:rsid w:val="00D310E3"/>
    <w:rsid w:val="00D37993"/>
    <w:rsid w:val="00D50F30"/>
    <w:rsid w:val="00D55A85"/>
    <w:rsid w:val="00D6233F"/>
    <w:rsid w:val="00D82445"/>
    <w:rsid w:val="00D824DD"/>
    <w:rsid w:val="00D869A5"/>
    <w:rsid w:val="00D90054"/>
    <w:rsid w:val="00D96567"/>
    <w:rsid w:val="00DA10F9"/>
    <w:rsid w:val="00DA581A"/>
    <w:rsid w:val="00DA5BBD"/>
    <w:rsid w:val="00DA6789"/>
    <w:rsid w:val="00DB35B5"/>
    <w:rsid w:val="00DB4F63"/>
    <w:rsid w:val="00DB5DEC"/>
    <w:rsid w:val="00DB7422"/>
    <w:rsid w:val="00DC394C"/>
    <w:rsid w:val="00DD38D6"/>
    <w:rsid w:val="00DD41E4"/>
    <w:rsid w:val="00DD6991"/>
    <w:rsid w:val="00DE1854"/>
    <w:rsid w:val="00DE1C7A"/>
    <w:rsid w:val="00DE3355"/>
    <w:rsid w:val="00DE3B70"/>
    <w:rsid w:val="00DE7CEE"/>
    <w:rsid w:val="00DF1EEB"/>
    <w:rsid w:val="00DF3493"/>
    <w:rsid w:val="00DF697D"/>
    <w:rsid w:val="00E06B2A"/>
    <w:rsid w:val="00E07668"/>
    <w:rsid w:val="00E14659"/>
    <w:rsid w:val="00E1610D"/>
    <w:rsid w:val="00E20299"/>
    <w:rsid w:val="00E22ACD"/>
    <w:rsid w:val="00E31134"/>
    <w:rsid w:val="00E32E05"/>
    <w:rsid w:val="00E35C96"/>
    <w:rsid w:val="00E40F35"/>
    <w:rsid w:val="00E5524C"/>
    <w:rsid w:val="00E55A68"/>
    <w:rsid w:val="00E63F57"/>
    <w:rsid w:val="00E7138B"/>
    <w:rsid w:val="00E73774"/>
    <w:rsid w:val="00E75CA7"/>
    <w:rsid w:val="00E77F9C"/>
    <w:rsid w:val="00E86A22"/>
    <w:rsid w:val="00E947BF"/>
    <w:rsid w:val="00E95185"/>
    <w:rsid w:val="00E97E8D"/>
    <w:rsid w:val="00EA0975"/>
    <w:rsid w:val="00EA180E"/>
    <w:rsid w:val="00EA1FD0"/>
    <w:rsid w:val="00EA311D"/>
    <w:rsid w:val="00EA7049"/>
    <w:rsid w:val="00EB064C"/>
    <w:rsid w:val="00EC3195"/>
    <w:rsid w:val="00EC4DE2"/>
    <w:rsid w:val="00ED3706"/>
    <w:rsid w:val="00ED56E7"/>
    <w:rsid w:val="00EE081F"/>
    <w:rsid w:val="00EE2AB0"/>
    <w:rsid w:val="00EE55AF"/>
    <w:rsid w:val="00EE6DF8"/>
    <w:rsid w:val="00EF067A"/>
    <w:rsid w:val="00EF229D"/>
    <w:rsid w:val="00F12A2B"/>
    <w:rsid w:val="00F15033"/>
    <w:rsid w:val="00F15799"/>
    <w:rsid w:val="00F158D2"/>
    <w:rsid w:val="00F16B07"/>
    <w:rsid w:val="00F17FAE"/>
    <w:rsid w:val="00F234CF"/>
    <w:rsid w:val="00F33316"/>
    <w:rsid w:val="00F33660"/>
    <w:rsid w:val="00F35C2F"/>
    <w:rsid w:val="00F42A2E"/>
    <w:rsid w:val="00F43AB6"/>
    <w:rsid w:val="00F45632"/>
    <w:rsid w:val="00F47E95"/>
    <w:rsid w:val="00F51114"/>
    <w:rsid w:val="00F54ED9"/>
    <w:rsid w:val="00F559D0"/>
    <w:rsid w:val="00F62EE9"/>
    <w:rsid w:val="00F675A4"/>
    <w:rsid w:val="00F7027E"/>
    <w:rsid w:val="00F7301E"/>
    <w:rsid w:val="00F73809"/>
    <w:rsid w:val="00F76115"/>
    <w:rsid w:val="00F85AE4"/>
    <w:rsid w:val="00F860D8"/>
    <w:rsid w:val="00F90BAD"/>
    <w:rsid w:val="00F94867"/>
    <w:rsid w:val="00FA08B4"/>
    <w:rsid w:val="00FA34F0"/>
    <w:rsid w:val="00FA6A65"/>
    <w:rsid w:val="00FB1E9E"/>
    <w:rsid w:val="00FB3FFD"/>
    <w:rsid w:val="00FB5488"/>
    <w:rsid w:val="00FB5AA8"/>
    <w:rsid w:val="00FB6949"/>
    <w:rsid w:val="00FC4A45"/>
    <w:rsid w:val="00FD03B3"/>
    <w:rsid w:val="00FE2974"/>
    <w:rsid w:val="00FE721F"/>
    <w:rsid w:val="00FF116B"/>
    <w:rsid w:val="00FF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167FB"/>
  <w15:docId w15:val="{3DCA2521-7731-41D1-B424-FD2FE9A2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6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0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27E"/>
  </w:style>
  <w:style w:type="paragraph" w:styleId="Footer">
    <w:name w:val="footer"/>
    <w:basedOn w:val="Normal"/>
    <w:link w:val="FooterChar"/>
    <w:uiPriority w:val="99"/>
    <w:unhideWhenUsed/>
    <w:rsid w:val="00F70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27E"/>
  </w:style>
  <w:style w:type="paragraph" w:styleId="BalloonText">
    <w:name w:val="Balloon Text"/>
    <w:basedOn w:val="Normal"/>
    <w:link w:val="BalloonTextChar"/>
    <w:uiPriority w:val="99"/>
    <w:semiHidden/>
    <w:unhideWhenUsed/>
    <w:rsid w:val="0083125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25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12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25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25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2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250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2A6D45"/>
  </w:style>
  <w:style w:type="paragraph" w:styleId="ListParagraph">
    <w:name w:val="List Paragraph"/>
    <w:basedOn w:val="Normal"/>
    <w:uiPriority w:val="34"/>
    <w:qFormat/>
    <w:rsid w:val="0021242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6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seijas@umich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es344iIL1qA&amp;t=1457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lsa.umich.edu/splat-lab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E56CC-49C3-4B8D-B155-7EFA3AF0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4060</Words>
  <Characters>23148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the West Indies</Company>
  <LinksUpToDate>false</LinksUpToDate>
  <CharactersWithSpaces>27154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Alea Albada</dc:creator>
  <cp:keywords/>
  <dc:description/>
  <cp:lastModifiedBy>Rodriguez-Seijas, Craig</cp:lastModifiedBy>
  <cp:revision>3</cp:revision>
  <cp:lastPrinted>2020-09-09T12:04:00Z</cp:lastPrinted>
  <dcterms:created xsi:type="dcterms:W3CDTF">2020-09-16T15:02:00Z</dcterms:created>
  <dcterms:modified xsi:type="dcterms:W3CDTF">2020-09-16T15:03:00Z</dcterms:modified>
</cp:coreProperties>
</file>