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FDAFC" w14:textId="77777777" w:rsidR="001A0110" w:rsidRDefault="002B4AF8">
      <w:pPr>
        <w:pBdr>
          <w:top w:val="nil"/>
          <w:left w:val="nil"/>
          <w:bottom w:val="nil"/>
          <w:right w:val="nil"/>
          <w:between w:val="nil"/>
        </w:pBdr>
        <w:ind w:left="720" w:right="-270" w:hanging="720"/>
        <w:jc w:val="center"/>
        <w:rPr>
          <w:b/>
          <w:color w:val="000000"/>
          <w:sz w:val="23"/>
          <w:szCs w:val="23"/>
        </w:rPr>
      </w:pPr>
      <w:r>
        <w:rPr>
          <w:b/>
          <w:noProof/>
          <w:color w:val="000000"/>
          <w:sz w:val="23"/>
          <w:szCs w:val="23"/>
        </w:rPr>
        <w:drawing>
          <wp:inline distT="0" distB="0" distL="0" distR="0" wp14:anchorId="3B44519A" wp14:editId="46FB644D">
            <wp:extent cx="4400550" cy="43338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3400CF16" w14:textId="77777777" w:rsidR="001A0110" w:rsidRDefault="001A0110">
      <w:pPr>
        <w:pBdr>
          <w:top w:val="nil"/>
          <w:left w:val="nil"/>
          <w:bottom w:val="nil"/>
          <w:right w:val="nil"/>
          <w:between w:val="nil"/>
        </w:pBdr>
        <w:ind w:right="-270"/>
        <w:rPr>
          <w:b/>
          <w:sz w:val="23"/>
          <w:szCs w:val="23"/>
        </w:rPr>
      </w:pPr>
    </w:p>
    <w:p w14:paraId="1E155B28" w14:textId="77777777" w:rsidR="001A0110" w:rsidRPr="0028016B" w:rsidRDefault="002B4AF8">
      <w:pPr>
        <w:pBdr>
          <w:top w:val="nil"/>
          <w:left w:val="nil"/>
          <w:bottom w:val="nil"/>
          <w:right w:val="nil"/>
          <w:between w:val="nil"/>
        </w:pBdr>
        <w:ind w:left="720" w:right="-270" w:hanging="720"/>
        <w:jc w:val="center"/>
        <w:rPr>
          <w:b/>
          <w:color w:val="000000"/>
          <w:sz w:val="23"/>
          <w:szCs w:val="23"/>
        </w:rPr>
      </w:pPr>
      <w:r w:rsidRPr="0028016B">
        <w:rPr>
          <w:b/>
          <w:color w:val="000000"/>
          <w:sz w:val="23"/>
          <w:szCs w:val="23"/>
        </w:rPr>
        <w:t>LSA SG General Meeting</w:t>
      </w:r>
    </w:p>
    <w:p w14:paraId="3456D10B" w14:textId="77777777" w:rsidR="001A0110" w:rsidRPr="0028016B" w:rsidRDefault="002B4AF8">
      <w:pPr>
        <w:pBdr>
          <w:top w:val="nil"/>
          <w:left w:val="nil"/>
          <w:bottom w:val="nil"/>
          <w:right w:val="nil"/>
          <w:between w:val="nil"/>
        </w:pBdr>
        <w:ind w:left="720" w:hanging="720"/>
        <w:jc w:val="center"/>
        <w:rPr>
          <w:b/>
          <w:color w:val="000000"/>
          <w:sz w:val="23"/>
          <w:szCs w:val="23"/>
        </w:rPr>
      </w:pPr>
      <w:r w:rsidRPr="0028016B">
        <w:rPr>
          <w:b/>
          <w:sz w:val="23"/>
          <w:szCs w:val="23"/>
        </w:rPr>
        <w:t xml:space="preserve">September 25th, </w:t>
      </w:r>
      <w:r w:rsidRPr="0028016B">
        <w:rPr>
          <w:b/>
          <w:color w:val="000000"/>
          <w:sz w:val="23"/>
          <w:szCs w:val="23"/>
        </w:rPr>
        <w:t xml:space="preserve"> 2019</w:t>
      </w:r>
    </w:p>
    <w:p w14:paraId="2AB4E09B" w14:textId="77777777" w:rsidR="00AB11A4" w:rsidRPr="0028016B" w:rsidRDefault="00AB11A4" w:rsidP="00AB11A4">
      <w:pPr>
        <w:numPr>
          <w:ilvl w:val="0"/>
          <w:numId w:val="10"/>
        </w:numPr>
        <w:tabs>
          <w:tab w:val="left" w:pos="900"/>
        </w:tabs>
      </w:pPr>
      <w:r w:rsidRPr="0028016B">
        <w:rPr>
          <w:sz w:val="23"/>
          <w:szCs w:val="23"/>
        </w:rPr>
        <w:t xml:space="preserve">Call to Order </w:t>
      </w:r>
    </w:p>
    <w:p w14:paraId="78196888" w14:textId="433C39DD" w:rsidR="00AB11A4" w:rsidRPr="00A47E6F" w:rsidRDefault="00AB11A4" w:rsidP="00AB11A4">
      <w:pPr>
        <w:numPr>
          <w:ilvl w:val="0"/>
          <w:numId w:val="10"/>
        </w:numPr>
        <w:tabs>
          <w:tab w:val="left" w:pos="900"/>
        </w:tabs>
      </w:pPr>
      <w:r w:rsidRPr="0028016B">
        <w:rPr>
          <w:sz w:val="23"/>
          <w:szCs w:val="23"/>
        </w:rPr>
        <w:t>Opening Roll Call</w:t>
      </w:r>
    </w:p>
    <w:p w14:paraId="7884A6D4" w14:textId="6307E36E" w:rsidR="00A47E6F" w:rsidRPr="00A47E6F" w:rsidRDefault="00A47E6F" w:rsidP="00A47E6F">
      <w:pPr>
        <w:numPr>
          <w:ilvl w:val="1"/>
          <w:numId w:val="10"/>
        </w:numPr>
        <w:tabs>
          <w:tab w:val="left" w:pos="900"/>
        </w:tabs>
      </w:pPr>
      <w:r>
        <w:rPr>
          <w:sz w:val="23"/>
          <w:szCs w:val="23"/>
        </w:rPr>
        <w:t>Brian Wang</w:t>
      </w:r>
    </w:p>
    <w:p w14:paraId="40ACD3EC" w14:textId="02F1573A" w:rsidR="00A47E6F" w:rsidRPr="00A47E6F" w:rsidRDefault="00A47E6F" w:rsidP="00A47E6F">
      <w:pPr>
        <w:numPr>
          <w:ilvl w:val="1"/>
          <w:numId w:val="10"/>
        </w:numPr>
        <w:tabs>
          <w:tab w:val="left" w:pos="900"/>
        </w:tabs>
      </w:pPr>
      <w:r>
        <w:rPr>
          <w:sz w:val="23"/>
          <w:szCs w:val="23"/>
        </w:rPr>
        <w:t>Mary McKillop</w:t>
      </w:r>
    </w:p>
    <w:p w14:paraId="5D11C224" w14:textId="460F2C8F" w:rsidR="00A47E6F" w:rsidRPr="00A47E6F" w:rsidRDefault="00A47E6F" w:rsidP="00A47E6F">
      <w:pPr>
        <w:numPr>
          <w:ilvl w:val="1"/>
          <w:numId w:val="10"/>
        </w:numPr>
        <w:tabs>
          <w:tab w:val="left" w:pos="900"/>
        </w:tabs>
      </w:pPr>
      <w:r>
        <w:rPr>
          <w:sz w:val="23"/>
          <w:szCs w:val="23"/>
        </w:rPr>
        <w:t>Kaitlyn Colyer</w:t>
      </w:r>
    </w:p>
    <w:p w14:paraId="4F2D5519" w14:textId="2E488A80" w:rsidR="00A47E6F" w:rsidRPr="00A47E6F" w:rsidRDefault="00A47E6F" w:rsidP="00A47E6F">
      <w:pPr>
        <w:numPr>
          <w:ilvl w:val="1"/>
          <w:numId w:val="10"/>
        </w:numPr>
        <w:tabs>
          <w:tab w:val="left" w:pos="900"/>
        </w:tabs>
      </w:pPr>
      <w:r>
        <w:rPr>
          <w:sz w:val="23"/>
          <w:szCs w:val="23"/>
        </w:rPr>
        <w:t>Nick Bonde</w:t>
      </w:r>
    </w:p>
    <w:p w14:paraId="2FF624CC" w14:textId="1268AEC7" w:rsidR="00A47E6F" w:rsidRPr="00A47E6F" w:rsidRDefault="00A47E6F" w:rsidP="00A47E6F">
      <w:pPr>
        <w:numPr>
          <w:ilvl w:val="1"/>
          <w:numId w:val="10"/>
        </w:numPr>
        <w:tabs>
          <w:tab w:val="left" w:pos="900"/>
        </w:tabs>
      </w:pPr>
      <w:r>
        <w:rPr>
          <w:sz w:val="23"/>
          <w:szCs w:val="23"/>
        </w:rPr>
        <w:t>Jordan Schuler</w:t>
      </w:r>
    </w:p>
    <w:p w14:paraId="5505C4E9" w14:textId="16110379" w:rsidR="00A47E6F" w:rsidRPr="00A47E6F" w:rsidRDefault="00A47E6F" w:rsidP="00A47E6F">
      <w:pPr>
        <w:numPr>
          <w:ilvl w:val="1"/>
          <w:numId w:val="10"/>
        </w:numPr>
        <w:tabs>
          <w:tab w:val="left" w:pos="900"/>
        </w:tabs>
      </w:pPr>
      <w:r>
        <w:rPr>
          <w:sz w:val="23"/>
          <w:szCs w:val="23"/>
        </w:rPr>
        <w:t>Gurliv Chahal</w:t>
      </w:r>
    </w:p>
    <w:p w14:paraId="25BEEB50" w14:textId="2EDE6FD5" w:rsidR="00A47E6F" w:rsidRPr="00A47E6F" w:rsidRDefault="00A47E6F" w:rsidP="00A47E6F">
      <w:pPr>
        <w:numPr>
          <w:ilvl w:val="1"/>
          <w:numId w:val="10"/>
        </w:numPr>
        <w:tabs>
          <w:tab w:val="left" w:pos="900"/>
        </w:tabs>
      </w:pPr>
      <w:r>
        <w:rPr>
          <w:sz w:val="23"/>
          <w:szCs w:val="23"/>
        </w:rPr>
        <w:t>Nicolas Pereira</w:t>
      </w:r>
    </w:p>
    <w:p w14:paraId="26751213" w14:textId="2333A091" w:rsidR="00A47E6F" w:rsidRPr="00A47E6F" w:rsidRDefault="00A47E6F" w:rsidP="00A47E6F">
      <w:pPr>
        <w:numPr>
          <w:ilvl w:val="1"/>
          <w:numId w:val="10"/>
        </w:numPr>
        <w:tabs>
          <w:tab w:val="left" w:pos="900"/>
        </w:tabs>
      </w:pPr>
      <w:r>
        <w:rPr>
          <w:sz w:val="23"/>
          <w:szCs w:val="23"/>
        </w:rPr>
        <w:t>Riya Gupta</w:t>
      </w:r>
    </w:p>
    <w:p w14:paraId="0EA3A010" w14:textId="11EAFF20" w:rsidR="00A47E6F" w:rsidRPr="00A47E6F" w:rsidRDefault="00A47E6F" w:rsidP="00A47E6F">
      <w:pPr>
        <w:numPr>
          <w:ilvl w:val="1"/>
          <w:numId w:val="10"/>
        </w:numPr>
        <w:tabs>
          <w:tab w:val="left" w:pos="900"/>
        </w:tabs>
      </w:pPr>
      <w:r>
        <w:rPr>
          <w:sz w:val="23"/>
          <w:szCs w:val="23"/>
        </w:rPr>
        <w:t>Danae Diaz</w:t>
      </w:r>
    </w:p>
    <w:p w14:paraId="7F4A3940" w14:textId="1F209B2A" w:rsidR="00A47E6F" w:rsidRPr="00A47E6F" w:rsidRDefault="00A47E6F" w:rsidP="00A47E6F">
      <w:pPr>
        <w:numPr>
          <w:ilvl w:val="1"/>
          <w:numId w:val="10"/>
        </w:numPr>
        <w:tabs>
          <w:tab w:val="left" w:pos="900"/>
        </w:tabs>
      </w:pPr>
      <w:r>
        <w:rPr>
          <w:sz w:val="23"/>
          <w:szCs w:val="23"/>
        </w:rPr>
        <w:t>Natalie Suh</w:t>
      </w:r>
    </w:p>
    <w:p w14:paraId="40ED6616" w14:textId="2D9CAD01" w:rsidR="00A47E6F" w:rsidRPr="00A47E6F" w:rsidRDefault="00A47E6F" w:rsidP="00A47E6F">
      <w:pPr>
        <w:numPr>
          <w:ilvl w:val="1"/>
          <w:numId w:val="10"/>
        </w:numPr>
        <w:tabs>
          <w:tab w:val="left" w:pos="900"/>
        </w:tabs>
      </w:pPr>
      <w:r>
        <w:rPr>
          <w:sz w:val="23"/>
          <w:szCs w:val="23"/>
        </w:rPr>
        <w:t>Tim Dalrymple</w:t>
      </w:r>
    </w:p>
    <w:p w14:paraId="6EA5BF46" w14:textId="1E14D35F" w:rsidR="00A47E6F" w:rsidRPr="00A47E6F" w:rsidRDefault="00A47E6F" w:rsidP="00A47E6F">
      <w:pPr>
        <w:numPr>
          <w:ilvl w:val="1"/>
          <w:numId w:val="10"/>
        </w:numPr>
        <w:tabs>
          <w:tab w:val="left" w:pos="900"/>
        </w:tabs>
      </w:pPr>
      <w:r>
        <w:rPr>
          <w:sz w:val="23"/>
          <w:szCs w:val="23"/>
        </w:rPr>
        <w:t>Anna Colvin</w:t>
      </w:r>
    </w:p>
    <w:p w14:paraId="1FFDB350" w14:textId="41A47C15" w:rsidR="00A47E6F" w:rsidRPr="00A47E6F" w:rsidRDefault="00A47E6F" w:rsidP="00A47E6F">
      <w:pPr>
        <w:numPr>
          <w:ilvl w:val="1"/>
          <w:numId w:val="10"/>
        </w:numPr>
        <w:tabs>
          <w:tab w:val="left" w:pos="900"/>
        </w:tabs>
      </w:pPr>
      <w:r>
        <w:rPr>
          <w:sz w:val="23"/>
          <w:szCs w:val="23"/>
        </w:rPr>
        <w:t>Andrew Goldman</w:t>
      </w:r>
    </w:p>
    <w:p w14:paraId="5E390ACB" w14:textId="59729D27" w:rsidR="00A47E6F" w:rsidRPr="00A47E6F" w:rsidRDefault="00A47E6F" w:rsidP="00A47E6F">
      <w:pPr>
        <w:numPr>
          <w:ilvl w:val="1"/>
          <w:numId w:val="10"/>
        </w:numPr>
        <w:tabs>
          <w:tab w:val="left" w:pos="900"/>
        </w:tabs>
      </w:pPr>
      <w:r>
        <w:rPr>
          <w:sz w:val="23"/>
          <w:szCs w:val="23"/>
        </w:rPr>
        <w:t>Emma Rose</w:t>
      </w:r>
    </w:p>
    <w:p w14:paraId="1D03BF0E" w14:textId="0E92A6FB" w:rsidR="00A47E6F" w:rsidRPr="00A47E6F" w:rsidRDefault="00A47E6F" w:rsidP="00A47E6F">
      <w:pPr>
        <w:numPr>
          <w:ilvl w:val="1"/>
          <w:numId w:val="10"/>
        </w:numPr>
        <w:tabs>
          <w:tab w:val="left" w:pos="900"/>
        </w:tabs>
      </w:pPr>
      <w:r>
        <w:rPr>
          <w:sz w:val="23"/>
          <w:szCs w:val="23"/>
        </w:rPr>
        <w:t>Sia Pamidighantam</w:t>
      </w:r>
    </w:p>
    <w:p w14:paraId="4042F348" w14:textId="4102985E" w:rsidR="00A47E6F" w:rsidRPr="00A47E6F" w:rsidRDefault="00A47E6F" w:rsidP="00A47E6F">
      <w:pPr>
        <w:numPr>
          <w:ilvl w:val="1"/>
          <w:numId w:val="10"/>
        </w:numPr>
        <w:tabs>
          <w:tab w:val="left" w:pos="900"/>
        </w:tabs>
      </w:pPr>
      <w:r>
        <w:rPr>
          <w:sz w:val="23"/>
          <w:szCs w:val="23"/>
        </w:rPr>
        <w:t>Alli Goodsell</w:t>
      </w:r>
    </w:p>
    <w:p w14:paraId="1B9C36E7" w14:textId="23DFE54B" w:rsidR="00A47E6F" w:rsidRPr="00A47E6F" w:rsidRDefault="00A47E6F" w:rsidP="00A47E6F">
      <w:pPr>
        <w:numPr>
          <w:ilvl w:val="1"/>
          <w:numId w:val="10"/>
        </w:numPr>
        <w:tabs>
          <w:tab w:val="left" w:pos="900"/>
        </w:tabs>
      </w:pPr>
      <w:r>
        <w:rPr>
          <w:sz w:val="23"/>
          <w:szCs w:val="23"/>
        </w:rPr>
        <w:t>Divya Manikandan</w:t>
      </w:r>
    </w:p>
    <w:p w14:paraId="5F6C32F4" w14:textId="704055C4" w:rsidR="00A47E6F" w:rsidRPr="00A47E6F" w:rsidRDefault="00A47E6F" w:rsidP="00A47E6F">
      <w:pPr>
        <w:numPr>
          <w:ilvl w:val="1"/>
          <w:numId w:val="10"/>
        </w:numPr>
        <w:tabs>
          <w:tab w:val="left" w:pos="900"/>
        </w:tabs>
      </w:pPr>
      <w:r>
        <w:rPr>
          <w:sz w:val="23"/>
          <w:szCs w:val="23"/>
        </w:rPr>
        <w:t>Chayton Fivecoat</w:t>
      </w:r>
    </w:p>
    <w:p w14:paraId="6F27341D" w14:textId="5806F168" w:rsidR="00A47E6F" w:rsidRPr="00A47E6F" w:rsidRDefault="00A47E6F" w:rsidP="00A47E6F">
      <w:pPr>
        <w:numPr>
          <w:ilvl w:val="1"/>
          <w:numId w:val="10"/>
        </w:numPr>
        <w:tabs>
          <w:tab w:val="left" w:pos="900"/>
        </w:tabs>
      </w:pPr>
      <w:r>
        <w:rPr>
          <w:sz w:val="23"/>
          <w:szCs w:val="23"/>
        </w:rPr>
        <w:t>Rochelle Sims</w:t>
      </w:r>
    </w:p>
    <w:p w14:paraId="1D6816B3" w14:textId="5434AD39" w:rsidR="00A47E6F" w:rsidRPr="00A47E6F" w:rsidRDefault="00A47E6F" w:rsidP="00A47E6F">
      <w:pPr>
        <w:numPr>
          <w:ilvl w:val="1"/>
          <w:numId w:val="10"/>
        </w:numPr>
        <w:tabs>
          <w:tab w:val="left" w:pos="900"/>
        </w:tabs>
      </w:pPr>
      <w:r>
        <w:rPr>
          <w:sz w:val="23"/>
          <w:szCs w:val="23"/>
        </w:rPr>
        <w:t>Josephine Fonger</w:t>
      </w:r>
    </w:p>
    <w:p w14:paraId="03E64531" w14:textId="6C399CCA" w:rsidR="00A47E6F" w:rsidRPr="00A47E6F" w:rsidRDefault="00A47E6F" w:rsidP="00A47E6F">
      <w:pPr>
        <w:numPr>
          <w:ilvl w:val="1"/>
          <w:numId w:val="10"/>
        </w:numPr>
        <w:tabs>
          <w:tab w:val="left" w:pos="900"/>
        </w:tabs>
      </w:pPr>
      <w:r>
        <w:rPr>
          <w:sz w:val="23"/>
          <w:szCs w:val="23"/>
        </w:rPr>
        <w:t>Tyler Watt</w:t>
      </w:r>
    </w:p>
    <w:p w14:paraId="7940EE49" w14:textId="7E15A62D" w:rsidR="00A47E6F" w:rsidRPr="00A47E6F" w:rsidRDefault="00A47E6F" w:rsidP="00A47E6F">
      <w:pPr>
        <w:numPr>
          <w:ilvl w:val="1"/>
          <w:numId w:val="10"/>
        </w:numPr>
        <w:tabs>
          <w:tab w:val="left" w:pos="900"/>
        </w:tabs>
      </w:pPr>
      <w:r>
        <w:rPr>
          <w:sz w:val="23"/>
          <w:szCs w:val="23"/>
        </w:rPr>
        <w:t>John Paul O’Neil</w:t>
      </w:r>
    </w:p>
    <w:p w14:paraId="1F9510F9" w14:textId="7D45FF65" w:rsidR="00A47E6F" w:rsidRPr="00A47E6F" w:rsidRDefault="00A47E6F" w:rsidP="00A47E6F">
      <w:pPr>
        <w:numPr>
          <w:ilvl w:val="1"/>
          <w:numId w:val="10"/>
        </w:numPr>
        <w:tabs>
          <w:tab w:val="left" w:pos="900"/>
        </w:tabs>
      </w:pPr>
      <w:r>
        <w:rPr>
          <w:sz w:val="23"/>
          <w:szCs w:val="23"/>
        </w:rPr>
        <w:t>Tyler Ziel</w:t>
      </w:r>
    </w:p>
    <w:p w14:paraId="0163D3E9" w14:textId="07395DA4" w:rsidR="00A47E6F" w:rsidRPr="00A47E6F" w:rsidRDefault="00A47E6F" w:rsidP="00A47E6F">
      <w:pPr>
        <w:numPr>
          <w:ilvl w:val="1"/>
          <w:numId w:val="10"/>
        </w:numPr>
        <w:tabs>
          <w:tab w:val="left" w:pos="900"/>
        </w:tabs>
      </w:pPr>
      <w:r>
        <w:rPr>
          <w:sz w:val="23"/>
          <w:szCs w:val="23"/>
        </w:rPr>
        <w:t>Danica Miller</w:t>
      </w:r>
    </w:p>
    <w:p w14:paraId="3ECA1646" w14:textId="4035CFE5" w:rsidR="00A47E6F" w:rsidRPr="00A47E6F" w:rsidRDefault="00A47E6F" w:rsidP="00A47E6F">
      <w:pPr>
        <w:numPr>
          <w:ilvl w:val="1"/>
          <w:numId w:val="10"/>
        </w:numPr>
        <w:tabs>
          <w:tab w:val="left" w:pos="900"/>
        </w:tabs>
      </w:pPr>
      <w:r>
        <w:rPr>
          <w:sz w:val="23"/>
          <w:szCs w:val="23"/>
        </w:rPr>
        <w:t>Frank Ferrari</w:t>
      </w:r>
    </w:p>
    <w:p w14:paraId="6B755869" w14:textId="56542614" w:rsidR="00A47E6F" w:rsidRPr="00A47E6F" w:rsidRDefault="00A47E6F" w:rsidP="00A47E6F">
      <w:pPr>
        <w:numPr>
          <w:ilvl w:val="1"/>
          <w:numId w:val="10"/>
        </w:numPr>
        <w:tabs>
          <w:tab w:val="left" w:pos="900"/>
        </w:tabs>
      </w:pPr>
      <w:r>
        <w:rPr>
          <w:sz w:val="23"/>
          <w:szCs w:val="23"/>
        </w:rPr>
        <w:t>Aya Fattah</w:t>
      </w:r>
    </w:p>
    <w:p w14:paraId="7545A4A1" w14:textId="7BC8BCC4" w:rsidR="00A47E6F" w:rsidRPr="00A47E6F" w:rsidRDefault="00A47E6F" w:rsidP="00A47E6F">
      <w:pPr>
        <w:numPr>
          <w:ilvl w:val="1"/>
          <w:numId w:val="10"/>
        </w:numPr>
        <w:tabs>
          <w:tab w:val="left" w:pos="900"/>
        </w:tabs>
      </w:pPr>
      <w:r>
        <w:rPr>
          <w:sz w:val="23"/>
          <w:szCs w:val="23"/>
        </w:rPr>
        <w:t>Gaby Torres</w:t>
      </w:r>
    </w:p>
    <w:p w14:paraId="2149A677" w14:textId="4946CBF5" w:rsidR="00A47E6F" w:rsidRPr="0028016B" w:rsidRDefault="00A47E6F" w:rsidP="00A47E6F">
      <w:pPr>
        <w:numPr>
          <w:ilvl w:val="1"/>
          <w:numId w:val="10"/>
        </w:numPr>
        <w:tabs>
          <w:tab w:val="left" w:pos="900"/>
        </w:tabs>
      </w:pPr>
      <w:r>
        <w:rPr>
          <w:sz w:val="23"/>
          <w:szCs w:val="23"/>
        </w:rPr>
        <w:t>Wyatt Puscas</w:t>
      </w:r>
    </w:p>
    <w:p w14:paraId="01CC1B87" w14:textId="77777777" w:rsidR="00AB11A4" w:rsidRPr="0028016B" w:rsidRDefault="00AB11A4" w:rsidP="00AB11A4">
      <w:pPr>
        <w:numPr>
          <w:ilvl w:val="0"/>
          <w:numId w:val="10"/>
        </w:numPr>
        <w:tabs>
          <w:tab w:val="left" w:pos="900"/>
        </w:tabs>
      </w:pPr>
      <w:r w:rsidRPr="0028016B">
        <w:rPr>
          <w:sz w:val="23"/>
          <w:szCs w:val="23"/>
        </w:rPr>
        <w:t xml:space="preserve">Announcements </w:t>
      </w:r>
    </w:p>
    <w:p w14:paraId="0E48AFBC" w14:textId="77777777" w:rsidR="00AB11A4" w:rsidRPr="0028016B" w:rsidRDefault="00AB11A4" w:rsidP="00AB11A4">
      <w:pPr>
        <w:numPr>
          <w:ilvl w:val="0"/>
          <w:numId w:val="10"/>
        </w:numPr>
        <w:tabs>
          <w:tab w:val="left" w:pos="900"/>
        </w:tabs>
      </w:pPr>
      <w:r w:rsidRPr="0028016B">
        <w:rPr>
          <w:sz w:val="23"/>
          <w:szCs w:val="23"/>
        </w:rPr>
        <w:t>Approval of Agenda</w:t>
      </w:r>
    </w:p>
    <w:p w14:paraId="158A80CA" w14:textId="77777777" w:rsidR="00AB11A4" w:rsidRPr="0028016B" w:rsidRDefault="00AB11A4" w:rsidP="00AB11A4">
      <w:pPr>
        <w:numPr>
          <w:ilvl w:val="1"/>
          <w:numId w:val="10"/>
        </w:numPr>
        <w:tabs>
          <w:tab w:val="left" w:pos="900"/>
        </w:tabs>
      </w:pPr>
      <w:r w:rsidRPr="0028016B">
        <w:rPr>
          <w:sz w:val="23"/>
          <w:szCs w:val="23"/>
        </w:rPr>
        <w:t>Motion: Goldman</w:t>
      </w:r>
    </w:p>
    <w:p w14:paraId="12E5DD94" w14:textId="77777777" w:rsidR="002D62A4" w:rsidRPr="0028016B" w:rsidRDefault="002D62A4" w:rsidP="002D62A4">
      <w:pPr>
        <w:numPr>
          <w:ilvl w:val="2"/>
          <w:numId w:val="10"/>
        </w:numPr>
        <w:tabs>
          <w:tab w:val="left" w:pos="900"/>
        </w:tabs>
      </w:pPr>
      <w:r w:rsidRPr="0028016B">
        <w:rPr>
          <w:sz w:val="23"/>
          <w:szCs w:val="23"/>
        </w:rPr>
        <w:t xml:space="preserve">Second: </w:t>
      </w:r>
      <w:r w:rsidR="00AB11A4" w:rsidRPr="0028016B">
        <w:rPr>
          <w:sz w:val="23"/>
          <w:szCs w:val="23"/>
        </w:rPr>
        <w:t>Gupta</w:t>
      </w:r>
    </w:p>
    <w:p w14:paraId="06E0AA31" w14:textId="31B8A02E" w:rsidR="00AB11A4" w:rsidRPr="0028016B" w:rsidRDefault="00AB11A4" w:rsidP="002D62A4">
      <w:pPr>
        <w:numPr>
          <w:ilvl w:val="1"/>
          <w:numId w:val="10"/>
        </w:numPr>
        <w:tabs>
          <w:tab w:val="left" w:pos="900"/>
        </w:tabs>
      </w:pPr>
      <w:r w:rsidRPr="0028016B">
        <w:rPr>
          <w:sz w:val="23"/>
          <w:szCs w:val="23"/>
        </w:rPr>
        <w:t>Puscas, point of information: are we doing CATS election tonight?</w:t>
      </w:r>
    </w:p>
    <w:p w14:paraId="73EDBBE4" w14:textId="29C14A91" w:rsidR="00AB11A4" w:rsidRPr="0028016B" w:rsidRDefault="00AB11A4" w:rsidP="00AB11A4">
      <w:pPr>
        <w:numPr>
          <w:ilvl w:val="2"/>
          <w:numId w:val="10"/>
        </w:numPr>
        <w:tabs>
          <w:tab w:val="left" w:pos="900"/>
        </w:tabs>
      </w:pPr>
      <w:r w:rsidRPr="0028016B">
        <w:t>Goldman: Objection?</w:t>
      </w:r>
      <w:r w:rsidR="002D62A4" w:rsidRPr="0028016B">
        <w:t xml:space="preserve"> Motion rescinded</w:t>
      </w:r>
    </w:p>
    <w:p w14:paraId="024E0C79" w14:textId="77777777" w:rsidR="00AB11A4" w:rsidRPr="0028016B" w:rsidRDefault="00AB11A4" w:rsidP="002D62A4">
      <w:pPr>
        <w:numPr>
          <w:ilvl w:val="1"/>
          <w:numId w:val="10"/>
        </w:numPr>
        <w:tabs>
          <w:tab w:val="left" w:pos="900"/>
        </w:tabs>
      </w:pPr>
      <w:r w:rsidRPr="0028016B">
        <w:t>Bonde: motion to amend to add CATS election</w:t>
      </w:r>
    </w:p>
    <w:p w14:paraId="07412E24" w14:textId="4A762284" w:rsidR="00AB11A4" w:rsidRPr="0028016B" w:rsidRDefault="002D62A4" w:rsidP="002D62A4">
      <w:pPr>
        <w:numPr>
          <w:ilvl w:val="2"/>
          <w:numId w:val="10"/>
        </w:numPr>
        <w:tabs>
          <w:tab w:val="left" w:pos="900"/>
        </w:tabs>
      </w:pPr>
      <w:r w:rsidRPr="0028016B">
        <w:t xml:space="preserve">Second: </w:t>
      </w:r>
      <w:r w:rsidR="00AB11A4" w:rsidRPr="0028016B">
        <w:t>Puscas</w:t>
      </w:r>
    </w:p>
    <w:p w14:paraId="6A93C6B0" w14:textId="309C9173" w:rsidR="00AB11A4" w:rsidRPr="0028016B" w:rsidRDefault="00AB11A4" w:rsidP="002D62A4">
      <w:pPr>
        <w:numPr>
          <w:ilvl w:val="1"/>
          <w:numId w:val="10"/>
        </w:numPr>
        <w:tabs>
          <w:tab w:val="left" w:pos="900"/>
        </w:tabs>
      </w:pPr>
      <w:r w:rsidRPr="0028016B">
        <w:t>Ziel: point of info</w:t>
      </w:r>
      <w:r w:rsidR="002D62A4" w:rsidRPr="0028016B">
        <w:t>rmation:</w:t>
      </w:r>
      <w:r w:rsidRPr="0028016B">
        <w:t xml:space="preserve"> has CATS vice officially resigned?</w:t>
      </w:r>
    </w:p>
    <w:p w14:paraId="423A33D5" w14:textId="77777777" w:rsidR="00AB11A4" w:rsidRPr="0028016B" w:rsidRDefault="00AB11A4" w:rsidP="002D62A4">
      <w:pPr>
        <w:numPr>
          <w:ilvl w:val="2"/>
          <w:numId w:val="10"/>
        </w:numPr>
        <w:tabs>
          <w:tab w:val="left" w:pos="900"/>
        </w:tabs>
      </w:pPr>
      <w:r w:rsidRPr="0028016B">
        <w:t>Wang: yes</w:t>
      </w:r>
    </w:p>
    <w:p w14:paraId="4DE33E22" w14:textId="0F0C0CCA" w:rsidR="00AB11A4" w:rsidRPr="0028016B" w:rsidRDefault="00AB11A4" w:rsidP="002D62A4">
      <w:pPr>
        <w:numPr>
          <w:ilvl w:val="1"/>
          <w:numId w:val="10"/>
        </w:numPr>
        <w:tabs>
          <w:tab w:val="left" w:pos="900"/>
        </w:tabs>
      </w:pPr>
      <w:r w:rsidRPr="0028016B">
        <w:t>Point of information: Goldman</w:t>
      </w:r>
      <w:r w:rsidR="002D62A4" w:rsidRPr="0028016B">
        <w:t xml:space="preserve"> do we have</w:t>
      </w:r>
      <w:r w:rsidRPr="0028016B">
        <w:t xml:space="preserve"> to have</w:t>
      </w:r>
      <w:r w:rsidR="002D62A4" w:rsidRPr="0028016B">
        <w:t xml:space="preserve"> the</w:t>
      </w:r>
      <w:r w:rsidRPr="0028016B">
        <w:t xml:space="preserve"> election</w:t>
      </w:r>
      <w:r w:rsidR="002D62A4" w:rsidRPr="0028016B">
        <w:t>?</w:t>
      </w:r>
      <w:r w:rsidRPr="0028016B">
        <w:t xml:space="preserve"> </w:t>
      </w:r>
    </w:p>
    <w:p w14:paraId="21D36A55" w14:textId="77777777" w:rsidR="00AB11A4" w:rsidRPr="0028016B" w:rsidRDefault="00AB11A4" w:rsidP="002D62A4">
      <w:pPr>
        <w:numPr>
          <w:ilvl w:val="2"/>
          <w:numId w:val="10"/>
        </w:numPr>
        <w:tabs>
          <w:tab w:val="left" w:pos="900"/>
        </w:tabs>
      </w:pPr>
      <w:r w:rsidRPr="0028016B">
        <w:lastRenderedPageBreak/>
        <w:t>Wang: yes</w:t>
      </w:r>
    </w:p>
    <w:p w14:paraId="46A2F966" w14:textId="77777777" w:rsidR="00AB11A4" w:rsidRPr="0028016B" w:rsidRDefault="00AB11A4" w:rsidP="002D62A4">
      <w:pPr>
        <w:numPr>
          <w:ilvl w:val="2"/>
          <w:numId w:val="10"/>
        </w:numPr>
        <w:tabs>
          <w:tab w:val="left" w:pos="900"/>
        </w:tabs>
      </w:pPr>
      <w:r w:rsidRPr="0028016B">
        <w:t>Goldman: I object</w:t>
      </w:r>
    </w:p>
    <w:p w14:paraId="75469292" w14:textId="3DD9D61C" w:rsidR="00AB11A4" w:rsidRPr="0028016B" w:rsidRDefault="00AB11A4" w:rsidP="002D62A4">
      <w:pPr>
        <w:numPr>
          <w:ilvl w:val="1"/>
          <w:numId w:val="10"/>
        </w:numPr>
        <w:tabs>
          <w:tab w:val="left" w:pos="900"/>
        </w:tabs>
      </w:pPr>
      <w:r w:rsidRPr="0028016B">
        <w:t>Point of info</w:t>
      </w:r>
      <w:r w:rsidR="002D62A4" w:rsidRPr="0028016B">
        <w:t>,</w:t>
      </w:r>
      <w:r w:rsidRPr="0028016B">
        <w:t xml:space="preserve"> Bonde</w:t>
      </w:r>
      <w:r w:rsidR="002D62A4" w:rsidRPr="0028016B">
        <w:t>:</w:t>
      </w:r>
      <w:r w:rsidRPr="0028016B">
        <w:t xml:space="preserve"> why not</w:t>
      </w:r>
    </w:p>
    <w:p w14:paraId="2F71E70C" w14:textId="77777777" w:rsidR="00AB11A4" w:rsidRPr="0028016B" w:rsidRDefault="00AB11A4" w:rsidP="002D62A4">
      <w:pPr>
        <w:numPr>
          <w:ilvl w:val="2"/>
          <w:numId w:val="10"/>
        </w:numPr>
        <w:tabs>
          <w:tab w:val="left" w:pos="900"/>
        </w:tabs>
      </w:pPr>
      <w:r w:rsidRPr="0028016B">
        <w:t xml:space="preserve">Goldman: not everyone knows it is open, people should have the opportunity </w:t>
      </w:r>
    </w:p>
    <w:p w14:paraId="3FB98283" w14:textId="77777777" w:rsidR="00AB11A4" w:rsidRPr="0028016B" w:rsidRDefault="00AB11A4" w:rsidP="002D62A4">
      <w:pPr>
        <w:numPr>
          <w:ilvl w:val="2"/>
          <w:numId w:val="10"/>
        </w:numPr>
        <w:tabs>
          <w:tab w:val="left" w:pos="900"/>
        </w:tabs>
      </w:pPr>
      <w:r w:rsidRPr="0028016B">
        <w:t>Bonde: how does cats chair feel about this?</w:t>
      </w:r>
    </w:p>
    <w:p w14:paraId="4AD0BC8C" w14:textId="77777777" w:rsidR="00AB11A4" w:rsidRPr="0028016B" w:rsidRDefault="00AB11A4" w:rsidP="00AB11A4">
      <w:pPr>
        <w:numPr>
          <w:ilvl w:val="3"/>
          <w:numId w:val="10"/>
        </w:numPr>
        <w:tabs>
          <w:tab w:val="left" w:pos="900"/>
        </w:tabs>
      </w:pPr>
      <w:r w:rsidRPr="0028016B">
        <w:t>Goodsell: I would rather have election tonight</w:t>
      </w:r>
    </w:p>
    <w:p w14:paraId="44DE2259" w14:textId="77777777" w:rsidR="00AB11A4" w:rsidRPr="0028016B" w:rsidRDefault="00AB11A4" w:rsidP="00AB11A4">
      <w:pPr>
        <w:numPr>
          <w:ilvl w:val="2"/>
          <w:numId w:val="10"/>
        </w:numPr>
        <w:tabs>
          <w:tab w:val="left" w:pos="900"/>
        </w:tabs>
      </w:pPr>
      <w:r w:rsidRPr="0028016B">
        <w:t>Goldman: I rescind my objections</w:t>
      </w:r>
    </w:p>
    <w:p w14:paraId="18D881DB" w14:textId="77777777" w:rsidR="00AB11A4" w:rsidRPr="0028016B" w:rsidRDefault="00AB11A4" w:rsidP="002D62A4">
      <w:pPr>
        <w:numPr>
          <w:ilvl w:val="1"/>
          <w:numId w:val="10"/>
        </w:numPr>
        <w:tabs>
          <w:tab w:val="left" w:pos="900"/>
        </w:tabs>
      </w:pPr>
      <w:r w:rsidRPr="0028016B">
        <w:t>Schuler move to approve agenda</w:t>
      </w:r>
    </w:p>
    <w:p w14:paraId="44FA7A03" w14:textId="77777777" w:rsidR="00AB11A4" w:rsidRPr="0028016B" w:rsidRDefault="00AB11A4" w:rsidP="002D62A4">
      <w:pPr>
        <w:numPr>
          <w:ilvl w:val="2"/>
          <w:numId w:val="10"/>
        </w:numPr>
        <w:tabs>
          <w:tab w:val="left" w:pos="900"/>
        </w:tabs>
      </w:pPr>
      <w:r w:rsidRPr="0028016B">
        <w:t>Colvin: objection Tim’s email is incorrect</w:t>
      </w:r>
    </w:p>
    <w:p w14:paraId="58279B8E" w14:textId="625D11AA" w:rsidR="00AB11A4" w:rsidRPr="0028016B" w:rsidRDefault="002D62A4" w:rsidP="00AB11A4">
      <w:pPr>
        <w:numPr>
          <w:ilvl w:val="4"/>
          <w:numId w:val="10"/>
        </w:numPr>
        <w:tabs>
          <w:tab w:val="left" w:pos="900"/>
        </w:tabs>
      </w:pPr>
      <w:r w:rsidRPr="0028016B">
        <w:t xml:space="preserve">Schuler: </w:t>
      </w:r>
      <w:r w:rsidR="00AB11A4" w:rsidRPr="0028016B">
        <w:t>rescinded</w:t>
      </w:r>
      <w:r w:rsidRPr="0028016B">
        <w:t>, email corrected</w:t>
      </w:r>
    </w:p>
    <w:p w14:paraId="028787F5" w14:textId="77777777" w:rsidR="00AB11A4" w:rsidRPr="0028016B" w:rsidRDefault="00AB11A4" w:rsidP="002D62A4">
      <w:pPr>
        <w:numPr>
          <w:ilvl w:val="1"/>
          <w:numId w:val="10"/>
        </w:numPr>
        <w:tabs>
          <w:tab w:val="left" w:pos="900"/>
        </w:tabs>
      </w:pPr>
      <w:r w:rsidRPr="0028016B">
        <w:t>Shuler: move to approve agenda</w:t>
      </w:r>
    </w:p>
    <w:p w14:paraId="24776EAA" w14:textId="396604F6" w:rsidR="00AB11A4" w:rsidRPr="0028016B" w:rsidRDefault="002D62A4" w:rsidP="002D62A4">
      <w:pPr>
        <w:numPr>
          <w:ilvl w:val="2"/>
          <w:numId w:val="10"/>
        </w:numPr>
        <w:tabs>
          <w:tab w:val="left" w:pos="900"/>
        </w:tabs>
      </w:pPr>
      <w:r w:rsidRPr="0028016B">
        <w:t xml:space="preserve">Second: </w:t>
      </w:r>
      <w:r w:rsidR="00AB11A4" w:rsidRPr="0028016B">
        <w:t>Watt</w:t>
      </w:r>
    </w:p>
    <w:p w14:paraId="14DD2D21" w14:textId="77777777" w:rsidR="00AB11A4" w:rsidRPr="0028016B" w:rsidRDefault="00AB11A4" w:rsidP="00AB11A4">
      <w:pPr>
        <w:numPr>
          <w:ilvl w:val="0"/>
          <w:numId w:val="10"/>
        </w:numPr>
        <w:tabs>
          <w:tab w:val="left" w:pos="900"/>
        </w:tabs>
      </w:pPr>
      <w:r w:rsidRPr="0028016B">
        <w:rPr>
          <w:sz w:val="23"/>
          <w:szCs w:val="23"/>
        </w:rPr>
        <w:t>Approval of Previous Minutes</w:t>
      </w:r>
    </w:p>
    <w:p w14:paraId="04190C68" w14:textId="51D268C2" w:rsidR="00AB11A4" w:rsidRPr="0028016B" w:rsidRDefault="00AB11A4" w:rsidP="00AB11A4">
      <w:pPr>
        <w:numPr>
          <w:ilvl w:val="1"/>
          <w:numId w:val="10"/>
        </w:numPr>
        <w:tabs>
          <w:tab w:val="left" w:pos="900"/>
        </w:tabs>
      </w:pPr>
      <w:r w:rsidRPr="0028016B">
        <w:rPr>
          <w:sz w:val="23"/>
          <w:szCs w:val="23"/>
        </w:rPr>
        <w:t xml:space="preserve">Motion to </w:t>
      </w:r>
      <w:r w:rsidR="002D62A4" w:rsidRPr="0028016B">
        <w:rPr>
          <w:sz w:val="23"/>
          <w:szCs w:val="23"/>
        </w:rPr>
        <w:t>approve:</w:t>
      </w:r>
      <w:r w:rsidRPr="0028016B">
        <w:rPr>
          <w:sz w:val="23"/>
          <w:szCs w:val="23"/>
        </w:rPr>
        <w:t xml:space="preserve"> Suh</w:t>
      </w:r>
    </w:p>
    <w:p w14:paraId="4FFD94D9" w14:textId="3A58E182" w:rsidR="00AB11A4" w:rsidRPr="0028016B" w:rsidRDefault="002D62A4" w:rsidP="00AB11A4">
      <w:pPr>
        <w:numPr>
          <w:ilvl w:val="2"/>
          <w:numId w:val="10"/>
        </w:numPr>
        <w:tabs>
          <w:tab w:val="left" w:pos="900"/>
        </w:tabs>
      </w:pPr>
      <w:r w:rsidRPr="0028016B">
        <w:rPr>
          <w:sz w:val="23"/>
          <w:szCs w:val="23"/>
        </w:rPr>
        <w:t xml:space="preserve">Second: </w:t>
      </w:r>
      <w:r w:rsidR="00AB11A4" w:rsidRPr="0028016B">
        <w:rPr>
          <w:sz w:val="23"/>
          <w:szCs w:val="23"/>
        </w:rPr>
        <w:t xml:space="preserve">Gupta </w:t>
      </w:r>
    </w:p>
    <w:p w14:paraId="4E4422F8" w14:textId="77777777" w:rsidR="00AB11A4" w:rsidRPr="0028016B" w:rsidRDefault="00AB11A4" w:rsidP="00AB11A4">
      <w:pPr>
        <w:numPr>
          <w:ilvl w:val="0"/>
          <w:numId w:val="10"/>
        </w:numPr>
        <w:tabs>
          <w:tab w:val="left" w:pos="900"/>
        </w:tabs>
      </w:pPr>
      <w:r w:rsidRPr="0028016B">
        <w:rPr>
          <w:sz w:val="23"/>
          <w:szCs w:val="23"/>
        </w:rPr>
        <w:t xml:space="preserve">Constituents Time </w:t>
      </w:r>
    </w:p>
    <w:p w14:paraId="26FE71A4" w14:textId="77777777" w:rsidR="00AB11A4" w:rsidRPr="0028016B" w:rsidRDefault="00AB11A4" w:rsidP="00AB11A4">
      <w:pPr>
        <w:numPr>
          <w:ilvl w:val="1"/>
          <w:numId w:val="10"/>
        </w:numPr>
        <w:tabs>
          <w:tab w:val="left" w:pos="900"/>
        </w:tabs>
      </w:pPr>
      <w:r w:rsidRPr="0028016B">
        <w:rPr>
          <w:i/>
          <w:iCs/>
        </w:rPr>
        <w:t>What is your favorite type of comfort food</w:t>
      </w:r>
      <w:r w:rsidRPr="0028016B">
        <w:t>?</w:t>
      </w:r>
    </w:p>
    <w:p w14:paraId="0A5A697D" w14:textId="77777777" w:rsidR="00AB11A4" w:rsidRPr="0028016B" w:rsidRDefault="00AB11A4" w:rsidP="00AB11A4">
      <w:pPr>
        <w:numPr>
          <w:ilvl w:val="0"/>
          <w:numId w:val="10"/>
        </w:numPr>
        <w:tabs>
          <w:tab w:val="left" w:pos="900"/>
        </w:tabs>
      </w:pPr>
      <w:r w:rsidRPr="0028016B">
        <w:rPr>
          <w:sz w:val="23"/>
          <w:szCs w:val="23"/>
        </w:rPr>
        <w:t>Guest Speakers</w:t>
      </w:r>
    </w:p>
    <w:p w14:paraId="498D89C5" w14:textId="77777777" w:rsidR="00AB11A4" w:rsidRPr="0028016B" w:rsidRDefault="00AB11A4" w:rsidP="00AB11A4">
      <w:pPr>
        <w:numPr>
          <w:ilvl w:val="0"/>
          <w:numId w:val="10"/>
        </w:numPr>
        <w:tabs>
          <w:tab w:val="left" w:pos="900"/>
        </w:tabs>
        <w:rPr>
          <w:color w:val="000000"/>
        </w:rPr>
      </w:pPr>
      <w:r w:rsidRPr="0028016B">
        <w:rPr>
          <w:sz w:val="23"/>
          <w:szCs w:val="23"/>
        </w:rPr>
        <w:t>Executive Officer Reports</w:t>
      </w:r>
    </w:p>
    <w:p w14:paraId="55EB2E98" w14:textId="77777777" w:rsidR="00AB11A4" w:rsidRPr="0028016B" w:rsidRDefault="00AB11A4" w:rsidP="00AB11A4">
      <w:pPr>
        <w:numPr>
          <w:ilvl w:val="1"/>
          <w:numId w:val="10"/>
        </w:numPr>
        <w:tabs>
          <w:tab w:val="left" w:pos="900"/>
        </w:tabs>
        <w:rPr>
          <w:color w:val="000000"/>
          <w:sz w:val="23"/>
          <w:szCs w:val="23"/>
        </w:rPr>
      </w:pPr>
      <w:r w:rsidRPr="0028016B">
        <w:rPr>
          <w:color w:val="000000"/>
          <w:sz w:val="23"/>
          <w:szCs w:val="23"/>
        </w:rPr>
        <w:t>President – Brian Wang (</w:t>
      </w:r>
      <w:hyperlink r:id="rId8" w:history="1">
        <w:r w:rsidRPr="0028016B">
          <w:rPr>
            <w:rStyle w:val="Hyperlink"/>
            <w:sz w:val="23"/>
            <w:szCs w:val="23"/>
          </w:rPr>
          <w:t>bmwang@umich.edu</w:t>
        </w:r>
      </w:hyperlink>
      <w:r w:rsidRPr="0028016B">
        <w:rPr>
          <w:color w:val="000000"/>
          <w:sz w:val="23"/>
          <w:szCs w:val="23"/>
        </w:rPr>
        <w:t>)</w:t>
      </w:r>
    </w:p>
    <w:p w14:paraId="3A6769DE" w14:textId="05E4B3B9" w:rsidR="00AB11A4" w:rsidRPr="0028016B" w:rsidRDefault="00AB11A4" w:rsidP="00AB11A4">
      <w:pPr>
        <w:numPr>
          <w:ilvl w:val="2"/>
          <w:numId w:val="10"/>
        </w:numPr>
        <w:tabs>
          <w:tab w:val="left" w:pos="900"/>
        </w:tabs>
        <w:rPr>
          <w:color w:val="000000"/>
          <w:sz w:val="23"/>
          <w:szCs w:val="23"/>
        </w:rPr>
      </w:pPr>
      <w:r w:rsidRPr="0028016B">
        <w:rPr>
          <w:color w:val="000000"/>
          <w:sz w:val="23"/>
          <w:szCs w:val="23"/>
        </w:rPr>
        <w:t xml:space="preserve">Hello I am </w:t>
      </w:r>
      <w:r w:rsidR="002D62A4" w:rsidRPr="0028016B">
        <w:rPr>
          <w:color w:val="000000"/>
          <w:sz w:val="23"/>
          <w:szCs w:val="23"/>
        </w:rPr>
        <w:t>B</w:t>
      </w:r>
      <w:r w:rsidRPr="0028016B">
        <w:rPr>
          <w:color w:val="000000"/>
          <w:sz w:val="23"/>
          <w:szCs w:val="23"/>
        </w:rPr>
        <w:t>rian he</w:t>
      </w:r>
      <w:r w:rsidR="002D62A4" w:rsidRPr="0028016B">
        <w:rPr>
          <w:color w:val="000000"/>
          <w:sz w:val="23"/>
          <w:szCs w:val="23"/>
        </w:rPr>
        <w:t>/</w:t>
      </w:r>
      <w:r w:rsidRPr="0028016B">
        <w:rPr>
          <w:color w:val="000000"/>
          <w:sz w:val="23"/>
          <w:szCs w:val="23"/>
        </w:rPr>
        <w:t>him</w:t>
      </w:r>
      <w:r w:rsidR="002D62A4" w:rsidRPr="0028016B">
        <w:rPr>
          <w:color w:val="000000"/>
          <w:sz w:val="23"/>
          <w:szCs w:val="23"/>
        </w:rPr>
        <w:t>/his</w:t>
      </w:r>
      <w:r w:rsidRPr="0028016B">
        <w:rPr>
          <w:color w:val="000000"/>
          <w:sz w:val="23"/>
          <w:szCs w:val="23"/>
        </w:rPr>
        <w:t>, econ</w:t>
      </w:r>
      <w:r w:rsidR="002D62A4" w:rsidRPr="0028016B">
        <w:rPr>
          <w:color w:val="000000"/>
          <w:sz w:val="23"/>
          <w:szCs w:val="23"/>
        </w:rPr>
        <w:t>omics and political science</w:t>
      </w:r>
      <w:r w:rsidRPr="0028016B">
        <w:rPr>
          <w:color w:val="000000"/>
          <w:sz w:val="23"/>
          <w:szCs w:val="23"/>
        </w:rPr>
        <w:t>, we filled ou</w:t>
      </w:r>
      <w:r w:rsidR="002D62A4" w:rsidRPr="0028016B">
        <w:rPr>
          <w:color w:val="000000"/>
          <w:sz w:val="23"/>
          <w:szCs w:val="23"/>
        </w:rPr>
        <w:t>r CSG</w:t>
      </w:r>
      <w:r w:rsidRPr="0028016B">
        <w:rPr>
          <w:color w:val="000000"/>
          <w:sz w:val="23"/>
          <w:szCs w:val="23"/>
        </w:rPr>
        <w:t xml:space="preserve"> LSA</w:t>
      </w:r>
      <w:r w:rsidR="002D62A4" w:rsidRPr="0028016B">
        <w:rPr>
          <w:color w:val="000000"/>
          <w:sz w:val="23"/>
          <w:szCs w:val="23"/>
        </w:rPr>
        <w:t xml:space="preserve"> representative</w:t>
      </w:r>
      <w:r w:rsidRPr="0028016B">
        <w:rPr>
          <w:color w:val="000000"/>
          <w:sz w:val="23"/>
          <w:szCs w:val="23"/>
        </w:rPr>
        <w:t xml:space="preserve"> vacancy seat,</w:t>
      </w:r>
      <w:r w:rsidR="002D62A4" w:rsidRPr="0028016B">
        <w:rPr>
          <w:color w:val="000000"/>
          <w:sz w:val="23"/>
          <w:szCs w:val="23"/>
        </w:rPr>
        <w:t xml:space="preserve"> for</w:t>
      </w:r>
      <w:r w:rsidRPr="0028016B">
        <w:rPr>
          <w:color w:val="000000"/>
          <w:sz w:val="23"/>
          <w:szCs w:val="23"/>
        </w:rPr>
        <w:t xml:space="preserve"> ACJ </w:t>
      </w:r>
      <w:r w:rsidR="002D62A4" w:rsidRPr="0028016B">
        <w:rPr>
          <w:color w:val="000000"/>
          <w:sz w:val="23"/>
          <w:szCs w:val="23"/>
        </w:rPr>
        <w:t>B</w:t>
      </w:r>
      <w:r w:rsidRPr="0028016B">
        <w:rPr>
          <w:color w:val="000000"/>
          <w:sz w:val="23"/>
          <w:szCs w:val="23"/>
        </w:rPr>
        <w:t>rooke</w:t>
      </w:r>
      <w:r w:rsidR="002D62A4" w:rsidRPr="0028016B">
        <w:rPr>
          <w:color w:val="000000"/>
          <w:sz w:val="23"/>
          <w:szCs w:val="23"/>
        </w:rPr>
        <w:t xml:space="preserve"> Lenox</w:t>
      </w:r>
      <w:r w:rsidRPr="0028016B">
        <w:rPr>
          <w:color w:val="000000"/>
          <w:sz w:val="23"/>
          <w:szCs w:val="23"/>
        </w:rPr>
        <w:t xml:space="preserve"> took that.</w:t>
      </w:r>
      <w:r w:rsidR="002D62A4" w:rsidRPr="0028016B">
        <w:rPr>
          <w:color w:val="000000"/>
          <w:sz w:val="23"/>
          <w:szCs w:val="23"/>
        </w:rPr>
        <w:t xml:space="preserve"> At the last</w:t>
      </w:r>
      <w:r w:rsidRPr="0028016B">
        <w:rPr>
          <w:color w:val="000000"/>
          <w:sz w:val="23"/>
          <w:szCs w:val="23"/>
        </w:rPr>
        <w:t xml:space="preserve"> UC meeting,</w:t>
      </w:r>
      <w:r w:rsidR="002D62A4" w:rsidRPr="0028016B">
        <w:rPr>
          <w:color w:val="000000"/>
          <w:sz w:val="23"/>
          <w:szCs w:val="23"/>
        </w:rPr>
        <w:t xml:space="preserve"> I am</w:t>
      </w:r>
      <w:r w:rsidRPr="0028016B">
        <w:rPr>
          <w:color w:val="000000"/>
          <w:sz w:val="23"/>
          <w:szCs w:val="23"/>
        </w:rPr>
        <w:t xml:space="preserve"> now </w:t>
      </w:r>
      <w:r w:rsidR="002D62A4" w:rsidRPr="0028016B">
        <w:rPr>
          <w:color w:val="000000"/>
          <w:sz w:val="23"/>
          <w:szCs w:val="23"/>
        </w:rPr>
        <w:t>sergeant</w:t>
      </w:r>
      <w:r w:rsidRPr="0028016B">
        <w:rPr>
          <w:color w:val="000000"/>
          <w:sz w:val="23"/>
          <w:szCs w:val="23"/>
        </w:rPr>
        <w:t xml:space="preserve"> at </w:t>
      </w:r>
      <w:r w:rsidR="002D62A4" w:rsidRPr="0028016B">
        <w:rPr>
          <w:color w:val="000000"/>
          <w:sz w:val="23"/>
          <w:szCs w:val="23"/>
        </w:rPr>
        <w:t>arms.</w:t>
      </w:r>
      <w:r w:rsidRPr="0028016B">
        <w:rPr>
          <w:color w:val="000000"/>
          <w:sz w:val="23"/>
          <w:szCs w:val="23"/>
        </w:rPr>
        <w:t xml:space="preserve"> UC is forming committees that are more </w:t>
      </w:r>
      <w:r w:rsidR="002D62A4" w:rsidRPr="0028016B">
        <w:rPr>
          <w:color w:val="000000"/>
          <w:sz w:val="23"/>
          <w:szCs w:val="23"/>
        </w:rPr>
        <w:t>focused</w:t>
      </w:r>
      <w:r w:rsidRPr="0028016B">
        <w:rPr>
          <w:color w:val="000000"/>
          <w:sz w:val="23"/>
          <w:szCs w:val="23"/>
        </w:rPr>
        <w:t xml:space="preserve">, they have goals like LSA SG. </w:t>
      </w:r>
      <w:r w:rsidR="002D62A4" w:rsidRPr="0028016B">
        <w:rPr>
          <w:color w:val="000000"/>
          <w:sz w:val="23"/>
          <w:szCs w:val="23"/>
        </w:rPr>
        <w:t>O</w:t>
      </w:r>
      <w:r w:rsidRPr="0028016B">
        <w:rPr>
          <w:color w:val="000000"/>
          <w:sz w:val="23"/>
          <w:szCs w:val="23"/>
        </w:rPr>
        <w:t>ther student government presidents form them. We are opening for ex-oficio seats for these too.</w:t>
      </w:r>
      <w:r w:rsidR="002D62A4" w:rsidRPr="0028016B">
        <w:rPr>
          <w:color w:val="000000"/>
          <w:sz w:val="23"/>
          <w:szCs w:val="23"/>
        </w:rPr>
        <w:t xml:space="preserve"> Some initiatives concerning the</w:t>
      </w:r>
      <w:r w:rsidRPr="0028016B">
        <w:rPr>
          <w:color w:val="000000"/>
          <w:sz w:val="23"/>
          <w:szCs w:val="23"/>
        </w:rPr>
        <w:t xml:space="preserve"> </w:t>
      </w:r>
      <w:r w:rsidR="002D62A4" w:rsidRPr="0028016B">
        <w:rPr>
          <w:color w:val="000000"/>
          <w:sz w:val="23"/>
          <w:szCs w:val="23"/>
        </w:rPr>
        <w:t>well-being</w:t>
      </w:r>
      <w:r w:rsidRPr="0028016B">
        <w:rPr>
          <w:color w:val="000000"/>
          <w:sz w:val="23"/>
          <w:szCs w:val="23"/>
        </w:rPr>
        <w:t xml:space="preserve"> fees, financial literacy and affordability, MDining meal plan reform,</w:t>
      </w:r>
      <w:r w:rsidR="002D62A4" w:rsidRPr="0028016B">
        <w:rPr>
          <w:color w:val="000000"/>
          <w:sz w:val="23"/>
          <w:szCs w:val="23"/>
        </w:rPr>
        <w:t xml:space="preserve"> and</w:t>
      </w:r>
      <w:r w:rsidRPr="0028016B">
        <w:rPr>
          <w:color w:val="000000"/>
          <w:sz w:val="23"/>
          <w:szCs w:val="23"/>
        </w:rPr>
        <w:t xml:space="preserve"> food accessibility. I will update everyone more on what that means, if you are on any orgs that </w:t>
      </w:r>
      <w:r w:rsidR="002D62A4" w:rsidRPr="0028016B">
        <w:rPr>
          <w:color w:val="000000"/>
          <w:sz w:val="23"/>
          <w:szCs w:val="23"/>
        </w:rPr>
        <w:t>have</w:t>
      </w:r>
      <w:r w:rsidRPr="0028016B">
        <w:rPr>
          <w:color w:val="000000"/>
          <w:sz w:val="23"/>
          <w:szCs w:val="23"/>
        </w:rPr>
        <w:t xml:space="preserve"> interest in the </w:t>
      </w:r>
      <w:r w:rsidR="002D62A4" w:rsidRPr="0028016B">
        <w:rPr>
          <w:color w:val="000000"/>
          <w:sz w:val="23"/>
          <w:szCs w:val="23"/>
        </w:rPr>
        <w:t>intitaitves</w:t>
      </w:r>
      <w:r w:rsidRPr="0028016B">
        <w:rPr>
          <w:color w:val="000000"/>
          <w:sz w:val="23"/>
          <w:szCs w:val="23"/>
        </w:rPr>
        <w:t xml:space="preserve"> that I have named. We would like to have people who would like to give their perspective on these topics. We don’t have guest speaker this week, but next week our advisor Kelly Maxwell will be talking. She is a</w:t>
      </w:r>
      <w:r w:rsidR="002D62A4" w:rsidRPr="0028016B">
        <w:rPr>
          <w:color w:val="000000"/>
          <w:sz w:val="23"/>
          <w:szCs w:val="23"/>
        </w:rPr>
        <w:t xml:space="preserve"> </w:t>
      </w:r>
      <w:r w:rsidRPr="0028016B">
        <w:rPr>
          <w:color w:val="000000"/>
          <w:sz w:val="23"/>
          <w:szCs w:val="23"/>
        </w:rPr>
        <w:t xml:space="preserve">great resource, she will start having office hours in her room, 11-1pm on </w:t>
      </w:r>
      <w:r w:rsidR="002D62A4" w:rsidRPr="0028016B">
        <w:rPr>
          <w:color w:val="000000"/>
          <w:sz w:val="23"/>
          <w:szCs w:val="23"/>
        </w:rPr>
        <w:t>Fridays</w:t>
      </w:r>
      <w:r w:rsidRPr="0028016B">
        <w:rPr>
          <w:color w:val="000000"/>
          <w:sz w:val="23"/>
          <w:szCs w:val="23"/>
        </w:rPr>
        <w:t>. If you are interested in talking to</w:t>
      </w:r>
      <w:r w:rsidR="002D62A4" w:rsidRPr="0028016B">
        <w:rPr>
          <w:color w:val="000000"/>
          <w:sz w:val="23"/>
          <w:szCs w:val="23"/>
        </w:rPr>
        <w:t xml:space="preserve"> an</w:t>
      </w:r>
      <w:r w:rsidRPr="0028016B">
        <w:rPr>
          <w:color w:val="000000"/>
          <w:sz w:val="23"/>
          <w:szCs w:val="23"/>
        </w:rPr>
        <w:t xml:space="preserve"> Assistant Dean she is a great resource, she helps</w:t>
      </w:r>
      <w:r w:rsidR="002D62A4" w:rsidRPr="0028016B">
        <w:rPr>
          <w:color w:val="000000"/>
          <w:sz w:val="23"/>
          <w:szCs w:val="23"/>
        </w:rPr>
        <w:t xml:space="preserve"> in many ways like: allowing</w:t>
      </w:r>
      <w:r w:rsidRPr="0028016B">
        <w:rPr>
          <w:color w:val="000000"/>
          <w:sz w:val="23"/>
          <w:szCs w:val="23"/>
        </w:rPr>
        <w:t xml:space="preserve"> us see faculty and admin,</w:t>
      </w:r>
      <w:r w:rsidR="002D62A4" w:rsidRPr="0028016B">
        <w:rPr>
          <w:color w:val="000000"/>
          <w:sz w:val="23"/>
          <w:szCs w:val="23"/>
        </w:rPr>
        <w:t xml:space="preserve"> providing resources for help on</w:t>
      </w:r>
      <w:r w:rsidRPr="0028016B">
        <w:rPr>
          <w:color w:val="000000"/>
          <w:sz w:val="23"/>
          <w:szCs w:val="23"/>
        </w:rPr>
        <w:t xml:space="preserve"> any projects you have in mind</w:t>
      </w:r>
      <w:r w:rsidR="002D62A4" w:rsidRPr="0028016B">
        <w:rPr>
          <w:color w:val="000000"/>
          <w:sz w:val="23"/>
          <w:szCs w:val="23"/>
        </w:rPr>
        <w:t>. She is a</w:t>
      </w:r>
      <w:r w:rsidRPr="0028016B">
        <w:rPr>
          <w:color w:val="000000"/>
          <w:sz w:val="23"/>
          <w:szCs w:val="23"/>
        </w:rPr>
        <w:t xml:space="preserve"> great place to start, </w:t>
      </w:r>
      <w:r w:rsidR="0089389F" w:rsidRPr="0028016B">
        <w:rPr>
          <w:color w:val="000000"/>
          <w:sz w:val="23"/>
          <w:szCs w:val="23"/>
        </w:rPr>
        <w:t>she’s</w:t>
      </w:r>
      <w:r w:rsidRPr="0028016B">
        <w:rPr>
          <w:color w:val="000000"/>
          <w:sz w:val="23"/>
          <w:szCs w:val="23"/>
        </w:rPr>
        <w:t xml:space="preserve"> from </w:t>
      </w:r>
      <w:r w:rsidR="002D62A4" w:rsidRPr="0028016B">
        <w:rPr>
          <w:color w:val="000000"/>
          <w:sz w:val="23"/>
          <w:szCs w:val="23"/>
        </w:rPr>
        <w:t>Intergroup relations</w:t>
      </w:r>
      <w:r w:rsidRPr="0028016B">
        <w:rPr>
          <w:color w:val="000000"/>
          <w:sz w:val="23"/>
          <w:szCs w:val="23"/>
        </w:rPr>
        <w:t>.</w:t>
      </w:r>
      <w:r w:rsidR="0089389F" w:rsidRPr="0028016B">
        <w:rPr>
          <w:color w:val="000000"/>
          <w:sz w:val="23"/>
          <w:szCs w:val="23"/>
        </w:rPr>
        <w:t xml:space="preserve"> Lastly,</w:t>
      </w:r>
      <w:r w:rsidR="002D62A4" w:rsidRPr="0028016B">
        <w:rPr>
          <w:color w:val="000000"/>
          <w:sz w:val="23"/>
          <w:szCs w:val="23"/>
        </w:rPr>
        <w:t xml:space="preserve"> </w:t>
      </w:r>
      <w:r w:rsidR="0089389F" w:rsidRPr="0028016B">
        <w:rPr>
          <w:color w:val="000000"/>
          <w:sz w:val="23"/>
          <w:szCs w:val="23"/>
        </w:rPr>
        <w:t>w</w:t>
      </w:r>
      <w:r w:rsidR="002D62A4" w:rsidRPr="0028016B">
        <w:rPr>
          <w:color w:val="000000"/>
          <w:sz w:val="23"/>
          <w:szCs w:val="23"/>
        </w:rPr>
        <w:t>e have a</w:t>
      </w:r>
      <w:r w:rsidRPr="0028016B">
        <w:rPr>
          <w:color w:val="000000"/>
          <w:sz w:val="23"/>
          <w:szCs w:val="23"/>
        </w:rPr>
        <w:t xml:space="preserve"> </w:t>
      </w:r>
      <w:r w:rsidR="002D62A4" w:rsidRPr="0028016B">
        <w:rPr>
          <w:color w:val="000000"/>
          <w:sz w:val="23"/>
          <w:szCs w:val="23"/>
        </w:rPr>
        <w:t>GroupMe</w:t>
      </w:r>
      <w:r w:rsidRPr="0028016B">
        <w:rPr>
          <w:color w:val="000000"/>
          <w:sz w:val="23"/>
          <w:szCs w:val="23"/>
        </w:rPr>
        <w:t xml:space="preserve"> announcements</w:t>
      </w:r>
      <w:r w:rsidR="0089389F" w:rsidRPr="0028016B">
        <w:rPr>
          <w:color w:val="000000"/>
          <w:sz w:val="23"/>
          <w:szCs w:val="23"/>
        </w:rPr>
        <w:t xml:space="preserve"> group,</w:t>
      </w:r>
      <w:r w:rsidRPr="0028016B">
        <w:rPr>
          <w:color w:val="000000"/>
          <w:sz w:val="23"/>
          <w:szCs w:val="23"/>
        </w:rPr>
        <w:t xml:space="preserve"> if you are not in that see Nicolas.</w:t>
      </w:r>
      <w:r w:rsidR="0089389F" w:rsidRPr="0028016B">
        <w:rPr>
          <w:color w:val="000000"/>
          <w:sz w:val="23"/>
          <w:szCs w:val="23"/>
        </w:rPr>
        <w:t xml:space="preserve"> In the coming weeks the</w:t>
      </w:r>
      <w:r w:rsidRPr="0028016B">
        <w:rPr>
          <w:color w:val="000000"/>
          <w:sz w:val="23"/>
          <w:szCs w:val="23"/>
        </w:rPr>
        <w:t xml:space="preserve"> Opp</w:t>
      </w:r>
      <w:r w:rsidR="0089389F" w:rsidRPr="0028016B">
        <w:rPr>
          <w:color w:val="000000"/>
          <w:sz w:val="23"/>
          <w:szCs w:val="23"/>
        </w:rPr>
        <w:t>ortunity</w:t>
      </w:r>
      <w:r w:rsidRPr="0028016B">
        <w:rPr>
          <w:color w:val="000000"/>
          <w:sz w:val="23"/>
          <w:szCs w:val="23"/>
        </w:rPr>
        <w:t xml:space="preserve"> hub is coming, CSG Pres</w:t>
      </w:r>
      <w:r w:rsidR="0089389F" w:rsidRPr="0028016B">
        <w:rPr>
          <w:color w:val="000000"/>
          <w:sz w:val="23"/>
          <w:szCs w:val="23"/>
        </w:rPr>
        <w:t>ident</w:t>
      </w:r>
      <w:r w:rsidRPr="0028016B">
        <w:rPr>
          <w:color w:val="000000"/>
          <w:sz w:val="23"/>
          <w:szCs w:val="23"/>
        </w:rPr>
        <w:t xml:space="preserve"> and Vice</w:t>
      </w:r>
      <w:r w:rsidR="0089389F" w:rsidRPr="0028016B">
        <w:rPr>
          <w:color w:val="000000"/>
          <w:sz w:val="23"/>
          <w:szCs w:val="23"/>
        </w:rPr>
        <w:t>-presidnet</w:t>
      </w:r>
      <w:r w:rsidRPr="0028016B">
        <w:rPr>
          <w:color w:val="000000"/>
          <w:sz w:val="23"/>
          <w:szCs w:val="23"/>
        </w:rPr>
        <w:t xml:space="preserve"> are coming one week</w:t>
      </w:r>
      <w:r w:rsidR="0089389F" w:rsidRPr="0028016B">
        <w:rPr>
          <w:color w:val="000000"/>
          <w:sz w:val="23"/>
          <w:szCs w:val="23"/>
        </w:rPr>
        <w:t xml:space="preserve"> in future as well</w:t>
      </w:r>
      <w:r w:rsidRPr="0028016B">
        <w:rPr>
          <w:color w:val="000000"/>
          <w:sz w:val="23"/>
          <w:szCs w:val="23"/>
        </w:rPr>
        <w:t>. If nothing makes sense to you</w:t>
      </w:r>
      <w:r w:rsidR="0089389F" w:rsidRPr="0028016B">
        <w:rPr>
          <w:color w:val="000000"/>
          <w:sz w:val="23"/>
          <w:szCs w:val="23"/>
        </w:rPr>
        <w:t xml:space="preserve"> concerning</w:t>
      </w:r>
      <w:r w:rsidRPr="0028016B">
        <w:rPr>
          <w:color w:val="000000"/>
          <w:sz w:val="23"/>
          <w:szCs w:val="23"/>
        </w:rPr>
        <w:t xml:space="preserve"> how this all works</w:t>
      </w:r>
      <w:r w:rsidR="0089389F" w:rsidRPr="0028016B">
        <w:rPr>
          <w:color w:val="000000"/>
          <w:sz w:val="23"/>
          <w:szCs w:val="23"/>
        </w:rPr>
        <w:t xml:space="preserve"> (government parliamentary procedure)</w:t>
      </w:r>
      <w:r w:rsidRPr="0028016B">
        <w:rPr>
          <w:color w:val="000000"/>
          <w:sz w:val="23"/>
          <w:szCs w:val="23"/>
        </w:rPr>
        <w:t xml:space="preserve">, Bonde will do a </w:t>
      </w:r>
      <w:r w:rsidR="0089389F" w:rsidRPr="0028016B">
        <w:rPr>
          <w:color w:val="000000"/>
          <w:sz w:val="23"/>
          <w:szCs w:val="23"/>
        </w:rPr>
        <w:t>workshop</w:t>
      </w:r>
      <w:r w:rsidRPr="0028016B">
        <w:rPr>
          <w:color w:val="000000"/>
          <w:sz w:val="23"/>
          <w:szCs w:val="23"/>
        </w:rPr>
        <w:t xml:space="preserve"> in general in a few weeks. By then most will</w:t>
      </w:r>
      <w:r w:rsidR="0089389F" w:rsidRPr="0028016B">
        <w:rPr>
          <w:color w:val="000000"/>
          <w:sz w:val="23"/>
          <w:szCs w:val="23"/>
        </w:rPr>
        <w:t xml:space="preserve"> likely</w:t>
      </w:r>
      <w:r w:rsidRPr="0028016B">
        <w:rPr>
          <w:color w:val="000000"/>
          <w:sz w:val="23"/>
          <w:szCs w:val="23"/>
        </w:rPr>
        <w:t xml:space="preserve"> have blue or yellow placard.</w:t>
      </w:r>
    </w:p>
    <w:p w14:paraId="2C552BA9" w14:textId="77777777" w:rsidR="00AB11A4" w:rsidRPr="0028016B" w:rsidRDefault="00AB11A4" w:rsidP="00AB11A4">
      <w:pPr>
        <w:numPr>
          <w:ilvl w:val="1"/>
          <w:numId w:val="10"/>
        </w:numPr>
        <w:tabs>
          <w:tab w:val="left" w:pos="900"/>
        </w:tabs>
        <w:rPr>
          <w:color w:val="000000"/>
          <w:sz w:val="23"/>
          <w:szCs w:val="23"/>
        </w:rPr>
      </w:pPr>
      <w:r w:rsidRPr="0028016B">
        <w:rPr>
          <w:color w:val="000000"/>
          <w:sz w:val="23"/>
          <w:szCs w:val="23"/>
        </w:rPr>
        <w:t>Vice-President – Mary McKillop (</w:t>
      </w:r>
      <w:hyperlink r:id="rId9" w:history="1">
        <w:r w:rsidRPr="0028016B">
          <w:rPr>
            <w:rStyle w:val="Hyperlink"/>
            <w:sz w:val="23"/>
            <w:szCs w:val="23"/>
          </w:rPr>
          <w:t>marykmck@umich.edu</w:t>
        </w:r>
      </w:hyperlink>
      <w:r w:rsidRPr="0028016B">
        <w:rPr>
          <w:sz w:val="23"/>
          <w:szCs w:val="23"/>
        </w:rPr>
        <w:t>)</w:t>
      </w:r>
    </w:p>
    <w:p w14:paraId="5A78CD35" w14:textId="292AC26A" w:rsidR="00AB11A4" w:rsidRPr="0028016B" w:rsidRDefault="0089389F" w:rsidP="00AB11A4">
      <w:pPr>
        <w:numPr>
          <w:ilvl w:val="2"/>
          <w:numId w:val="10"/>
        </w:numPr>
        <w:tabs>
          <w:tab w:val="left" w:pos="900"/>
        </w:tabs>
        <w:rPr>
          <w:color w:val="000000"/>
          <w:sz w:val="23"/>
          <w:szCs w:val="23"/>
        </w:rPr>
      </w:pPr>
      <w:r w:rsidRPr="0028016B">
        <w:rPr>
          <w:sz w:val="23"/>
          <w:szCs w:val="23"/>
        </w:rPr>
        <w:lastRenderedPageBreak/>
        <w:t xml:space="preserve">Hello! I am a </w:t>
      </w:r>
      <w:r w:rsidR="00AB11A4" w:rsidRPr="0028016B">
        <w:rPr>
          <w:sz w:val="23"/>
          <w:szCs w:val="23"/>
        </w:rPr>
        <w:t>Junior</w:t>
      </w:r>
      <w:r w:rsidRPr="0028016B">
        <w:rPr>
          <w:sz w:val="23"/>
          <w:szCs w:val="23"/>
        </w:rPr>
        <w:t>.</w:t>
      </w:r>
      <w:r w:rsidR="00AB11A4" w:rsidRPr="0028016B">
        <w:rPr>
          <w:sz w:val="23"/>
          <w:szCs w:val="23"/>
        </w:rPr>
        <w:t xml:space="preserve"> </w:t>
      </w:r>
      <w:r w:rsidRPr="0028016B">
        <w:rPr>
          <w:sz w:val="23"/>
          <w:szCs w:val="23"/>
        </w:rPr>
        <w:t>Political science American Culture</w:t>
      </w:r>
      <w:r w:rsidR="00AB11A4" w:rsidRPr="0028016B">
        <w:rPr>
          <w:sz w:val="23"/>
          <w:szCs w:val="23"/>
        </w:rPr>
        <w:t>,</w:t>
      </w:r>
      <w:r w:rsidRPr="0028016B">
        <w:rPr>
          <w:sz w:val="23"/>
          <w:szCs w:val="23"/>
        </w:rPr>
        <w:t xml:space="preserve"> with a</w:t>
      </w:r>
      <w:r w:rsidR="00AB11A4" w:rsidRPr="0028016B">
        <w:rPr>
          <w:sz w:val="23"/>
          <w:szCs w:val="23"/>
        </w:rPr>
        <w:t xml:space="preserve"> minor digital studies, she</w:t>
      </w:r>
      <w:r w:rsidRPr="0028016B">
        <w:rPr>
          <w:sz w:val="23"/>
          <w:szCs w:val="23"/>
        </w:rPr>
        <w:t>/</w:t>
      </w:r>
      <w:r w:rsidR="00AB11A4" w:rsidRPr="0028016B">
        <w:rPr>
          <w:sz w:val="23"/>
          <w:szCs w:val="23"/>
        </w:rPr>
        <w:t>her</w:t>
      </w:r>
      <w:r w:rsidRPr="0028016B">
        <w:rPr>
          <w:sz w:val="23"/>
          <w:szCs w:val="23"/>
        </w:rPr>
        <w:t>/hers</w:t>
      </w:r>
      <w:r w:rsidR="00AB11A4" w:rsidRPr="0028016B">
        <w:rPr>
          <w:sz w:val="23"/>
          <w:szCs w:val="23"/>
        </w:rPr>
        <w:t>, we have two guest speakers next week, Kelly and BAC doing their workshop, that will be fun a</w:t>
      </w:r>
      <w:r w:rsidRPr="0028016B">
        <w:rPr>
          <w:sz w:val="23"/>
          <w:szCs w:val="23"/>
        </w:rPr>
        <w:t>nd</w:t>
      </w:r>
      <w:r w:rsidR="00AB11A4" w:rsidRPr="0028016B">
        <w:rPr>
          <w:sz w:val="23"/>
          <w:szCs w:val="23"/>
        </w:rPr>
        <w:t xml:space="preserve"> cute</w:t>
      </w:r>
      <w:r w:rsidRPr="0028016B">
        <w:rPr>
          <w:sz w:val="23"/>
          <w:szCs w:val="23"/>
        </w:rPr>
        <w:t>!</w:t>
      </w:r>
      <w:r w:rsidR="00AB11A4" w:rsidRPr="0028016B">
        <w:rPr>
          <w:sz w:val="23"/>
          <w:szCs w:val="23"/>
        </w:rPr>
        <w:t xml:space="preserve"> We are so happy to have all these new people here</w:t>
      </w:r>
      <w:r w:rsidRPr="0028016B">
        <w:rPr>
          <w:sz w:val="23"/>
          <w:szCs w:val="23"/>
        </w:rPr>
        <w:t>,</w:t>
      </w:r>
      <w:r w:rsidR="00AB11A4" w:rsidRPr="0028016B">
        <w:rPr>
          <w:sz w:val="23"/>
          <w:szCs w:val="23"/>
        </w:rPr>
        <w:t xml:space="preserve"> it is very exciting. If you have suggestions for guest </w:t>
      </w:r>
      <w:r w:rsidRPr="0028016B">
        <w:rPr>
          <w:sz w:val="23"/>
          <w:szCs w:val="23"/>
        </w:rPr>
        <w:t>speakers</w:t>
      </w:r>
      <w:r w:rsidR="00AB11A4" w:rsidRPr="0028016B">
        <w:rPr>
          <w:sz w:val="23"/>
          <w:szCs w:val="23"/>
        </w:rPr>
        <w:t xml:space="preserve"> let me know. We want </w:t>
      </w:r>
      <w:r w:rsidRPr="0028016B">
        <w:rPr>
          <w:sz w:val="23"/>
          <w:szCs w:val="23"/>
        </w:rPr>
        <w:t>O</w:t>
      </w:r>
      <w:r w:rsidR="00AB11A4" w:rsidRPr="0028016B">
        <w:rPr>
          <w:sz w:val="23"/>
          <w:szCs w:val="23"/>
        </w:rPr>
        <w:t>pp</w:t>
      </w:r>
      <w:r w:rsidRPr="0028016B">
        <w:rPr>
          <w:sz w:val="23"/>
          <w:szCs w:val="23"/>
        </w:rPr>
        <w:t>ortunity</w:t>
      </w:r>
      <w:r w:rsidR="00AB11A4" w:rsidRPr="0028016B">
        <w:rPr>
          <w:sz w:val="23"/>
          <w:szCs w:val="23"/>
        </w:rPr>
        <w:t xml:space="preserve"> </w:t>
      </w:r>
      <w:r w:rsidRPr="0028016B">
        <w:rPr>
          <w:sz w:val="23"/>
          <w:szCs w:val="23"/>
        </w:rPr>
        <w:t>H</w:t>
      </w:r>
      <w:r w:rsidR="00AB11A4" w:rsidRPr="0028016B">
        <w:rPr>
          <w:sz w:val="23"/>
          <w:szCs w:val="23"/>
        </w:rPr>
        <w:t xml:space="preserve">ub to come. Any orgs that would like </w:t>
      </w:r>
      <w:r w:rsidRPr="0028016B">
        <w:rPr>
          <w:sz w:val="23"/>
          <w:szCs w:val="23"/>
        </w:rPr>
        <w:t>to</w:t>
      </w:r>
      <w:r w:rsidR="00AB11A4" w:rsidRPr="0028016B">
        <w:rPr>
          <w:sz w:val="23"/>
          <w:szCs w:val="23"/>
        </w:rPr>
        <w:t xml:space="preserve"> talk to us</w:t>
      </w:r>
      <w:r w:rsidRPr="0028016B">
        <w:rPr>
          <w:sz w:val="23"/>
          <w:szCs w:val="23"/>
        </w:rPr>
        <w:t>,</w:t>
      </w:r>
      <w:r w:rsidR="00AB11A4" w:rsidRPr="0028016B">
        <w:rPr>
          <w:sz w:val="23"/>
          <w:szCs w:val="23"/>
        </w:rPr>
        <w:t xml:space="preserve"> let us know. We will have retreat after fall break at cider mill. Very October fun vibes</w:t>
      </w:r>
      <w:r w:rsidRPr="0028016B">
        <w:rPr>
          <w:sz w:val="23"/>
          <w:szCs w:val="23"/>
        </w:rPr>
        <w:t>!</w:t>
      </w:r>
      <w:r w:rsidR="00AB11A4" w:rsidRPr="0028016B">
        <w:rPr>
          <w:sz w:val="23"/>
          <w:szCs w:val="23"/>
        </w:rPr>
        <w:t xml:space="preserve"> We will send out </w:t>
      </w:r>
      <w:r w:rsidRPr="0028016B">
        <w:rPr>
          <w:sz w:val="23"/>
          <w:szCs w:val="23"/>
        </w:rPr>
        <w:t>interest</w:t>
      </w:r>
      <w:r w:rsidR="00AB11A4" w:rsidRPr="0028016B">
        <w:rPr>
          <w:sz w:val="23"/>
          <w:szCs w:val="23"/>
        </w:rPr>
        <w:t xml:space="preserve"> sign up form in a </w:t>
      </w:r>
      <w:r w:rsidRPr="0028016B">
        <w:rPr>
          <w:sz w:val="23"/>
          <w:szCs w:val="23"/>
        </w:rPr>
        <w:t>week</w:t>
      </w:r>
      <w:r w:rsidR="00AB11A4" w:rsidRPr="0028016B">
        <w:rPr>
          <w:sz w:val="23"/>
          <w:szCs w:val="23"/>
        </w:rPr>
        <w:t xml:space="preserve"> or two</w:t>
      </w:r>
      <w:r w:rsidRPr="0028016B">
        <w:rPr>
          <w:sz w:val="23"/>
          <w:szCs w:val="23"/>
        </w:rPr>
        <w:t>. This is a great opportunity</w:t>
      </w:r>
      <w:r w:rsidR="00AB11A4" w:rsidRPr="0028016B">
        <w:rPr>
          <w:sz w:val="23"/>
          <w:szCs w:val="23"/>
        </w:rPr>
        <w:t xml:space="preserve"> to bond outside of SG. We were talking in exec this week</w:t>
      </w:r>
      <w:r w:rsidRPr="0028016B">
        <w:rPr>
          <w:sz w:val="23"/>
          <w:szCs w:val="23"/>
        </w:rPr>
        <w:t>, we are thinking of having</w:t>
      </w:r>
      <w:r w:rsidR="00AB11A4" w:rsidRPr="0028016B">
        <w:rPr>
          <w:sz w:val="23"/>
          <w:szCs w:val="23"/>
        </w:rPr>
        <w:t xml:space="preserve"> like a potluck as</w:t>
      </w:r>
      <w:r w:rsidRPr="0028016B">
        <w:rPr>
          <w:sz w:val="23"/>
          <w:szCs w:val="23"/>
        </w:rPr>
        <w:t xml:space="preserve"> a</w:t>
      </w:r>
      <w:r w:rsidR="00AB11A4" w:rsidRPr="0028016B">
        <w:rPr>
          <w:sz w:val="23"/>
          <w:szCs w:val="23"/>
        </w:rPr>
        <w:t xml:space="preserve"> social event.</w:t>
      </w:r>
      <w:r w:rsidRPr="0028016B">
        <w:rPr>
          <w:sz w:val="23"/>
          <w:szCs w:val="23"/>
        </w:rPr>
        <w:t xml:space="preserve"> Additionally,</w:t>
      </w:r>
      <w:r w:rsidR="00AB11A4" w:rsidRPr="0028016B">
        <w:rPr>
          <w:sz w:val="23"/>
          <w:szCs w:val="23"/>
        </w:rPr>
        <w:t xml:space="preserve"> </w:t>
      </w:r>
      <w:r w:rsidRPr="0028016B">
        <w:rPr>
          <w:sz w:val="23"/>
          <w:szCs w:val="23"/>
        </w:rPr>
        <w:t>k</w:t>
      </w:r>
      <w:r w:rsidR="00AB11A4" w:rsidRPr="0028016B">
        <w:rPr>
          <w:sz w:val="23"/>
          <w:szCs w:val="23"/>
        </w:rPr>
        <w:t>now when your individual rep reports are. If you don’t know when your report is please look at sheet I sent two weeks ago, if needed</w:t>
      </w:r>
      <w:r w:rsidRPr="0028016B">
        <w:rPr>
          <w:sz w:val="23"/>
          <w:szCs w:val="23"/>
        </w:rPr>
        <w:t xml:space="preserve"> I</w:t>
      </w:r>
      <w:r w:rsidR="00AB11A4" w:rsidRPr="0028016B">
        <w:rPr>
          <w:sz w:val="23"/>
          <w:szCs w:val="23"/>
        </w:rPr>
        <w:t xml:space="preserve"> will share again. A reminder again we are paperless, only </w:t>
      </w:r>
      <w:r w:rsidRPr="0028016B">
        <w:rPr>
          <w:sz w:val="23"/>
          <w:szCs w:val="23"/>
        </w:rPr>
        <w:t>use</w:t>
      </w:r>
      <w:r w:rsidR="00AB11A4" w:rsidRPr="0028016B">
        <w:rPr>
          <w:sz w:val="23"/>
          <w:szCs w:val="23"/>
        </w:rPr>
        <w:t xml:space="preserve"> computers for agenda. Please respect </w:t>
      </w:r>
      <w:r w:rsidRPr="0028016B">
        <w:rPr>
          <w:sz w:val="23"/>
          <w:szCs w:val="23"/>
        </w:rPr>
        <w:t>each other’s</w:t>
      </w:r>
      <w:r w:rsidR="00AB11A4" w:rsidRPr="0028016B">
        <w:rPr>
          <w:sz w:val="23"/>
          <w:szCs w:val="23"/>
        </w:rPr>
        <w:t xml:space="preserve"> time. F</w:t>
      </w:r>
      <w:r w:rsidRPr="0028016B">
        <w:rPr>
          <w:sz w:val="23"/>
          <w:szCs w:val="23"/>
        </w:rPr>
        <w:t>or</w:t>
      </w:r>
      <w:r w:rsidR="00AB11A4" w:rsidRPr="0028016B">
        <w:rPr>
          <w:sz w:val="23"/>
          <w:szCs w:val="23"/>
        </w:rPr>
        <w:t xml:space="preserve"> all new people I will b</w:t>
      </w:r>
      <w:r w:rsidRPr="0028016B">
        <w:rPr>
          <w:sz w:val="23"/>
          <w:szCs w:val="23"/>
        </w:rPr>
        <w:t xml:space="preserve">e </w:t>
      </w:r>
      <w:r w:rsidR="00AB11A4" w:rsidRPr="0028016B">
        <w:rPr>
          <w:sz w:val="23"/>
          <w:szCs w:val="23"/>
        </w:rPr>
        <w:t>h</w:t>
      </w:r>
      <w:r w:rsidRPr="0028016B">
        <w:rPr>
          <w:sz w:val="23"/>
          <w:szCs w:val="23"/>
        </w:rPr>
        <w:t>a</w:t>
      </w:r>
      <w:r w:rsidR="00AB11A4" w:rsidRPr="0028016B">
        <w:rPr>
          <w:sz w:val="23"/>
          <w:szCs w:val="23"/>
        </w:rPr>
        <w:t xml:space="preserve">ppy to help you with what </w:t>
      </w:r>
      <w:r w:rsidRPr="0028016B">
        <w:rPr>
          <w:sz w:val="23"/>
          <w:szCs w:val="23"/>
        </w:rPr>
        <w:t>I’ve</w:t>
      </w:r>
      <w:r w:rsidR="00AB11A4" w:rsidRPr="0028016B">
        <w:rPr>
          <w:sz w:val="23"/>
          <w:szCs w:val="23"/>
        </w:rPr>
        <w:t xml:space="preserve"> done in SG, let me know if you have any questions or project ideas. </w:t>
      </w:r>
    </w:p>
    <w:p w14:paraId="676549C9" w14:textId="77777777" w:rsidR="00AB11A4" w:rsidRPr="0028016B" w:rsidRDefault="00AB11A4" w:rsidP="00AB11A4">
      <w:pPr>
        <w:numPr>
          <w:ilvl w:val="1"/>
          <w:numId w:val="10"/>
        </w:numPr>
        <w:tabs>
          <w:tab w:val="left" w:pos="900"/>
        </w:tabs>
        <w:rPr>
          <w:color w:val="000000"/>
          <w:sz w:val="23"/>
          <w:szCs w:val="23"/>
        </w:rPr>
      </w:pPr>
      <w:r w:rsidRPr="0028016B">
        <w:rPr>
          <w:color w:val="000000"/>
          <w:sz w:val="23"/>
          <w:szCs w:val="23"/>
        </w:rPr>
        <w:t>Treasurer –</w:t>
      </w:r>
      <w:r w:rsidRPr="0028016B">
        <w:rPr>
          <w:sz w:val="23"/>
          <w:szCs w:val="23"/>
        </w:rPr>
        <w:t>Kaitlyn Colyer (</w:t>
      </w:r>
      <w:hyperlink r:id="rId10" w:history="1">
        <w:r w:rsidRPr="0028016B">
          <w:rPr>
            <w:rStyle w:val="Hyperlink"/>
            <w:sz w:val="23"/>
            <w:szCs w:val="23"/>
          </w:rPr>
          <w:t>kecolyer@umich.edu</w:t>
        </w:r>
      </w:hyperlink>
      <w:r w:rsidRPr="0028016B">
        <w:rPr>
          <w:sz w:val="23"/>
          <w:szCs w:val="23"/>
        </w:rPr>
        <w:t>)</w:t>
      </w:r>
    </w:p>
    <w:p w14:paraId="33CC9490" w14:textId="015A8A8C" w:rsidR="00AB11A4" w:rsidRPr="0028016B" w:rsidRDefault="00AB11A4" w:rsidP="00AB11A4">
      <w:pPr>
        <w:numPr>
          <w:ilvl w:val="2"/>
          <w:numId w:val="10"/>
        </w:numPr>
        <w:tabs>
          <w:tab w:val="left" w:pos="900"/>
        </w:tabs>
        <w:rPr>
          <w:color w:val="000000"/>
          <w:sz w:val="23"/>
          <w:szCs w:val="23"/>
        </w:rPr>
      </w:pPr>
      <w:r w:rsidRPr="0028016B">
        <w:rPr>
          <w:sz w:val="23"/>
          <w:szCs w:val="23"/>
        </w:rPr>
        <w:t xml:space="preserve">All right we got our student fee into our account an hour ago. It looks like we have 51,344.24 I </w:t>
      </w:r>
      <w:r w:rsidR="00D23537" w:rsidRPr="0028016B">
        <w:rPr>
          <w:sz w:val="23"/>
          <w:szCs w:val="23"/>
        </w:rPr>
        <w:t>must</w:t>
      </w:r>
      <w:r w:rsidRPr="0028016B">
        <w:rPr>
          <w:sz w:val="23"/>
          <w:szCs w:val="23"/>
        </w:rPr>
        <w:t xml:space="preserve"> do some math after matters arising. Go blue!</w:t>
      </w:r>
    </w:p>
    <w:p w14:paraId="4A6C2B68" w14:textId="77777777" w:rsidR="00AB11A4" w:rsidRPr="0028016B" w:rsidRDefault="00AB11A4" w:rsidP="00AB11A4">
      <w:pPr>
        <w:numPr>
          <w:ilvl w:val="1"/>
          <w:numId w:val="10"/>
        </w:numPr>
        <w:tabs>
          <w:tab w:val="left" w:pos="900"/>
        </w:tabs>
        <w:rPr>
          <w:color w:val="000000"/>
          <w:sz w:val="23"/>
          <w:szCs w:val="23"/>
        </w:rPr>
      </w:pPr>
      <w:r w:rsidRPr="0028016B">
        <w:rPr>
          <w:color w:val="000000"/>
          <w:sz w:val="23"/>
          <w:szCs w:val="23"/>
        </w:rPr>
        <w:t xml:space="preserve">Counsel – </w:t>
      </w:r>
      <w:r w:rsidRPr="0028016B">
        <w:rPr>
          <w:sz w:val="23"/>
          <w:szCs w:val="23"/>
        </w:rPr>
        <w:t xml:space="preserve">Nick Bonde </w:t>
      </w:r>
      <w:r w:rsidRPr="0028016B">
        <w:rPr>
          <w:color w:val="000000"/>
          <w:sz w:val="23"/>
          <w:szCs w:val="23"/>
        </w:rPr>
        <w:t>(</w:t>
      </w:r>
      <w:hyperlink r:id="rId11" w:history="1">
        <w:r w:rsidRPr="0028016B">
          <w:rPr>
            <w:rStyle w:val="Hyperlink"/>
            <w:sz w:val="23"/>
            <w:szCs w:val="23"/>
          </w:rPr>
          <w:t>njudeb@umich.edu</w:t>
        </w:r>
      </w:hyperlink>
      <w:r w:rsidRPr="0028016B">
        <w:rPr>
          <w:color w:val="000000"/>
          <w:sz w:val="23"/>
          <w:szCs w:val="23"/>
        </w:rPr>
        <w:t>)</w:t>
      </w:r>
    </w:p>
    <w:p w14:paraId="32CA1F7B" w14:textId="20C9F348" w:rsidR="00AB11A4" w:rsidRPr="0028016B" w:rsidRDefault="00AB11A4" w:rsidP="00AB11A4">
      <w:pPr>
        <w:numPr>
          <w:ilvl w:val="2"/>
          <w:numId w:val="10"/>
        </w:numPr>
        <w:tabs>
          <w:tab w:val="left" w:pos="900"/>
        </w:tabs>
        <w:rPr>
          <w:color w:val="000000"/>
          <w:sz w:val="23"/>
          <w:szCs w:val="23"/>
        </w:rPr>
      </w:pPr>
      <w:r w:rsidRPr="0028016B">
        <w:rPr>
          <w:color w:val="000000"/>
          <w:sz w:val="23"/>
          <w:szCs w:val="23"/>
        </w:rPr>
        <w:t xml:space="preserve">He everyone, </w:t>
      </w:r>
      <w:r w:rsidR="00D23537" w:rsidRPr="0028016B">
        <w:rPr>
          <w:color w:val="000000"/>
          <w:sz w:val="23"/>
          <w:szCs w:val="23"/>
        </w:rPr>
        <w:t>I’ve</w:t>
      </w:r>
      <w:r w:rsidRPr="0028016B">
        <w:rPr>
          <w:color w:val="000000"/>
          <w:sz w:val="23"/>
          <w:szCs w:val="23"/>
        </w:rPr>
        <w:t xml:space="preserve"> been old IRC was good this week. I could not make it, 2 new resolutions introduced. One in old business bylaws about time period for binding ballot question that was introduced in that past. The two new ones are for budget. We plan on passing those tonight. Another was trees regarding carbon neutrality.</w:t>
      </w:r>
    </w:p>
    <w:p w14:paraId="0F267E57" w14:textId="77777777" w:rsidR="00AB11A4" w:rsidRPr="0028016B" w:rsidRDefault="00AB11A4" w:rsidP="00AB11A4">
      <w:pPr>
        <w:numPr>
          <w:ilvl w:val="1"/>
          <w:numId w:val="10"/>
        </w:numPr>
        <w:tabs>
          <w:tab w:val="left" w:pos="900"/>
        </w:tabs>
        <w:rPr>
          <w:color w:val="000000"/>
          <w:sz w:val="23"/>
          <w:szCs w:val="23"/>
        </w:rPr>
      </w:pPr>
      <w:r w:rsidRPr="0028016B">
        <w:rPr>
          <w:color w:val="000000"/>
          <w:sz w:val="23"/>
          <w:szCs w:val="23"/>
        </w:rPr>
        <w:t>Academic Relations Officer –</w:t>
      </w:r>
      <w:r w:rsidRPr="0028016B">
        <w:rPr>
          <w:sz w:val="23"/>
          <w:szCs w:val="23"/>
        </w:rPr>
        <w:t>Jordan Schuler (</w:t>
      </w:r>
      <w:hyperlink r:id="rId12" w:history="1">
        <w:r w:rsidRPr="0028016B">
          <w:rPr>
            <w:rStyle w:val="Hyperlink"/>
            <w:sz w:val="23"/>
            <w:szCs w:val="23"/>
          </w:rPr>
          <w:t>jordschu@umich.edu</w:t>
        </w:r>
      </w:hyperlink>
      <w:r w:rsidRPr="0028016B">
        <w:rPr>
          <w:color w:val="000000"/>
          <w:sz w:val="23"/>
          <w:szCs w:val="23"/>
        </w:rPr>
        <w:t>)</w:t>
      </w:r>
    </w:p>
    <w:p w14:paraId="52C97C1D" w14:textId="2BDE0414" w:rsidR="00AB11A4" w:rsidRPr="0028016B" w:rsidRDefault="00AB11A4" w:rsidP="00AB11A4">
      <w:pPr>
        <w:numPr>
          <w:ilvl w:val="2"/>
          <w:numId w:val="10"/>
        </w:numPr>
        <w:tabs>
          <w:tab w:val="left" w:pos="900"/>
        </w:tabs>
        <w:rPr>
          <w:color w:val="000000"/>
          <w:sz w:val="23"/>
          <w:szCs w:val="23"/>
        </w:rPr>
      </w:pPr>
      <w:r w:rsidRPr="0028016B">
        <w:rPr>
          <w:color w:val="000000"/>
          <w:sz w:val="23"/>
          <w:szCs w:val="23"/>
        </w:rPr>
        <w:t xml:space="preserve">Hi all </w:t>
      </w:r>
      <w:r w:rsidR="00D23537" w:rsidRPr="0028016B">
        <w:rPr>
          <w:color w:val="000000"/>
          <w:sz w:val="23"/>
          <w:szCs w:val="23"/>
        </w:rPr>
        <w:t>I’m</w:t>
      </w:r>
      <w:r w:rsidRPr="0028016B">
        <w:rPr>
          <w:color w:val="000000"/>
          <w:sz w:val="23"/>
          <w:szCs w:val="23"/>
        </w:rPr>
        <w:t xml:space="preserve"> Jordan study PPE and Org Studies. I would like </w:t>
      </w:r>
      <w:r w:rsidR="00D23537" w:rsidRPr="0028016B">
        <w:rPr>
          <w:color w:val="000000"/>
          <w:sz w:val="23"/>
          <w:szCs w:val="23"/>
        </w:rPr>
        <w:t>to</w:t>
      </w:r>
      <w:r w:rsidRPr="0028016B">
        <w:rPr>
          <w:color w:val="000000"/>
          <w:sz w:val="23"/>
          <w:szCs w:val="23"/>
        </w:rPr>
        <w:t xml:space="preserve"> meet all of you. AAC was great this week as </w:t>
      </w:r>
      <w:r w:rsidR="00D23537" w:rsidRPr="0028016B">
        <w:rPr>
          <w:color w:val="000000"/>
          <w:sz w:val="23"/>
          <w:szCs w:val="23"/>
        </w:rPr>
        <w:t>usual,</w:t>
      </w:r>
      <w:r w:rsidRPr="0028016B">
        <w:rPr>
          <w:color w:val="000000"/>
          <w:sz w:val="23"/>
          <w:szCs w:val="23"/>
        </w:rPr>
        <w:t xml:space="preserve"> we spent some time building skills at the beginning,</w:t>
      </w:r>
      <w:r w:rsidR="00D23537" w:rsidRPr="0028016B">
        <w:rPr>
          <w:color w:val="000000"/>
          <w:sz w:val="23"/>
          <w:szCs w:val="23"/>
        </w:rPr>
        <w:t xml:space="preserve"> learning</w:t>
      </w:r>
      <w:r w:rsidRPr="0028016B">
        <w:rPr>
          <w:color w:val="000000"/>
          <w:sz w:val="23"/>
          <w:szCs w:val="23"/>
        </w:rPr>
        <w:t xml:space="preserve"> how to start a project</w:t>
      </w:r>
      <w:r w:rsidR="00D23537" w:rsidRPr="0028016B">
        <w:rPr>
          <w:color w:val="000000"/>
          <w:sz w:val="23"/>
          <w:szCs w:val="23"/>
        </w:rPr>
        <w:t xml:space="preserve"> as</w:t>
      </w:r>
      <w:r w:rsidRPr="0028016B">
        <w:rPr>
          <w:color w:val="000000"/>
          <w:sz w:val="23"/>
          <w:szCs w:val="23"/>
        </w:rPr>
        <w:t xml:space="preserve"> this will help streamline our committee. We picked up projects f</w:t>
      </w:r>
      <w:r w:rsidR="00D23537" w:rsidRPr="0028016B">
        <w:rPr>
          <w:color w:val="000000"/>
          <w:sz w:val="23"/>
          <w:szCs w:val="23"/>
        </w:rPr>
        <w:t>rom</w:t>
      </w:r>
      <w:r w:rsidRPr="0028016B">
        <w:rPr>
          <w:color w:val="000000"/>
          <w:sz w:val="23"/>
          <w:szCs w:val="23"/>
        </w:rPr>
        <w:t xml:space="preserve"> last week. We are working on Health Note, E textbooks,</w:t>
      </w:r>
      <w:r w:rsidR="00D23537" w:rsidRPr="0028016B">
        <w:rPr>
          <w:color w:val="000000"/>
          <w:sz w:val="23"/>
          <w:szCs w:val="23"/>
        </w:rPr>
        <w:t xml:space="preserve"> and</w:t>
      </w:r>
      <w:r w:rsidRPr="0028016B">
        <w:rPr>
          <w:color w:val="000000"/>
          <w:sz w:val="23"/>
          <w:szCs w:val="23"/>
        </w:rPr>
        <w:t xml:space="preserve"> Initiatives around election day. Its </w:t>
      </w:r>
      <w:r w:rsidR="00D23537" w:rsidRPr="0028016B">
        <w:rPr>
          <w:color w:val="000000"/>
          <w:sz w:val="23"/>
          <w:szCs w:val="23"/>
        </w:rPr>
        <w:t>tough</w:t>
      </w:r>
      <w:r w:rsidRPr="0028016B">
        <w:rPr>
          <w:color w:val="000000"/>
          <w:sz w:val="23"/>
          <w:szCs w:val="23"/>
        </w:rPr>
        <w:t xml:space="preserve"> to get no class on election day,</w:t>
      </w:r>
      <w:r w:rsidR="00D23537" w:rsidRPr="0028016B">
        <w:rPr>
          <w:color w:val="000000"/>
          <w:sz w:val="23"/>
          <w:szCs w:val="23"/>
        </w:rPr>
        <w:t xml:space="preserve"> but we are working actively on</w:t>
      </w:r>
      <w:r w:rsidRPr="0028016B">
        <w:rPr>
          <w:color w:val="000000"/>
          <w:sz w:val="23"/>
          <w:szCs w:val="23"/>
        </w:rPr>
        <w:t xml:space="preserve"> buses to </w:t>
      </w:r>
      <w:r w:rsidR="00D23537" w:rsidRPr="0028016B">
        <w:rPr>
          <w:color w:val="000000"/>
          <w:sz w:val="23"/>
          <w:szCs w:val="23"/>
        </w:rPr>
        <w:t>ballots</w:t>
      </w:r>
      <w:r w:rsidRPr="0028016B">
        <w:rPr>
          <w:color w:val="000000"/>
          <w:sz w:val="23"/>
          <w:szCs w:val="23"/>
        </w:rPr>
        <w:t xml:space="preserve">, absentee ballot drives, voting </w:t>
      </w:r>
      <w:r w:rsidR="00D23537" w:rsidRPr="0028016B">
        <w:rPr>
          <w:color w:val="000000"/>
          <w:sz w:val="23"/>
          <w:szCs w:val="23"/>
        </w:rPr>
        <w:t>location</w:t>
      </w:r>
      <w:r w:rsidRPr="0028016B">
        <w:rPr>
          <w:color w:val="000000"/>
          <w:sz w:val="23"/>
          <w:szCs w:val="23"/>
        </w:rPr>
        <w:t xml:space="preserve"> awareness. We are wait</w:t>
      </w:r>
      <w:r w:rsidR="00D23537" w:rsidRPr="0028016B">
        <w:rPr>
          <w:color w:val="000000"/>
          <w:sz w:val="23"/>
          <w:szCs w:val="23"/>
        </w:rPr>
        <w:t>ing</w:t>
      </w:r>
      <w:r w:rsidRPr="0028016B">
        <w:rPr>
          <w:color w:val="000000"/>
          <w:sz w:val="23"/>
          <w:szCs w:val="23"/>
        </w:rPr>
        <w:t xml:space="preserve"> for some </w:t>
      </w:r>
      <w:r w:rsidR="002D62A4" w:rsidRPr="0028016B">
        <w:rPr>
          <w:color w:val="000000"/>
          <w:sz w:val="23"/>
          <w:szCs w:val="23"/>
        </w:rPr>
        <w:t>additional</w:t>
      </w:r>
      <w:r w:rsidRPr="0028016B">
        <w:rPr>
          <w:color w:val="000000"/>
          <w:sz w:val="23"/>
          <w:szCs w:val="23"/>
        </w:rPr>
        <w:t xml:space="preserve"> resource on the foreign language project. D</w:t>
      </w:r>
      <w:r w:rsidR="00D23537" w:rsidRPr="0028016B">
        <w:rPr>
          <w:color w:val="000000"/>
          <w:sz w:val="23"/>
          <w:szCs w:val="23"/>
        </w:rPr>
        <w:t>anae</w:t>
      </w:r>
      <w:r w:rsidRPr="0028016B">
        <w:rPr>
          <w:color w:val="000000"/>
          <w:sz w:val="23"/>
          <w:szCs w:val="23"/>
        </w:rPr>
        <w:t xml:space="preserve"> and I met with Kelly</w:t>
      </w:r>
      <w:r w:rsidR="00D23537" w:rsidRPr="0028016B">
        <w:rPr>
          <w:color w:val="000000"/>
          <w:sz w:val="23"/>
          <w:szCs w:val="23"/>
        </w:rPr>
        <w:t xml:space="preserve"> she was very</w:t>
      </w:r>
      <w:r w:rsidRPr="0028016B">
        <w:rPr>
          <w:color w:val="000000"/>
          <w:sz w:val="23"/>
          <w:szCs w:val="23"/>
        </w:rPr>
        <w:t xml:space="preserve"> helpful for projects. </w:t>
      </w:r>
    </w:p>
    <w:p w14:paraId="16AB3A55" w14:textId="77777777" w:rsidR="00AB11A4" w:rsidRPr="0028016B" w:rsidRDefault="00AB11A4" w:rsidP="00AB11A4">
      <w:pPr>
        <w:numPr>
          <w:ilvl w:val="1"/>
          <w:numId w:val="10"/>
        </w:numPr>
        <w:tabs>
          <w:tab w:val="left" w:pos="900"/>
        </w:tabs>
        <w:rPr>
          <w:color w:val="000000"/>
          <w:sz w:val="23"/>
          <w:szCs w:val="23"/>
        </w:rPr>
      </w:pPr>
      <w:r w:rsidRPr="0028016B">
        <w:rPr>
          <w:color w:val="000000"/>
          <w:sz w:val="23"/>
          <w:szCs w:val="23"/>
        </w:rPr>
        <w:t>External Relations Officer – Kevan Casson (</w:t>
      </w:r>
      <w:hyperlink r:id="rId13" w:history="1">
        <w:r w:rsidRPr="0028016B">
          <w:rPr>
            <w:rStyle w:val="Hyperlink"/>
            <w:sz w:val="23"/>
            <w:szCs w:val="23"/>
          </w:rPr>
          <w:t>kecasson@umich.edu</w:t>
        </w:r>
      </w:hyperlink>
      <w:r w:rsidRPr="0028016B">
        <w:rPr>
          <w:color w:val="000000"/>
          <w:sz w:val="23"/>
          <w:szCs w:val="23"/>
        </w:rPr>
        <w:t>)</w:t>
      </w:r>
    </w:p>
    <w:p w14:paraId="41E98188" w14:textId="67EE1D84" w:rsidR="00AB11A4" w:rsidRPr="0028016B" w:rsidRDefault="00AB11A4" w:rsidP="00AB11A4">
      <w:pPr>
        <w:numPr>
          <w:ilvl w:val="2"/>
          <w:numId w:val="10"/>
        </w:numPr>
        <w:tabs>
          <w:tab w:val="left" w:pos="900"/>
        </w:tabs>
        <w:rPr>
          <w:color w:val="000000"/>
          <w:sz w:val="23"/>
          <w:szCs w:val="23"/>
        </w:rPr>
      </w:pPr>
      <w:r w:rsidRPr="0028016B">
        <w:rPr>
          <w:color w:val="000000"/>
          <w:sz w:val="23"/>
          <w:szCs w:val="23"/>
        </w:rPr>
        <w:t>Gupta:</w:t>
      </w:r>
      <w:r w:rsidR="00D23537" w:rsidRPr="0028016B">
        <w:rPr>
          <w:color w:val="000000"/>
          <w:sz w:val="23"/>
          <w:szCs w:val="23"/>
        </w:rPr>
        <w:t xml:space="preserve"> Kevan</w:t>
      </w:r>
      <w:r w:rsidRPr="0028016B">
        <w:rPr>
          <w:color w:val="000000"/>
          <w:sz w:val="23"/>
          <w:szCs w:val="23"/>
        </w:rPr>
        <w:t xml:space="preserve"> is ERO, in COMM we talked about apparel and merchandise for SG. We talked about </w:t>
      </w:r>
      <w:r w:rsidR="00D23537" w:rsidRPr="0028016B">
        <w:rPr>
          <w:color w:val="000000"/>
          <w:sz w:val="23"/>
          <w:szCs w:val="23"/>
        </w:rPr>
        <w:t>brochure</w:t>
      </w:r>
      <w:r w:rsidRPr="0028016B">
        <w:rPr>
          <w:color w:val="000000"/>
          <w:sz w:val="23"/>
          <w:szCs w:val="23"/>
        </w:rPr>
        <w:t xml:space="preserve"> idea for new people to the government, talk about </w:t>
      </w:r>
      <w:r w:rsidR="00D23537" w:rsidRPr="0028016B">
        <w:rPr>
          <w:color w:val="000000"/>
          <w:sz w:val="23"/>
          <w:szCs w:val="23"/>
        </w:rPr>
        <w:t>committees</w:t>
      </w:r>
      <w:r w:rsidRPr="0028016B">
        <w:rPr>
          <w:color w:val="000000"/>
          <w:sz w:val="23"/>
          <w:szCs w:val="23"/>
        </w:rPr>
        <w:t xml:space="preserve"> and positions you can hold, what </w:t>
      </w:r>
      <w:r w:rsidR="00D23537" w:rsidRPr="0028016B">
        <w:rPr>
          <w:color w:val="000000"/>
          <w:sz w:val="23"/>
          <w:szCs w:val="23"/>
        </w:rPr>
        <w:t>E-</w:t>
      </w:r>
      <w:r w:rsidRPr="0028016B">
        <w:rPr>
          <w:color w:val="000000"/>
          <w:sz w:val="23"/>
          <w:szCs w:val="23"/>
        </w:rPr>
        <w:t xml:space="preserve">board does, how the government is structured. We have some great new social media things coming up, we would </w:t>
      </w:r>
      <w:r w:rsidR="00D23537" w:rsidRPr="0028016B">
        <w:rPr>
          <w:color w:val="000000"/>
          <w:sz w:val="23"/>
          <w:szCs w:val="23"/>
        </w:rPr>
        <w:t>love</w:t>
      </w:r>
      <w:r w:rsidRPr="0028016B">
        <w:rPr>
          <w:color w:val="000000"/>
          <w:sz w:val="23"/>
          <w:szCs w:val="23"/>
        </w:rPr>
        <w:t xml:space="preserve"> </w:t>
      </w:r>
      <w:r w:rsidR="00D23537" w:rsidRPr="0028016B">
        <w:rPr>
          <w:color w:val="000000"/>
          <w:sz w:val="23"/>
          <w:szCs w:val="23"/>
        </w:rPr>
        <w:t xml:space="preserve">to </w:t>
      </w:r>
      <w:r w:rsidRPr="0028016B">
        <w:rPr>
          <w:color w:val="000000"/>
          <w:sz w:val="23"/>
          <w:szCs w:val="23"/>
        </w:rPr>
        <w:t>help you</w:t>
      </w:r>
      <w:r w:rsidR="00D23537" w:rsidRPr="0028016B">
        <w:rPr>
          <w:color w:val="000000"/>
          <w:sz w:val="23"/>
          <w:szCs w:val="23"/>
        </w:rPr>
        <w:t xml:space="preserve"> with advertising</w:t>
      </w:r>
      <w:r w:rsidRPr="0028016B">
        <w:rPr>
          <w:color w:val="000000"/>
          <w:sz w:val="23"/>
          <w:szCs w:val="23"/>
        </w:rPr>
        <w:t>.</w:t>
      </w:r>
    </w:p>
    <w:p w14:paraId="361B1027" w14:textId="77777777" w:rsidR="00AB11A4" w:rsidRPr="0028016B" w:rsidRDefault="00AB11A4" w:rsidP="00AB11A4">
      <w:pPr>
        <w:numPr>
          <w:ilvl w:val="1"/>
          <w:numId w:val="10"/>
        </w:numPr>
        <w:tabs>
          <w:tab w:val="left" w:pos="900"/>
        </w:tabs>
        <w:rPr>
          <w:color w:val="000000"/>
          <w:sz w:val="23"/>
          <w:szCs w:val="23"/>
        </w:rPr>
      </w:pPr>
      <w:r w:rsidRPr="0028016B">
        <w:rPr>
          <w:color w:val="000000"/>
          <w:sz w:val="23"/>
          <w:szCs w:val="23"/>
        </w:rPr>
        <w:t>Student Life Relations Officer –</w:t>
      </w:r>
      <w:r w:rsidRPr="0028016B">
        <w:rPr>
          <w:sz w:val="23"/>
          <w:szCs w:val="23"/>
        </w:rPr>
        <w:t xml:space="preserve">Gurliv Chahal </w:t>
      </w:r>
      <w:r w:rsidRPr="0028016B">
        <w:rPr>
          <w:color w:val="000000"/>
          <w:sz w:val="23"/>
          <w:szCs w:val="23"/>
        </w:rPr>
        <w:t>(</w:t>
      </w:r>
      <w:hyperlink r:id="rId14" w:history="1">
        <w:r w:rsidRPr="0028016B">
          <w:rPr>
            <w:rStyle w:val="Hyperlink"/>
            <w:sz w:val="23"/>
            <w:szCs w:val="23"/>
          </w:rPr>
          <w:t>gkc@umich.edu</w:t>
        </w:r>
      </w:hyperlink>
      <w:r w:rsidRPr="0028016B">
        <w:rPr>
          <w:color w:val="000000"/>
          <w:sz w:val="23"/>
          <w:szCs w:val="23"/>
        </w:rPr>
        <w:t>)</w:t>
      </w:r>
    </w:p>
    <w:p w14:paraId="47478887" w14:textId="6F4839CC" w:rsidR="00AB11A4" w:rsidRPr="0028016B" w:rsidRDefault="00AB11A4" w:rsidP="00AB11A4">
      <w:pPr>
        <w:numPr>
          <w:ilvl w:val="2"/>
          <w:numId w:val="10"/>
        </w:numPr>
        <w:tabs>
          <w:tab w:val="left" w:pos="900"/>
        </w:tabs>
        <w:rPr>
          <w:color w:val="000000"/>
          <w:sz w:val="23"/>
          <w:szCs w:val="23"/>
        </w:rPr>
      </w:pPr>
      <w:r w:rsidRPr="0028016B">
        <w:rPr>
          <w:color w:val="000000"/>
          <w:sz w:val="23"/>
          <w:szCs w:val="23"/>
        </w:rPr>
        <w:t>I am Gurliv she</w:t>
      </w:r>
      <w:r w:rsidR="002B4AF8" w:rsidRPr="0028016B">
        <w:rPr>
          <w:color w:val="000000"/>
          <w:sz w:val="23"/>
          <w:szCs w:val="23"/>
        </w:rPr>
        <w:t>/</w:t>
      </w:r>
      <w:r w:rsidRPr="0028016B">
        <w:rPr>
          <w:color w:val="000000"/>
          <w:sz w:val="23"/>
          <w:szCs w:val="23"/>
        </w:rPr>
        <w:t>her</w:t>
      </w:r>
      <w:r w:rsidR="002B4AF8" w:rsidRPr="0028016B">
        <w:rPr>
          <w:color w:val="000000"/>
          <w:sz w:val="23"/>
          <w:szCs w:val="23"/>
        </w:rPr>
        <w:t>/</w:t>
      </w:r>
      <w:r w:rsidRPr="0028016B">
        <w:rPr>
          <w:color w:val="000000"/>
          <w:sz w:val="23"/>
          <w:szCs w:val="23"/>
        </w:rPr>
        <w:t xml:space="preserve">hers, SLC was </w:t>
      </w:r>
      <w:r w:rsidR="002B4AF8" w:rsidRPr="0028016B">
        <w:rPr>
          <w:color w:val="000000"/>
          <w:sz w:val="23"/>
          <w:szCs w:val="23"/>
        </w:rPr>
        <w:t>amazing</w:t>
      </w:r>
      <w:r w:rsidRPr="0028016B">
        <w:rPr>
          <w:color w:val="000000"/>
          <w:sz w:val="23"/>
          <w:szCs w:val="23"/>
        </w:rPr>
        <w:t xml:space="preserve"> this week. I was not </w:t>
      </w:r>
      <w:r w:rsidR="002B4AF8" w:rsidRPr="0028016B">
        <w:rPr>
          <w:color w:val="000000"/>
          <w:sz w:val="23"/>
          <w:szCs w:val="23"/>
        </w:rPr>
        <w:t>feeling</w:t>
      </w:r>
      <w:r w:rsidRPr="0028016B">
        <w:rPr>
          <w:color w:val="000000"/>
          <w:sz w:val="23"/>
          <w:szCs w:val="23"/>
        </w:rPr>
        <w:t xml:space="preserve"> </w:t>
      </w:r>
      <w:r w:rsidR="002B4AF8" w:rsidRPr="0028016B">
        <w:rPr>
          <w:color w:val="000000"/>
          <w:sz w:val="23"/>
          <w:szCs w:val="23"/>
        </w:rPr>
        <w:t>well before</w:t>
      </w:r>
      <w:r w:rsidRPr="0028016B">
        <w:rPr>
          <w:color w:val="000000"/>
          <w:sz w:val="23"/>
          <w:szCs w:val="23"/>
        </w:rPr>
        <w:t xml:space="preserve"> </w:t>
      </w:r>
      <w:r w:rsidR="002B4AF8" w:rsidRPr="0028016B">
        <w:rPr>
          <w:color w:val="000000"/>
          <w:sz w:val="23"/>
          <w:szCs w:val="23"/>
        </w:rPr>
        <w:t>but</w:t>
      </w:r>
      <w:r w:rsidRPr="0028016B">
        <w:rPr>
          <w:color w:val="000000"/>
          <w:sz w:val="23"/>
          <w:szCs w:val="23"/>
        </w:rPr>
        <w:t xml:space="preserve"> then afterward</w:t>
      </w:r>
      <w:r w:rsidR="002B4AF8" w:rsidRPr="0028016B">
        <w:rPr>
          <w:color w:val="000000"/>
          <w:sz w:val="23"/>
          <w:szCs w:val="23"/>
        </w:rPr>
        <w:t>s SLC made me feel so great</w:t>
      </w:r>
      <w:r w:rsidRPr="0028016B">
        <w:rPr>
          <w:color w:val="000000"/>
          <w:sz w:val="23"/>
          <w:szCs w:val="23"/>
        </w:rPr>
        <w:t xml:space="preserve">. </w:t>
      </w:r>
      <w:r w:rsidRPr="0028016B">
        <w:rPr>
          <w:color w:val="000000"/>
          <w:sz w:val="23"/>
          <w:szCs w:val="23"/>
        </w:rPr>
        <w:lastRenderedPageBreak/>
        <w:t>I left feeling so much better</w:t>
      </w:r>
      <w:r w:rsidR="002B4AF8" w:rsidRPr="0028016B">
        <w:rPr>
          <w:color w:val="000000"/>
          <w:sz w:val="23"/>
          <w:szCs w:val="23"/>
        </w:rPr>
        <w:t>!</w:t>
      </w:r>
      <w:r w:rsidRPr="0028016B">
        <w:rPr>
          <w:color w:val="000000"/>
          <w:sz w:val="23"/>
          <w:szCs w:val="23"/>
        </w:rPr>
        <w:t xml:space="preserve"> We did something </w:t>
      </w:r>
      <w:r w:rsidR="002B4AF8" w:rsidRPr="0028016B">
        <w:rPr>
          <w:color w:val="000000"/>
          <w:sz w:val="23"/>
          <w:szCs w:val="23"/>
        </w:rPr>
        <w:t>different</w:t>
      </w:r>
      <w:r w:rsidRPr="0028016B">
        <w:rPr>
          <w:color w:val="000000"/>
          <w:sz w:val="23"/>
          <w:szCs w:val="23"/>
        </w:rPr>
        <w:t xml:space="preserve">, we went around and talked about </w:t>
      </w:r>
      <w:r w:rsidR="002B4AF8" w:rsidRPr="0028016B">
        <w:rPr>
          <w:color w:val="000000"/>
          <w:sz w:val="23"/>
          <w:szCs w:val="23"/>
        </w:rPr>
        <w:t>everyone’s</w:t>
      </w:r>
      <w:r w:rsidRPr="0028016B">
        <w:rPr>
          <w:color w:val="000000"/>
          <w:sz w:val="23"/>
          <w:szCs w:val="23"/>
        </w:rPr>
        <w:t xml:space="preserve"> ideas, what we wanted to change on campus. To name a few, Alex</w:t>
      </w:r>
      <w:r w:rsidR="002B4AF8" w:rsidRPr="0028016B">
        <w:rPr>
          <w:color w:val="000000"/>
          <w:sz w:val="23"/>
          <w:szCs w:val="23"/>
        </w:rPr>
        <w:t>:</w:t>
      </w:r>
      <w:r w:rsidRPr="0028016B">
        <w:rPr>
          <w:color w:val="000000"/>
          <w:sz w:val="23"/>
          <w:szCs w:val="23"/>
        </w:rPr>
        <w:t xml:space="preserve"> food insecurity, Anna</w:t>
      </w:r>
      <w:r w:rsidR="002B4AF8" w:rsidRPr="0028016B">
        <w:rPr>
          <w:color w:val="000000"/>
          <w:sz w:val="23"/>
          <w:szCs w:val="23"/>
        </w:rPr>
        <w:t>:</w:t>
      </w:r>
      <w:r w:rsidRPr="0028016B">
        <w:rPr>
          <w:color w:val="000000"/>
          <w:sz w:val="23"/>
          <w:szCs w:val="23"/>
        </w:rPr>
        <w:t xml:space="preserve"> resolution on campus sexual </w:t>
      </w:r>
      <w:r w:rsidR="002B4AF8" w:rsidRPr="0028016B">
        <w:rPr>
          <w:color w:val="000000"/>
          <w:sz w:val="23"/>
          <w:szCs w:val="23"/>
        </w:rPr>
        <w:t>assault</w:t>
      </w:r>
      <w:r w:rsidRPr="0028016B">
        <w:rPr>
          <w:color w:val="000000"/>
          <w:sz w:val="23"/>
          <w:szCs w:val="23"/>
        </w:rPr>
        <w:t>, Allie</w:t>
      </w:r>
      <w:r w:rsidR="002B4AF8" w:rsidRPr="0028016B">
        <w:rPr>
          <w:color w:val="000000"/>
          <w:sz w:val="23"/>
          <w:szCs w:val="23"/>
        </w:rPr>
        <w:t>:</w:t>
      </w:r>
      <w:r w:rsidRPr="0028016B">
        <w:rPr>
          <w:color w:val="000000"/>
          <w:sz w:val="23"/>
          <w:szCs w:val="23"/>
        </w:rPr>
        <w:t xml:space="preserve"> healthy </w:t>
      </w:r>
      <w:r w:rsidR="002B4AF8" w:rsidRPr="0028016B">
        <w:rPr>
          <w:color w:val="000000"/>
          <w:sz w:val="23"/>
          <w:szCs w:val="23"/>
        </w:rPr>
        <w:t>sustainability</w:t>
      </w:r>
      <w:r w:rsidRPr="0028016B">
        <w:rPr>
          <w:color w:val="000000"/>
          <w:sz w:val="23"/>
          <w:szCs w:val="23"/>
        </w:rPr>
        <w:t xml:space="preserve"> </w:t>
      </w:r>
      <w:r w:rsidR="002B4AF8" w:rsidRPr="0028016B">
        <w:rPr>
          <w:color w:val="000000"/>
          <w:sz w:val="23"/>
          <w:szCs w:val="23"/>
        </w:rPr>
        <w:t>recipes</w:t>
      </w:r>
      <w:r w:rsidRPr="0028016B">
        <w:rPr>
          <w:color w:val="000000"/>
          <w:sz w:val="23"/>
          <w:szCs w:val="23"/>
        </w:rPr>
        <w:t>, Sofia</w:t>
      </w:r>
      <w:r w:rsidR="002B4AF8" w:rsidRPr="0028016B">
        <w:rPr>
          <w:color w:val="000000"/>
          <w:sz w:val="23"/>
          <w:szCs w:val="23"/>
        </w:rPr>
        <w:t>:</w:t>
      </w:r>
      <w:r w:rsidRPr="0028016B">
        <w:rPr>
          <w:color w:val="000000"/>
          <w:sz w:val="23"/>
          <w:szCs w:val="23"/>
        </w:rPr>
        <w:t xml:space="preserve"> </w:t>
      </w:r>
      <w:r w:rsidR="002B4AF8" w:rsidRPr="0028016B">
        <w:rPr>
          <w:color w:val="000000"/>
          <w:sz w:val="23"/>
          <w:szCs w:val="23"/>
        </w:rPr>
        <w:t>communicate</w:t>
      </w:r>
      <w:r w:rsidRPr="0028016B">
        <w:rPr>
          <w:color w:val="000000"/>
          <w:sz w:val="23"/>
          <w:szCs w:val="23"/>
        </w:rPr>
        <w:t xml:space="preserve"> with student body on event on and off campus, Joseph</w:t>
      </w:r>
      <w:r w:rsidR="002B4AF8" w:rsidRPr="0028016B">
        <w:rPr>
          <w:color w:val="000000"/>
          <w:sz w:val="23"/>
          <w:szCs w:val="23"/>
        </w:rPr>
        <w:t>:</w:t>
      </w:r>
      <w:r w:rsidRPr="0028016B">
        <w:rPr>
          <w:color w:val="000000"/>
          <w:sz w:val="23"/>
          <w:szCs w:val="23"/>
        </w:rPr>
        <w:t xml:space="preserve"> having more </w:t>
      </w:r>
      <w:r w:rsidR="002B4AF8" w:rsidRPr="0028016B">
        <w:rPr>
          <w:color w:val="000000"/>
          <w:sz w:val="23"/>
          <w:szCs w:val="23"/>
        </w:rPr>
        <w:t>areas</w:t>
      </w:r>
      <w:r w:rsidRPr="0028016B">
        <w:rPr>
          <w:color w:val="000000"/>
          <w:sz w:val="23"/>
          <w:szCs w:val="23"/>
        </w:rPr>
        <w:t xml:space="preserve"> of seating outside of classrooms, Natalie</w:t>
      </w:r>
      <w:r w:rsidR="002B4AF8" w:rsidRPr="0028016B">
        <w:rPr>
          <w:color w:val="000000"/>
          <w:sz w:val="23"/>
          <w:szCs w:val="23"/>
        </w:rPr>
        <w:t>:</w:t>
      </w:r>
      <w:r w:rsidRPr="0028016B">
        <w:rPr>
          <w:color w:val="000000"/>
          <w:sz w:val="23"/>
          <w:szCs w:val="23"/>
        </w:rPr>
        <w:t xml:space="preserve"> wants </w:t>
      </w:r>
      <w:r w:rsidR="002B4AF8" w:rsidRPr="0028016B">
        <w:rPr>
          <w:color w:val="000000"/>
          <w:sz w:val="23"/>
          <w:szCs w:val="23"/>
        </w:rPr>
        <w:t>recycling</w:t>
      </w:r>
      <w:r w:rsidRPr="0028016B">
        <w:rPr>
          <w:color w:val="000000"/>
          <w:sz w:val="23"/>
          <w:szCs w:val="23"/>
        </w:rPr>
        <w:t xml:space="preserve"> stations outside. We have lots of </w:t>
      </w:r>
      <w:r w:rsidR="002B4AF8" w:rsidRPr="0028016B">
        <w:rPr>
          <w:color w:val="000000"/>
          <w:sz w:val="23"/>
          <w:szCs w:val="23"/>
        </w:rPr>
        <w:t>cool</w:t>
      </w:r>
      <w:r w:rsidRPr="0028016B">
        <w:rPr>
          <w:color w:val="000000"/>
          <w:sz w:val="23"/>
          <w:szCs w:val="23"/>
        </w:rPr>
        <w:t xml:space="preserve"> ideas, we are working on pumpkinpalooza,</w:t>
      </w:r>
      <w:r w:rsidR="002B4AF8" w:rsidRPr="0028016B">
        <w:rPr>
          <w:color w:val="000000"/>
          <w:sz w:val="23"/>
          <w:szCs w:val="23"/>
        </w:rPr>
        <w:t xml:space="preserve"> as well as</w:t>
      </w:r>
      <w:r w:rsidRPr="0028016B">
        <w:rPr>
          <w:color w:val="000000"/>
          <w:sz w:val="23"/>
          <w:szCs w:val="23"/>
        </w:rPr>
        <w:t xml:space="preserve"> basketball tickets</w:t>
      </w:r>
    </w:p>
    <w:p w14:paraId="1E4D6D26" w14:textId="72B1D7AD" w:rsidR="00AB11A4" w:rsidRPr="0028016B" w:rsidRDefault="00AB11A4" w:rsidP="00AB11A4">
      <w:pPr>
        <w:numPr>
          <w:ilvl w:val="3"/>
          <w:numId w:val="10"/>
        </w:numPr>
        <w:tabs>
          <w:tab w:val="left" w:pos="900"/>
        </w:tabs>
        <w:rPr>
          <w:color w:val="000000"/>
          <w:sz w:val="23"/>
          <w:szCs w:val="23"/>
        </w:rPr>
      </w:pPr>
      <w:r w:rsidRPr="0028016B">
        <w:rPr>
          <w:color w:val="000000"/>
          <w:sz w:val="23"/>
          <w:szCs w:val="23"/>
        </w:rPr>
        <w:t xml:space="preserve">Bonde: did you know since CATS nominations are tonight, you can nominate yourself if you want to be nominated, or text </w:t>
      </w:r>
      <w:r w:rsidR="002B4AF8" w:rsidRPr="0028016B">
        <w:rPr>
          <w:color w:val="000000"/>
          <w:sz w:val="23"/>
          <w:szCs w:val="23"/>
        </w:rPr>
        <w:t>anyone</w:t>
      </w:r>
      <w:r w:rsidRPr="0028016B">
        <w:rPr>
          <w:color w:val="000000"/>
          <w:sz w:val="23"/>
          <w:szCs w:val="23"/>
        </w:rPr>
        <w:t xml:space="preserve"> else for you?</w:t>
      </w:r>
    </w:p>
    <w:p w14:paraId="1B6116EF" w14:textId="186B2253" w:rsidR="00AB11A4" w:rsidRPr="0028016B" w:rsidRDefault="002B4AF8" w:rsidP="00AB11A4">
      <w:pPr>
        <w:numPr>
          <w:ilvl w:val="4"/>
          <w:numId w:val="10"/>
        </w:numPr>
        <w:tabs>
          <w:tab w:val="left" w:pos="900"/>
        </w:tabs>
        <w:rPr>
          <w:color w:val="000000"/>
          <w:sz w:val="23"/>
          <w:szCs w:val="23"/>
        </w:rPr>
      </w:pPr>
      <w:r w:rsidRPr="0028016B">
        <w:rPr>
          <w:color w:val="000000"/>
          <w:sz w:val="23"/>
          <w:szCs w:val="23"/>
        </w:rPr>
        <w:t>Chahal</w:t>
      </w:r>
      <w:r w:rsidR="00AB11A4" w:rsidRPr="0028016B">
        <w:rPr>
          <w:color w:val="000000"/>
          <w:sz w:val="23"/>
          <w:szCs w:val="23"/>
        </w:rPr>
        <w:t xml:space="preserve"> did know that</w:t>
      </w:r>
    </w:p>
    <w:p w14:paraId="76B99747" w14:textId="61109A2D" w:rsidR="00AB11A4" w:rsidRPr="0028016B" w:rsidRDefault="00AB11A4" w:rsidP="00AB11A4">
      <w:pPr>
        <w:numPr>
          <w:ilvl w:val="1"/>
          <w:numId w:val="10"/>
        </w:numPr>
        <w:tabs>
          <w:tab w:val="left" w:pos="900"/>
        </w:tabs>
        <w:rPr>
          <w:color w:val="000000"/>
          <w:sz w:val="23"/>
          <w:szCs w:val="23"/>
          <w:lang w:val="es-ES"/>
        </w:rPr>
      </w:pPr>
      <w:r w:rsidRPr="0028016B">
        <w:rPr>
          <w:color w:val="000000"/>
          <w:sz w:val="23"/>
          <w:szCs w:val="23"/>
          <w:lang w:val="es-ES"/>
        </w:rPr>
        <w:t>Secretary – Nic</w:t>
      </w:r>
      <w:r w:rsidRPr="0028016B">
        <w:rPr>
          <w:sz w:val="23"/>
          <w:szCs w:val="23"/>
          <w:lang w:val="es-ES"/>
        </w:rPr>
        <w:t xml:space="preserve">olas Pereira </w:t>
      </w:r>
      <w:r w:rsidRPr="0028016B">
        <w:rPr>
          <w:color w:val="000000"/>
          <w:sz w:val="23"/>
          <w:szCs w:val="23"/>
          <w:lang w:val="es-ES"/>
        </w:rPr>
        <w:t>(</w:t>
      </w:r>
      <w:hyperlink r:id="rId15" w:history="1">
        <w:r w:rsidRPr="0028016B">
          <w:rPr>
            <w:rStyle w:val="Hyperlink"/>
            <w:sz w:val="23"/>
            <w:szCs w:val="23"/>
            <w:lang w:val="es-ES"/>
          </w:rPr>
          <w:t>nlpereir@umich.edu</w:t>
        </w:r>
      </w:hyperlink>
      <w:r w:rsidRPr="0028016B">
        <w:rPr>
          <w:color w:val="000000"/>
          <w:sz w:val="23"/>
          <w:szCs w:val="23"/>
          <w:lang w:val="es-ES"/>
        </w:rPr>
        <w:t>)</w:t>
      </w:r>
    </w:p>
    <w:p w14:paraId="54F789E3" w14:textId="3689758C" w:rsidR="002B4AF8" w:rsidRPr="0028016B" w:rsidRDefault="002B4AF8" w:rsidP="002B4AF8">
      <w:pPr>
        <w:numPr>
          <w:ilvl w:val="2"/>
          <w:numId w:val="10"/>
        </w:numPr>
        <w:tabs>
          <w:tab w:val="left" w:pos="900"/>
        </w:tabs>
        <w:rPr>
          <w:color w:val="000000"/>
          <w:sz w:val="23"/>
          <w:szCs w:val="23"/>
        </w:rPr>
      </w:pPr>
      <w:r w:rsidRPr="0028016B">
        <w:rPr>
          <w:color w:val="000000"/>
          <w:sz w:val="23"/>
          <w:szCs w:val="23"/>
        </w:rPr>
        <w:t>Hello everyone. As usual please continue attending your office hours. If you cannot make it to your office hours, please find a replacement. If you are a constituent, please see me after meeting so I can record your attendance.</w:t>
      </w:r>
    </w:p>
    <w:p w14:paraId="48ED716F" w14:textId="631E9A5B" w:rsidR="00AB11A4" w:rsidRPr="0028016B" w:rsidRDefault="00AB11A4" w:rsidP="002B4AF8">
      <w:pPr>
        <w:numPr>
          <w:ilvl w:val="3"/>
          <w:numId w:val="10"/>
        </w:numPr>
        <w:tabs>
          <w:tab w:val="left" w:pos="900"/>
        </w:tabs>
        <w:rPr>
          <w:color w:val="000000"/>
          <w:sz w:val="23"/>
          <w:szCs w:val="23"/>
        </w:rPr>
      </w:pPr>
      <w:r w:rsidRPr="0028016B">
        <w:rPr>
          <w:color w:val="000000"/>
          <w:sz w:val="23"/>
          <w:szCs w:val="23"/>
        </w:rPr>
        <w:t>Sam</w:t>
      </w:r>
      <w:r w:rsidR="002B4AF8" w:rsidRPr="0028016B">
        <w:rPr>
          <w:color w:val="000000"/>
          <w:sz w:val="23"/>
          <w:szCs w:val="23"/>
        </w:rPr>
        <w:t>: can you put your</w:t>
      </w:r>
      <w:r w:rsidRPr="0028016B">
        <w:rPr>
          <w:color w:val="000000"/>
          <w:sz w:val="23"/>
          <w:szCs w:val="23"/>
        </w:rPr>
        <w:t xml:space="preserve"> on number on board</w:t>
      </w:r>
      <w:r w:rsidR="002B4AF8" w:rsidRPr="0028016B">
        <w:rPr>
          <w:color w:val="000000"/>
          <w:sz w:val="23"/>
          <w:szCs w:val="23"/>
        </w:rPr>
        <w:t xml:space="preserve"> also I cannot see that number.</w:t>
      </w:r>
    </w:p>
    <w:p w14:paraId="582585DE" w14:textId="526F5626" w:rsidR="00AB11A4" w:rsidRPr="0028016B" w:rsidRDefault="002B4AF8" w:rsidP="002B4AF8">
      <w:pPr>
        <w:numPr>
          <w:ilvl w:val="3"/>
          <w:numId w:val="10"/>
        </w:numPr>
        <w:tabs>
          <w:tab w:val="left" w:pos="900"/>
        </w:tabs>
        <w:rPr>
          <w:color w:val="000000"/>
          <w:sz w:val="23"/>
          <w:szCs w:val="23"/>
        </w:rPr>
      </w:pPr>
      <w:r w:rsidRPr="0028016B">
        <w:rPr>
          <w:color w:val="000000"/>
          <w:sz w:val="23"/>
          <w:szCs w:val="23"/>
        </w:rPr>
        <w:t>Sims:</w:t>
      </w:r>
      <w:r w:rsidR="00AB11A4" w:rsidRPr="0028016B">
        <w:rPr>
          <w:color w:val="000000"/>
          <w:sz w:val="23"/>
          <w:szCs w:val="23"/>
        </w:rPr>
        <w:t xml:space="preserve"> please put number on board</w:t>
      </w:r>
    </w:p>
    <w:p w14:paraId="1448C4ED" w14:textId="33575653" w:rsidR="002B4AF8" w:rsidRPr="0028016B" w:rsidRDefault="002B4AF8" w:rsidP="002B4AF8">
      <w:pPr>
        <w:numPr>
          <w:ilvl w:val="4"/>
          <w:numId w:val="10"/>
        </w:numPr>
        <w:tabs>
          <w:tab w:val="left" w:pos="900"/>
        </w:tabs>
        <w:rPr>
          <w:color w:val="000000"/>
          <w:sz w:val="23"/>
          <w:szCs w:val="23"/>
        </w:rPr>
      </w:pPr>
      <w:r w:rsidRPr="0028016B">
        <w:rPr>
          <w:color w:val="000000"/>
          <w:sz w:val="23"/>
          <w:szCs w:val="23"/>
        </w:rPr>
        <w:t>Pereira: Done!</w:t>
      </w:r>
    </w:p>
    <w:p w14:paraId="328D679F" w14:textId="77777777" w:rsidR="00AB11A4" w:rsidRPr="0028016B" w:rsidRDefault="00AB11A4" w:rsidP="00AB11A4">
      <w:pPr>
        <w:numPr>
          <w:ilvl w:val="0"/>
          <w:numId w:val="10"/>
        </w:numPr>
        <w:tabs>
          <w:tab w:val="left" w:pos="900"/>
        </w:tabs>
        <w:rPr>
          <w:color w:val="000000"/>
        </w:rPr>
      </w:pPr>
      <w:r w:rsidRPr="0028016B">
        <w:rPr>
          <w:color w:val="000000"/>
          <w:sz w:val="23"/>
          <w:szCs w:val="23"/>
        </w:rPr>
        <w:t>Committee Reports</w:t>
      </w:r>
    </w:p>
    <w:p w14:paraId="75CD0DA9" w14:textId="77777777" w:rsidR="00AB11A4" w:rsidRPr="0028016B" w:rsidRDefault="00AB11A4" w:rsidP="00AB11A4">
      <w:pPr>
        <w:numPr>
          <w:ilvl w:val="1"/>
          <w:numId w:val="10"/>
        </w:numPr>
        <w:tabs>
          <w:tab w:val="left" w:pos="900"/>
        </w:tabs>
        <w:rPr>
          <w:color w:val="000000"/>
          <w:sz w:val="23"/>
          <w:szCs w:val="23"/>
        </w:rPr>
      </w:pPr>
      <w:r w:rsidRPr="0028016B">
        <w:rPr>
          <w:color w:val="000000"/>
          <w:sz w:val="23"/>
          <w:szCs w:val="23"/>
        </w:rPr>
        <w:t xml:space="preserve">Appointments Committee – </w:t>
      </w:r>
      <w:r w:rsidRPr="0028016B">
        <w:rPr>
          <w:sz w:val="23"/>
          <w:szCs w:val="23"/>
        </w:rPr>
        <w:t xml:space="preserve">Emma Rose </w:t>
      </w:r>
      <w:r w:rsidRPr="0028016B">
        <w:rPr>
          <w:color w:val="000000"/>
          <w:sz w:val="23"/>
          <w:szCs w:val="23"/>
        </w:rPr>
        <w:t>(</w:t>
      </w:r>
      <w:hyperlink r:id="rId16" w:history="1">
        <w:r w:rsidRPr="0028016B">
          <w:rPr>
            <w:rStyle w:val="Hyperlink"/>
            <w:sz w:val="23"/>
            <w:szCs w:val="23"/>
          </w:rPr>
          <w:t>roseemma@umich.edu</w:t>
        </w:r>
      </w:hyperlink>
      <w:r w:rsidRPr="0028016B">
        <w:rPr>
          <w:color w:val="000000"/>
          <w:sz w:val="23"/>
          <w:szCs w:val="23"/>
        </w:rPr>
        <w:t>)</w:t>
      </w:r>
    </w:p>
    <w:p w14:paraId="5691F07F" w14:textId="0335CC89" w:rsidR="00AB11A4" w:rsidRPr="0028016B" w:rsidRDefault="002B4AF8" w:rsidP="00AB11A4">
      <w:pPr>
        <w:numPr>
          <w:ilvl w:val="2"/>
          <w:numId w:val="10"/>
        </w:numPr>
        <w:tabs>
          <w:tab w:val="left" w:pos="900"/>
        </w:tabs>
        <w:rPr>
          <w:color w:val="000000"/>
          <w:sz w:val="23"/>
          <w:szCs w:val="23"/>
        </w:rPr>
      </w:pPr>
      <w:r w:rsidRPr="0028016B">
        <w:rPr>
          <w:color w:val="000000"/>
          <w:sz w:val="23"/>
          <w:szCs w:val="23"/>
        </w:rPr>
        <w:t xml:space="preserve">Hello all, </w:t>
      </w:r>
      <w:r w:rsidR="00AB11A4" w:rsidRPr="0028016B">
        <w:rPr>
          <w:color w:val="000000"/>
          <w:sz w:val="23"/>
          <w:szCs w:val="23"/>
        </w:rPr>
        <w:t xml:space="preserve">Elected rep application ends tonight. </w:t>
      </w:r>
      <w:r w:rsidRPr="0028016B">
        <w:rPr>
          <w:color w:val="000000"/>
          <w:sz w:val="23"/>
          <w:szCs w:val="23"/>
        </w:rPr>
        <w:t>Appointment</w:t>
      </w:r>
      <w:r w:rsidR="00AB11A4" w:rsidRPr="0028016B">
        <w:rPr>
          <w:color w:val="000000"/>
          <w:sz w:val="23"/>
          <w:szCs w:val="23"/>
        </w:rPr>
        <w:t xml:space="preserve"> hash oct 6, after that</w:t>
      </w:r>
      <w:r w:rsidRPr="0028016B">
        <w:rPr>
          <w:color w:val="000000"/>
          <w:sz w:val="23"/>
          <w:szCs w:val="23"/>
        </w:rPr>
        <w:t>,</w:t>
      </w:r>
      <w:r w:rsidR="00AB11A4" w:rsidRPr="0028016B">
        <w:rPr>
          <w:color w:val="000000"/>
          <w:sz w:val="23"/>
          <w:szCs w:val="23"/>
        </w:rPr>
        <w:t xml:space="preserve"> mentor mentee program</w:t>
      </w:r>
      <w:r w:rsidRPr="0028016B">
        <w:rPr>
          <w:color w:val="000000"/>
          <w:sz w:val="23"/>
          <w:szCs w:val="23"/>
        </w:rPr>
        <w:t xml:space="preserve">. </w:t>
      </w:r>
      <w:r w:rsidR="00AB11A4" w:rsidRPr="0028016B">
        <w:rPr>
          <w:color w:val="000000"/>
          <w:sz w:val="23"/>
          <w:szCs w:val="23"/>
        </w:rPr>
        <w:t xml:space="preserve">New </w:t>
      </w:r>
      <w:r w:rsidRPr="0028016B">
        <w:rPr>
          <w:color w:val="000000"/>
          <w:sz w:val="23"/>
          <w:szCs w:val="23"/>
        </w:rPr>
        <w:t>members</w:t>
      </w:r>
      <w:r w:rsidR="00AB11A4" w:rsidRPr="0028016B">
        <w:rPr>
          <w:color w:val="000000"/>
          <w:sz w:val="23"/>
          <w:szCs w:val="23"/>
        </w:rPr>
        <w:t xml:space="preserve"> of </w:t>
      </w:r>
      <w:r w:rsidRPr="0028016B">
        <w:rPr>
          <w:color w:val="000000"/>
          <w:sz w:val="23"/>
          <w:szCs w:val="23"/>
        </w:rPr>
        <w:t>government</w:t>
      </w:r>
      <w:r w:rsidR="00AB11A4" w:rsidRPr="0028016B">
        <w:rPr>
          <w:color w:val="000000"/>
          <w:sz w:val="23"/>
          <w:szCs w:val="23"/>
        </w:rPr>
        <w:t xml:space="preserve"> get mentored by more seasoned members of the government as you get started. It has made a big difference for people, it encouraged friendship. The last thing is there are no social planned they are coming soon.</w:t>
      </w:r>
    </w:p>
    <w:p w14:paraId="37C42BC0" w14:textId="41F44A6F" w:rsidR="00AB11A4" w:rsidRPr="0028016B" w:rsidRDefault="00AB11A4" w:rsidP="00AB11A4">
      <w:pPr>
        <w:numPr>
          <w:ilvl w:val="3"/>
          <w:numId w:val="10"/>
        </w:numPr>
        <w:tabs>
          <w:tab w:val="left" w:pos="900"/>
        </w:tabs>
        <w:rPr>
          <w:color w:val="000000"/>
          <w:sz w:val="23"/>
          <w:szCs w:val="23"/>
        </w:rPr>
      </w:pPr>
      <w:r w:rsidRPr="0028016B">
        <w:rPr>
          <w:color w:val="000000"/>
          <w:sz w:val="23"/>
          <w:szCs w:val="23"/>
        </w:rPr>
        <w:t>Suh: did you know mentor mentee was my favorite part from last semester</w:t>
      </w:r>
      <w:r w:rsidR="002B4AF8" w:rsidRPr="0028016B">
        <w:rPr>
          <w:color w:val="000000"/>
          <w:sz w:val="23"/>
          <w:szCs w:val="23"/>
        </w:rPr>
        <w:t>?</w:t>
      </w:r>
    </w:p>
    <w:p w14:paraId="7BCF4900" w14:textId="157731E4" w:rsidR="00AB11A4" w:rsidRPr="0028016B" w:rsidRDefault="00AB11A4" w:rsidP="00AB11A4">
      <w:pPr>
        <w:numPr>
          <w:ilvl w:val="4"/>
          <w:numId w:val="10"/>
        </w:numPr>
        <w:tabs>
          <w:tab w:val="left" w:pos="900"/>
        </w:tabs>
        <w:rPr>
          <w:color w:val="000000"/>
          <w:sz w:val="23"/>
          <w:szCs w:val="23"/>
        </w:rPr>
      </w:pPr>
      <w:r w:rsidRPr="0028016B">
        <w:rPr>
          <w:color w:val="000000"/>
          <w:sz w:val="23"/>
          <w:szCs w:val="23"/>
        </w:rPr>
        <w:t xml:space="preserve">Rose: </w:t>
      </w:r>
      <w:r w:rsidR="002B4AF8" w:rsidRPr="0028016B">
        <w:rPr>
          <w:color w:val="000000"/>
          <w:sz w:val="23"/>
          <w:szCs w:val="23"/>
        </w:rPr>
        <w:t>I</w:t>
      </w:r>
      <w:r w:rsidRPr="0028016B">
        <w:rPr>
          <w:color w:val="000000"/>
          <w:sz w:val="23"/>
          <w:szCs w:val="23"/>
        </w:rPr>
        <w:t xml:space="preserve"> di</w:t>
      </w:r>
      <w:r w:rsidR="002B4AF8" w:rsidRPr="0028016B">
        <w:rPr>
          <w:color w:val="000000"/>
          <w:sz w:val="23"/>
          <w:szCs w:val="23"/>
        </w:rPr>
        <w:t>dn’t</w:t>
      </w:r>
      <w:r w:rsidRPr="0028016B">
        <w:rPr>
          <w:color w:val="000000"/>
          <w:sz w:val="23"/>
          <w:szCs w:val="23"/>
        </w:rPr>
        <w:t xml:space="preserve"> but I loved that</w:t>
      </w:r>
      <w:r w:rsidR="002B4AF8" w:rsidRPr="0028016B">
        <w:rPr>
          <w:color w:val="000000"/>
          <w:sz w:val="23"/>
          <w:szCs w:val="23"/>
        </w:rPr>
        <w:t>!</w:t>
      </w:r>
    </w:p>
    <w:p w14:paraId="5A30868D" w14:textId="77777777" w:rsidR="00AB11A4" w:rsidRPr="0028016B" w:rsidRDefault="00AB11A4" w:rsidP="00AB11A4">
      <w:pPr>
        <w:numPr>
          <w:ilvl w:val="1"/>
          <w:numId w:val="10"/>
        </w:numPr>
        <w:tabs>
          <w:tab w:val="left" w:pos="900"/>
        </w:tabs>
        <w:rPr>
          <w:sz w:val="23"/>
          <w:szCs w:val="23"/>
        </w:rPr>
      </w:pPr>
      <w:r w:rsidRPr="0028016B">
        <w:rPr>
          <w:color w:val="000000"/>
          <w:sz w:val="23"/>
          <w:szCs w:val="23"/>
        </w:rPr>
        <w:t>Budget Allocations Committee – Danica Miller (</w:t>
      </w:r>
      <w:hyperlink r:id="rId17" w:history="1">
        <w:r w:rsidRPr="0028016B">
          <w:rPr>
            <w:rStyle w:val="Hyperlink"/>
            <w:sz w:val="23"/>
            <w:szCs w:val="23"/>
          </w:rPr>
          <w:t>dajemill@umich.edu</w:t>
        </w:r>
      </w:hyperlink>
      <w:r w:rsidRPr="0028016B">
        <w:rPr>
          <w:color w:val="000000"/>
          <w:sz w:val="23"/>
          <w:szCs w:val="23"/>
        </w:rPr>
        <w:t>)</w:t>
      </w:r>
    </w:p>
    <w:p w14:paraId="12A6AB50" w14:textId="062DCF05" w:rsidR="00AB11A4" w:rsidRPr="0028016B" w:rsidRDefault="00AB11A4" w:rsidP="00AB11A4">
      <w:pPr>
        <w:numPr>
          <w:ilvl w:val="2"/>
          <w:numId w:val="10"/>
        </w:numPr>
        <w:tabs>
          <w:tab w:val="left" w:pos="900"/>
        </w:tabs>
        <w:rPr>
          <w:sz w:val="23"/>
          <w:szCs w:val="23"/>
        </w:rPr>
      </w:pPr>
      <w:r w:rsidRPr="0028016B">
        <w:rPr>
          <w:color w:val="000000"/>
          <w:sz w:val="23"/>
          <w:szCs w:val="23"/>
        </w:rPr>
        <w:t xml:space="preserve">Hi </w:t>
      </w:r>
      <w:r w:rsidR="002B4AF8" w:rsidRPr="0028016B">
        <w:rPr>
          <w:color w:val="000000"/>
          <w:sz w:val="23"/>
          <w:szCs w:val="23"/>
        </w:rPr>
        <w:t>I’m</w:t>
      </w:r>
      <w:r w:rsidRPr="0028016B">
        <w:rPr>
          <w:color w:val="000000"/>
          <w:sz w:val="23"/>
          <w:szCs w:val="23"/>
        </w:rPr>
        <w:t xml:space="preserve"> Danica studying </w:t>
      </w:r>
      <w:r w:rsidR="002B4AF8" w:rsidRPr="0028016B">
        <w:rPr>
          <w:color w:val="000000"/>
          <w:sz w:val="23"/>
          <w:szCs w:val="23"/>
        </w:rPr>
        <w:t>psychology</w:t>
      </w:r>
      <w:r w:rsidRPr="0028016B">
        <w:rPr>
          <w:color w:val="000000"/>
          <w:sz w:val="23"/>
          <w:szCs w:val="23"/>
        </w:rPr>
        <w:t xml:space="preserve"> </w:t>
      </w:r>
      <w:r w:rsidR="002B4AF8" w:rsidRPr="0028016B">
        <w:rPr>
          <w:color w:val="000000"/>
          <w:sz w:val="23"/>
          <w:szCs w:val="23"/>
        </w:rPr>
        <w:t>cognitive</w:t>
      </w:r>
      <w:r w:rsidRPr="0028016B">
        <w:rPr>
          <w:color w:val="000000"/>
          <w:sz w:val="23"/>
          <w:szCs w:val="23"/>
        </w:rPr>
        <w:t xml:space="preserve"> sci</w:t>
      </w:r>
      <w:r w:rsidR="002B4AF8" w:rsidRPr="0028016B">
        <w:rPr>
          <w:color w:val="000000"/>
          <w:sz w:val="23"/>
          <w:szCs w:val="23"/>
        </w:rPr>
        <w:t>ence</w:t>
      </w:r>
      <w:r w:rsidRPr="0028016B">
        <w:rPr>
          <w:color w:val="000000"/>
          <w:sz w:val="23"/>
          <w:szCs w:val="23"/>
        </w:rPr>
        <w:t>. She</w:t>
      </w:r>
      <w:r w:rsidR="002B4AF8" w:rsidRPr="0028016B">
        <w:rPr>
          <w:color w:val="000000"/>
          <w:sz w:val="23"/>
          <w:szCs w:val="23"/>
        </w:rPr>
        <w:t>/</w:t>
      </w:r>
      <w:r w:rsidRPr="0028016B">
        <w:rPr>
          <w:color w:val="000000"/>
          <w:sz w:val="23"/>
          <w:szCs w:val="23"/>
        </w:rPr>
        <w:t>her</w:t>
      </w:r>
      <w:r w:rsidR="002B4AF8" w:rsidRPr="0028016B">
        <w:rPr>
          <w:color w:val="000000"/>
          <w:sz w:val="23"/>
          <w:szCs w:val="23"/>
        </w:rPr>
        <w:t>/</w:t>
      </w:r>
      <w:r w:rsidRPr="0028016B">
        <w:rPr>
          <w:color w:val="000000"/>
          <w:sz w:val="23"/>
          <w:szCs w:val="23"/>
        </w:rPr>
        <w:t>hers. BAC is a group that allocates funds to organizations. Thank you everyone who came back we are happy to have you he</w:t>
      </w:r>
      <w:r w:rsidR="002B4AF8" w:rsidRPr="0028016B">
        <w:rPr>
          <w:color w:val="000000"/>
          <w:sz w:val="23"/>
          <w:szCs w:val="23"/>
        </w:rPr>
        <w:t>re</w:t>
      </w:r>
      <w:r w:rsidRPr="0028016B">
        <w:rPr>
          <w:color w:val="000000"/>
          <w:sz w:val="23"/>
          <w:szCs w:val="23"/>
        </w:rPr>
        <w:t xml:space="preserve">. Monday Kathryn presented at CCI funding basics to orgs. She presents 50 plus orgs. </w:t>
      </w:r>
      <w:r w:rsidR="002B4AF8" w:rsidRPr="0028016B">
        <w:rPr>
          <w:color w:val="000000"/>
          <w:sz w:val="23"/>
          <w:szCs w:val="23"/>
        </w:rPr>
        <w:t>Monday Tuesday,</w:t>
      </w:r>
      <w:r w:rsidRPr="0028016B">
        <w:rPr>
          <w:color w:val="000000"/>
          <w:sz w:val="23"/>
          <w:szCs w:val="23"/>
        </w:rPr>
        <w:t xml:space="preserve"> we did interviews. We sent emails to our new members last night and they</w:t>
      </w:r>
      <w:r w:rsidR="002B4AF8" w:rsidRPr="0028016B">
        <w:rPr>
          <w:color w:val="000000"/>
          <w:sz w:val="23"/>
          <w:szCs w:val="23"/>
        </w:rPr>
        <w:t xml:space="preserve"> all</w:t>
      </w:r>
      <w:r w:rsidRPr="0028016B">
        <w:rPr>
          <w:color w:val="000000"/>
          <w:sz w:val="23"/>
          <w:szCs w:val="23"/>
        </w:rPr>
        <w:t xml:space="preserve"> accepted. Our committee is now filled. We will meet them next Wednesday. They will be appointed next week. Next Wednesday I will present </w:t>
      </w:r>
      <w:r w:rsidR="002B4AF8" w:rsidRPr="0028016B">
        <w:rPr>
          <w:color w:val="000000"/>
          <w:sz w:val="23"/>
          <w:szCs w:val="23"/>
        </w:rPr>
        <w:t>BAC</w:t>
      </w:r>
      <w:r w:rsidRPr="0028016B">
        <w:rPr>
          <w:color w:val="000000"/>
          <w:sz w:val="23"/>
          <w:szCs w:val="23"/>
        </w:rPr>
        <w:t xml:space="preserve"> training, </w:t>
      </w:r>
      <w:r w:rsidR="002B4AF8" w:rsidRPr="0028016B">
        <w:rPr>
          <w:color w:val="000000"/>
          <w:sz w:val="23"/>
          <w:szCs w:val="23"/>
        </w:rPr>
        <w:t>presentation</w:t>
      </w:r>
      <w:r w:rsidRPr="0028016B">
        <w:rPr>
          <w:color w:val="000000"/>
          <w:sz w:val="23"/>
          <w:szCs w:val="23"/>
        </w:rPr>
        <w:t xml:space="preserve"> about funding decisions. Elected reps</w:t>
      </w:r>
      <w:r w:rsidR="002B4AF8" w:rsidRPr="0028016B">
        <w:rPr>
          <w:color w:val="000000"/>
          <w:sz w:val="23"/>
          <w:szCs w:val="23"/>
        </w:rPr>
        <w:t>,</w:t>
      </w:r>
      <w:r w:rsidRPr="0028016B">
        <w:rPr>
          <w:color w:val="000000"/>
          <w:sz w:val="23"/>
          <w:szCs w:val="23"/>
        </w:rPr>
        <w:t xml:space="preserve"> keep</w:t>
      </w:r>
      <w:r w:rsidR="002B4AF8" w:rsidRPr="0028016B">
        <w:rPr>
          <w:color w:val="000000"/>
          <w:sz w:val="23"/>
          <w:szCs w:val="23"/>
        </w:rPr>
        <w:t xml:space="preserve"> an</w:t>
      </w:r>
      <w:r w:rsidRPr="0028016B">
        <w:rPr>
          <w:color w:val="000000"/>
          <w:sz w:val="23"/>
          <w:szCs w:val="23"/>
        </w:rPr>
        <w:t xml:space="preserve"> eye out, we can </w:t>
      </w:r>
      <w:r w:rsidR="002B4AF8" w:rsidRPr="0028016B">
        <w:rPr>
          <w:color w:val="000000"/>
          <w:sz w:val="23"/>
          <w:szCs w:val="23"/>
        </w:rPr>
        <w:t>stick</w:t>
      </w:r>
      <w:r w:rsidRPr="0028016B">
        <w:rPr>
          <w:color w:val="000000"/>
          <w:sz w:val="23"/>
          <w:szCs w:val="23"/>
        </w:rPr>
        <w:t xml:space="preserve"> with old bac schedule</w:t>
      </w:r>
      <w:r w:rsidR="002B4AF8" w:rsidRPr="0028016B">
        <w:rPr>
          <w:color w:val="000000"/>
          <w:sz w:val="23"/>
          <w:szCs w:val="23"/>
        </w:rPr>
        <w:t xml:space="preserve"> but</w:t>
      </w:r>
      <w:r w:rsidRPr="0028016B">
        <w:rPr>
          <w:color w:val="000000"/>
          <w:sz w:val="23"/>
          <w:szCs w:val="23"/>
        </w:rPr>
        <w:t xml:space="preserve"> you need </w:t>
      </w:r>
      <w:r w:rsidR="002B4AF8" w:rsidRPr="0028016B">
        <w:rPr>
          <w:color w:val="000000"/>
          <w:sz w:val="23"/>
          <w:szCs w:val="23"/>
        </w:rPr>
        <w:t>to</w:t>
      </w:r>
      <w:r w:rsidRPr="0028016B">
        <w:rPr>
          <w:color w:val="000000"/>
          <w:sz w:val="23"/>
          <w:szCs w:val="23"/>
        </w:rPr>
        <w:t xml:space="preserve"> attend one </w:t>
      </w:r>
      <w:r w:rsidR="002B4AF8" w:rsidRPr="0028016B">
        <w:rPr>
          <w:color w:val="000000"/>
          <w:sz w:val="23"/>
          <w:szCs w:val="23"/>
        </w:rPr>
        <w:t>BAC</w:t>
      </w:r>
      <w:r w:rsidRPr="0028016B">
        <w:rPr>
          <w:color w:val="000000"/>
          <w:sz w:val="23"/>
          <w:szCs w:val="23"/>
        </w:rPr>
        <w:t xml:space="preserve"> meeting this semester. We have been emailing orgs from the past, application will be sent out in DC email.</w:t>
      </w:r>
    </w:p>
    <w:p w14:paraId="1F06D89B" w14:textId="77777777" w:rsidR="00AB11A4" w:rsidRPr="0028016B" w:rsidRDefault="00AB11A4" w:rsidP="00AB11A4">
      <w:pPr>
        <w:numPr>
          <w:ilvl w:val="1"/>
          <w:numId w:val="10"/>
        </w:numPr>
        <w:tabs>
          <w:tab w:val="left" w:pos="900"/>
        </w:tabs>
        <w:rPr>
          <w:sz w:val="23"/>
          <w:szCs w:val="23"/>
        </w:rPr>
      </w:pPr>
      <w:r w:rsidRPr="0028016B">
        <w:rPr>
          <w:sz w:val="23"/>
          <w:szCs w:val="23"/>
        </w:rPr>
        <w:t>Committee Advocating for Transfer Students – Alli Goodsell (</w:t>
      </w:r>
      <w:hyperlink r:id="rId18" w:history="1">
        <w:r w:rsidRPr="0028016B">
          <w:rPr>
            <w:rStyle w:val="Hyperlink"/>
            <w:sz w:val="23"/>
            <w:szCs w:val="23"/>
          </w:rPr>
          <w:t>goodsela@umich.edu</w:t>
        </w:r>
      </w:hyperlink>
      <w:r w:rsidRPr="0028016B">
        <w:rPr>
          <w:sz w:val="23"/>
          <w:szCs w:val="23"/>
        </w:rPr>
        <w:t>)</w:t>
      </w:r>
    </w:p>
    <w:p w14:paraId="64B08328" w14:textId="2D18ED9F" w:rsidR="00AB11A4" w:rsidRPr="0028016B" w:rsidRDefault="00AB11A4" w:rsidP="00AB11A4">
      <w:pPr>
        <w:numPr>
          <w:ilvl w:val="2"/>
          <w:numId w:val="10"/>
        </w:numPr>
        <w:tabs>
          <w:tab w:val="left" w:pos="900"/>
        </w:tabs>
        <w:rPr>
          <w:sz w:val="23"/>
          <w:szCs w:val="23"/>
        </w:rPr>
      </w:pPr>
      <w:r w:rsidRPr="0028016B">
        <w:rPr>
          <w:sz w:val="23"/>
          <w:szCs w:val="23"/>
        </w:rPr>
        <w:lastRenderedPageBreak/>
        <w:t xml:space="preserve">Hi guys, I am chair of CATS, it went well this week. We talked about living </w:t>
      </w:r>
      <w:r w:rsidR="002B4AF8" w:rsidRPr="0028016B">
        <w:rPr>
          <w:sz w:val="23"/>
          <w:szCs w:val="23"/>
        </w:rPr>
        <w:t>communities</w:t>
      </w:r>
      <w:r w:rsidRPr="0028016B">
        <w:rPr>
          <w:sz w:val="23"/>
          <w:szCs w:val="23"/>
        </w:rPr>
        <w:t>. Only one a</w:t>
      </w:r>
      <w:r w:rsidR="002B4AF8" w:rsidRPr="0028016B">
        <w:rPr>
          <w:sz w:val="23"/>
          <w:szCs w:val="23"/>
        </w:rPr>
        <w:t>vailable</w:t>
      </w:r>
      <w:r w:rsidRPr="0028016B">
        <w:rPr>
          <w:sz w:val="23"/>
          <w:szCs w:val="23"/>
        </w:rPr>
        <w:t xml:space="preserve"> to transfer students is themed housing, looking to expand</w:t>
      </w:r>
      <w:r w:rsidR="002B4AF8" w:rsidRPr="0028016B">
        <w:rPr>
          <w:sz w:val="23"/>
          <w:szCs w:val="23"/>
        </w:rPr>
        <w:t xml:space="preserve"> these opportunities</w:t>
      </w:r>
      <w:r w:rsidRPr="0028016B">
        <w:rPr>
          <w:sz w:val="23"/>
          <w:szCs w:val="23"/>
        </w:rPr>
        <w:t xml:space="preserve"> on campus. Working on transfer credit strength. Elongating time of transfer student orientation. We want to facilitate an environment for </w:t>
      </w:r>
      <w:r w:rsidR="002B4AF8" w:rsidRPr="0028016B">
        <w:rPr>
          <w:sz w:val="23"/>
          <w:szCs w:val="23"/>
        </w:rPr>
        <w:t>friendships</w:t>
      </w:r>
      <w:r w:rsidRPr="0028016B">
        <w:rPr>
          <w:sz w:val="23"/>
          <w:szCs w:val="23"/>
        </w:rPr>
        <w:t xml:space="preserve"> to be made. If you </w:t>
      </w:r>
      <w:r w:rsidR="002B4AF8" w:rsidRPr="0028016B">
        <w:rPr>
          <w:sz w:val="23"/>
          <w:szCs w:val="23"/>
        </w:rPr>
        <w:t>want</w:t>
      </w:r>
      <w:r w:rsidRPr="0028016B">
        <w:rPr>
          <w:sz w:val="23"/>
          <w:szCs w:val="23"/>
        </w:rPr>
        <w:t xml:space="preserve"> </w:t>
      </w:r>
      <w:r w:rsidR="002B4AF8" w:rsidRPr="0028016B">
        <w:rPr>
          <w:sz w:val="23"/>
          <w:szCs w:val="23"/>
        </w:rPr>
        <w:t>t</w:t>
      </w:r>
      <w:r w:rsidRPr="0028016B">
        <w:rPr>
          <w:sz w:val="23"/>
          <w:szCs w:val="23"/>
        </w:rPr>
        <w:t xml:space="preserve">o be nominated for vice chair text me </w:t>
      </w:r>
      <w:r w:rsidR="002B4AF8" w:rsidRPr="0028016B">
        <w:rPr>
          <w:sz w:val="23"/>
          <w:szCs w:val="23"/>
        </w:rPr>
        <w:t>or</w:t>
      </w:r>
      <w:r w:rsidRPr="0028016B">
        <w:rPr>
          <w:sz w:val="23"/>
          <w:szCs w:val="23"/>
        </w:rPr>
        <w:t xml:space="preserve"> nominate yourself</w:t>
      </w:r>
    </w:p>
    <w:p w14:paraId="62A46EFE" w14:textId="77777777" w:rsidR="00AB11A4" w:rsidRPr="0028016B" w:rsidRDefault="00AB11A4" w:rsidP="00AB11A4">
      <w:pPr>
        <w:numPr>
          <w:ilvl w:val="1"/>
          <w:numId w:val="10"/>
        </w:numPr>
        <w:tabs>
          <w:tab w:val="left" w:pos="900"/>
        </w:tabs>
        <w:rPr>
          <w:sz w:val="23"/>
          <w:szCs w:val="23"/>
        </w:rPr>
      </w:pPr>
      <w:r w:rsidRPr="0028016B">
        <w:rPr>
          <w:sz w:val="23"/>
          <w:szCs w:val="23"/>
        </w:rPr>
        <w:t>Diversity Affairs Committee – Sai Pamidighantam (</w:t>
      </w:r>
      <w:hyperlink r:id="rId19" w:history="1">
        <w:r w:rsidRPr="0028016B">
          <w:rPr>
            <w:rStyle w:val="Hyperlink"/>
            <w:sz w:val="23"/>
            <w:szCs w:val="23"/>
          </w:rPr>
          <w:t>ppamidig@umich.edu</w:t>
        </w:r>
      </w:hyperlink>
      <w:r w:rsidRPr="0028016B">
        <w:rPr>
          <w:sz w:val="23"/>
          <w:szCs w:val="23"/>
        </w:rPr>
        <w:t>)</w:t>
      </w:r>
    </w:p>
    <w:p w14:paraId="594301D4" w14:textId="04ECDD3C" w:rsidR="00AB11A4" w:rsidRPr="0028016B" w:rsidRDefault="00AB11A4" w:rsidP="00AB11A4">
      <w:pPr>
        <w:numPr>
          <w:ilvl w:val="2"/>
          <w:numId w:val="10"/>
        </w:numPr>
        <w:tabs>
          <w:tab w:val="left" w:pos="900"/>
        </w:tabs>
        <w:rPr>
          <w:sz w:val="23"/>
          <w:szCs w:val="23"/>
        </w:rPr>
      </w:pPr>
      <w:r w:rsidRPr="0028016B">
        <w:rPr>
          <w:sz w:val="23"/>
          <w:szCs w:val="23"/>
        </w:rPr>
        <w:t xml:space="preserve">I am </w:t>
      </w:r>
      <w:r w:rsidR="002B4AF8" w:rsidRPr="0028016B">
        <w:rPr>
          <w:sz w:val="23"/>
          <w:szCs w:val="23"/>
        </w:rPr>
        <w:t>S</w:t>
      </w:r>
      <w:r w:rsidRPr="0028016B">
        <w:rPr>
          <w:sz w:val="23"/>
          <w:szCs w:val="23"/>
        </w:rPr>
        <w:t>ai she</w:t>
      </w:r>
      <w:r w:rsidR="002B4AF8" w:rsidRPr="0028016B">
        <w:rPr>
          <w:sz w:val="23"/>
          <w:szCs w:val="23"/>
        </w:rPr>
        <w:t>/</w:t>
      </w:r>
      <w:r w:rsidRPr="0028016B">
        <w:rPr>
          <w:sz w:val="23"/>
          <w:szCs w:val="23"/>
        </w:rPr>
        <w:t>her</w:t>
      </w:r>
      <w:r w:rsidR="002B4AF8" w:rsidRPr="0028016B">
        <w:rPr>
          <w:sz w:val="23"/>
          <w:szCs w:val="23"/>
        </w:rPr>
        <w:t>/</w:t>
      </w:r>
      <w:r w:rsidRPr="0028016B">
        <w:rPr>
          <w:sz w:val="23"/>
          <w:szCs w:val="23"/>
        </w:rPr>
        <w:t>hers, BCN</w:t>
      </w:r>
      <w:r w:rsidR="002B4AF8" w:rsidRPr="0028016B">
        <w:rPr>
          <w:sz w:val="23"/>
          <w:szCs w:val="23"/>
        </w:rPr>
        <w:t xml:space="preserve"> major,</w:t>
      </w:r>
      <w:r w:rsidRPr="0028016B">
        <w:rPr>
          <w:sz w:val="23"/>
          <w:szCs w:val="23"/>
        </w:rPr>
        <w:t xml:space="preserve"> </w:t>
      </w:r>
      <w:r w:rsidR="002B4AF8" w:rsidRPr="0028016B">
        <w:rPr>
          <w:sz w:val="23"/>
          <w:szCs w:val="23"/>
        </w:rPr>
        <w:t>applied statistics and</w:t>
      </w:r>
      <w:r w:rsidRPr="0028016B">
        <w:rPr>
          <w:sz w:val="23"/>
          <w:szCs w:val="23"/>
        </w:rPr>
        <w:t xml:space="preserve"> gender and health. At DAC we had great time, environmental justice awareness, national coming out week, partner with LGBTQ orgs on campus. One great idea from Tyler Ziel, at Oakland</w:t>
      </w:r>
      <w:r w:rsidR="002B4AF8" w:rsidRPr="0028016B">
        <w:rPr>
          <w:sz w:val="23"/>
          <w:szCs w:val="23"/>
        </w:rPr>
        <w:t>,</w:t>
      </w:r>
      <w:r w:rsidRPr="0028016B">
        <w:rPr>
          <w:sz w:val="23"/>
          <w:szCs w:val="23"/>
        </w:rPr>
        <w:t xml:space="preserve"> professor</w:t>
      </w:r>
      <w:r w:rsidR="002B4AF8" w:rsidRPr="0028016B">
        <w:rPr>
          <w:sz w:val="23"/>
          <w:szCs w:val="23"/>
        </w:rPr>
        <w:t>s</w:t>
      </w:r>
      <w:r w:rsidRPr="0028016B">
        <w:rPr>
          <w:sz w:val="23"/>
          <w:szCs w:val="23"/>
        </w:rPr>
        <w:t xml:space="preserve"> put rainbow stickers outside doors, allowing them to know this is safe place for them,</w:t>
      </w:r>
      <w:r w:rsidR="002B4AF8" w:rsidRPr="0028016B">
        <w:rPr>
          <w:sz w:val="23"/>
          <w:szCs w:val="23"/>
        </w:rPr>
        <w:t xml:space="preserve"> we are planning on</w:t>
      </w:r>
      <w:r w:rsidRPr="0028016B">
        <w:rPr>
          <w:sz w:val="23"/>
          <w:szCs w:val="23"/>
        </w:rPr>
        <w:t xml:space="preserve"> reaching out to professors if they would like rainbow stickers on their doors. Planning cultural night in December, for cultural student orgs come to </w:t>
      </w:r>
      <w:r w:rsidR="002B4AF8" w:rsidRPr="0028016B">
        <w:rPr>
          <w:sz w:val="23"/>
          <w:szCs w:val="23"/>
        </w:rPr>
        <w:t>Rackham</w:t>
      </w:r>
      <w:r w:rsidRPr="0028016B">
        <w:rPr>
          <w:sz w:val="23"/>
          <w:szCs w:val="23"/>
        </w:rPr>
        <w:t xml:space="preserve"> </w:t>
      </w:r>
      <w:r w:rsidR="002B4AF8" w:rsidRPr="0028016B">
        <w:rPr>
          <w:sz w:val="23"/>
          <w:szCs w:val="23"/>
        </w:rPr>
        <w:t>,</w:t>
      </w:r>
      <w:r w:rsidRPr="0028016B">
        <w:rPr>
          <w:sz w:val="23"/>
          <w:szCs w:val="23"/>
        </w:rPr>
        <w:t>like a Festifall for cultural student orgs,</w:t>
      </w:r>
      <w:r w:rsidR="002B4AF8" w:rsidRPr="0028016B">
        <w:rPr>
          <w:sz w:val="23"/>
          <w:szCs w:val="23"/>
        </w:rPr>
        <w:t xml:space="preserve"> with</w:t>
      </w:r>
      <w:r w:rsidRPr="0028016B">
        <w:rPr>
          <w:sz w:val="23"/>
          <w:szCs w:val="23"/>
        </w:rPr>
        <w:t xml:space="preserve"> and food and culture. Dance events</w:t>
      </w:r>
      <w:r w:rsidR="002B4AF8" w:rsidRPr="0028016B">
        <w:rPr>
          <w:sz w:val="23"/>
          <w:szCs w:val="23"/>
        </w:rPr>
        <w:t>, things</w:t>
      </w:r>
      <w:r w:rsidRPr="0028016B">
        <w:rPr>
          <w:sz w:val="23"/>
          <w:szCs w:val="23"/>
        </w:rPr>
        <w:t xml:space="preserve"> like that. If </w:t>
      </w:r>
      <w:r w:rsidR="002B4AF8" w:rsidRPr="0028016B">
        <w:rPr>
          <w:sz w:val="23"/>
          <w:szCs w:val="23"/>
        </w:rPr>
        <w:t>I</w:t>
      </w:r>
      <w:r w:rsidRPr="0028016B">
        <w:rPr>
          <w:sz w:val="23"/>
          <w:szCs w:val="23"/>
        </w:rPr>
        <w:t xml:space="preserve"> haven’t been able </w:t>
      </w:r>
      <w:r w:rsidR="002B4AF8" w:rsidRPr="0028016B">
        <w:rPr>
          <w:sz w:val="23"/>
          <w:szCs w:val="23"/>
        </w:rPr>
        <w:t>to</w:t>
      </w:r>
      <w:r w:rsidRPr="0028016B">
        <w:rPr>
          <w:sz w:val="23"/>
          <w:szCs w:val="23"/>
        </w:rPr>
        <w:t xml:space="preserve"> meet you </w:t>
      </w:r>
      <w:r w:rsidR="002B4AF8" w:rsidRPr="0028016B">
        <w:rPr>
          <w:sz w:val="23"/>
          <w:szCs w:val="23"/>
        </w:rPr>
        <w:t>I’d</w:t>
      </w:r>
      <w:r w:rsidRPr="0028016B">
        <w:rPr>
          <w:sz w:val="23"/>
          <w:szCs w:val="23"/>
        </w:rPr>
        <w:t xml:space="preserve"> love to meet you.</w:t>
      </w:r>
    </w:p>
    <w:p w14:paraId="7AAA1002" w14:textId="77777777" w:rsidR="00AB11A4" w:rsidRPr="0028016B" w:rsidRDefault="00AB11A4" w:rsidP="00AB11A4">
      <w:pPr>
        <w:numPr>
          <w:ilvl w:val="0"/>
          <w:numId w:val="10"/>
        </w:numPr>
        <w:tabs>
          <w:tab w:val="left" w:pos="900"/>
        </w:tabs>
      </w:pPr>
      <w:r w:rsidRPr="0028016B">
        <w:rPr>
          <w:sz w:val="23"/>
          <w:szCs w:val="23"/>
        </w:rPr>
        <w:t>Task Force and Subcommittee Reports</w:t>
      </w:r>
    </w:p>
    <w:p w14:paraId="69350F71" w14:textId="77777777" w:rsidR="00AB11A4" w:rsidRPr="0028016B" w:rsidRDefault="00AB11A4" w:rsidP="00AB11A4">
      <w:pPr>
        <w:numPr>
          <w:ilvl w:val="1"/>
          <w:numId w:val="10"/>
        </w:numPr>
        <w:tabs>
          <w:tab w:val="left" w:pos="900"/>
        </w:tabs>
        <w:rPr>
          <w:color w:val="000000"/>
          <w:sz w:val="23"/>
          <w:szCs w:val="23"/>
        </w:rPr>
      </w:pPr>
      <w:r w:rsidRPr="0028016B">
        <w:rPr>
          <w:color w:val="000000"/>
          <w:sz w:val="23"/>
          <w:szCs w:val="23"/>
        </w:rPr>
        <w:t>Health Subcommittee –</w:t>
      </w:r>
      <w:r w:rsidRPr="0028016B">
        <w:rPr>
          <w:sz w:val="23"/>
          <w:szCs w:val="23"/>
        </w:rPr>
        <w:t>Natalie Suh</w:t>
      </w:r>
      <w:r w:rsidRPr="0028016B">
        <w:rPr>
          <w:color w:val="000000"/>
          <w:sz w:val="23"/>
          <w:szCs w:val="23"/>
        </w:rPr>
        <w:t xml:space="preserve"> (</w:t>
      </w:r>
      <w:hyperlink r:id="rId20" w:history="1">
        <w:r w:rsidRPr="0028016B">
          <w:rPr>
            <w:rStyle w:val="Hyperlink"/>
            <w:sz w:val="23"/>
            <w:szCs w:val="23"/>
          </w:rPr>
          <w:t>nhsuh@umich.edu</w:t>
        </w:r>
      </w:hyperlink>
      <w:r w:rsidRPr="0028016B">
        <w:rPr>
          <w:color w:val="000000"/>
          <w:sz w:val="23"/>
          <w:szCs w:val="23"/>
        </w:rPr>
        <w:t>)</w:t>
      </w:r>
    </w:p>
    <w:p w14:paraId="339E3F7D" w14:textId="37E60D66" w:rsidR="00AB11A4" w:rsidRPr="0028016B" w:rsidRDefault="00AB11A4" w:rsidP="00AB11A4">
      <w:pPr>
        <w:numPr>
          <w:ilvl w:val="2"/>
          <w:numId w:val="10"/>
        </w:numPr>
        <w:tabs>
          <w:tab w:val="left" w:pos="900"/>
        </w:tabs>
        <w:rPr>
          <w:color w:val="000000"/>
          <w:sz w:val="23"/>
          <w:szCs w:val="23"/>
        </w:rPr>
      </w:pPr>
      <w:r w:rsidRPr="0028016B">
        <w:rPr>
          <w:color w:val="000000"/>
          <w:sz w:val="23"/>
          <w:szCs w:val="23"/>
        </w:rPr>
        <w:t xml:space="preserve">Hi She her hers, I am </w:t>
      </w:r>
      <w:r w:rsidR="002B4AF8" w:rsidRPr="0028016B">
        <w:rPr>
          <w:color w:val="000000"/>
          <w:sz w:val="23"/>
          <w:szCs w:val="23"/>
        </w:rPr>
        <w:t>N</w:t>
      </w:r>
      <w:r w:rsidRPr="0028016B">
        <w:rPr>
          <w:color w:val="000000"/>
          <w:sz w:val="23"/>
          <w:szCs w:val="23"/>
        </w:rPr>
        <w:t xml:space="preserve">atalie I am thinking </w:t>
      </w:r>
      <w:r w:rsidR="002B4AF8" w:rsidRPr="0028016B">
        <w:rPr>
          <w:color w:val="000000"/>
          <w:sz w:val="23"/>
          <w:szCs w:val="23"/>
        </w:rPr>
        <w:t>about</w:t>
      </w:r>
      <w:r w:rsidRPr="0028016B">
        <w:rPr>
          <w:color w:val="000000"/>
          <w:sz w:val="23"/>
          <w:szCs w:val="23"/>
        </w:rPr>
        <w:t xml:space="preserve"> American culture minor urban studies, this week health was great, still working on wellness space in UGLI, they </w:t>
      </w:r>
      <w:r w:rsidR="002B4AF8" w:rsidRPr="0028016B">
        <w:rPr>
          <w:color w:val="000000"/>
          <w:sz w:val="23"/>
          <w:szCs w:val="23"/>
        </w:rPr>
        <w:t>have</w:t>
      </w:r>
      <w:r w:rsidRPr="0028016B">
        <w:rPr>
          <w:color w:val="000000"/>
          <w:sz w:val="23"/>
          <w:szCs w:val="23"/>
        </w:rPr>
        <w:t xml:space="preserve"> lots of resources and put on events. If you are interested in that come to health</w:t>
      </w:r>
      <w:r w:rsidR="002B4AF8" w:rsidRPr="0028016B">
        <w:rPr>
          <w:color w:val="000000"/>
          <w:sz w:val="23"/>
          <w:szCs w:val="23"/>
        </w:rPr>
        <w:t>!</w:t>
      </w:r>
      <w:r w:rsidRPr="0028016B">
        <w:rPr>
          <w:color w:val="000000"/>
          <w:sz w:val="23"/>
          <w:szCs w:val="23"/>
        </w:rPr>
        <w:t xml:space="preserve"> JP is working on Dining hall options. Cold care event in October after fall break. Try</w:t>
      </w:r>
      <w:r w:rsidR="002B4AF8" w:rsidRPr="0028016B">
        <w:rPr>
          <w:color w:val="000000"/>
          <w:sz w:val="23"/>
          <w:szCs w:val="23"/>
        </w:rPr>
        <w:t>ing</w:t>
      </w:r>
      <w:r w:rsidRPr="0028016B">
        <w:rPr>
          <w:color w:val="000000"/>
          <w:sz w:val="23"/>
          <w:szCs w:val="23"/>
        </w:rPr>
        <w:t xml:space="preserve"> to </w:t>
      </w:r>
      <w:r w:rsidR="002B4AF8" w:rsidRPr="0028016B">
        <w:rPr>
          <w:color w:val="000000"/>
          <w:sz w:val="23"/>
          <w:szCs w:val="23"/>
        </w:rPr>
        <w:t>use</w:t>
      </w:r>
      <w:r w:rsidRPr="0028016B">
        <w:rPr>
          <w:color w:val="000000"/>
          <w:sz w:val="23"/>
          <w:szCs w:val="23"/>
        </w:rPr>
        <w:t xml:space="preserve"> less plastic, if you have committee that would like to put something on table or bag, we may put academic </w:t>
      </w:r>
      <w:r w:rsidR="002B4AF8" w:rsidRPr="0028016B">
        <w:rPr>
          <w:color w:val="000000"/>
          <w:sz w:val="23"/>
          <w:szCs w:val="23"/>
        </w:rPr>
        <w:t>resources</w:t>
      </w:r>
      <w:r w:rsidRPr="0028016B">
        <w:rPr>
          <w:color w:val="000000"/>
          <w:sz w:val="23"/>
          <w:szCs w:val="23"/>
        </w:rPr>
        <w:t xml:space="preserve"> on there too. We are also thinking about </w:t>
      </w:r>
      <w:r w:rsidR="002B4AF8" w:rsidRPr="0028016B">
        <w:rPr>
          <w:color w:val="000000"/>
          <w:sz w:val="23"/>
          <w:szCs w:val="23"/>
        </w:rPr>
        <w:t>bonding</w:t>
      </w:r>
      <w:r w:rsidRPr="0028016B">
        <w:rPr>
          <w:color w:val="000000"/>
          <w:sz w:val="23"/>
          <w:szCs w:val="23"/>
        </w:rPr>
        <w:t xml:space="preserve"> night</w:t>
      </w:r>
      <w:r w:rsidR="002B4AF8" w:rsidRPr="0028016B">
        <w:rPr>
          <w:color w:val="000000"/>
          <w:sz w:val="23"/>
          <w:szCs w:val="23"/>
        </w:rPr>
        <w:t>/</w:t>
      </w:r>
      <w:r w:rsidRPr="0028016B">
        <w:rPr>
          <w:color w:val="000000"/>
          <w:sz w:val="23"/>
          <w:szCs w:val="23"/>
        </w:rPr>
        <w:t xml:space="preserve">wellness night, </w:t>
      </w:r>
      <w:r w:rsidR="002B4AF8" w:rsidRPr="0028016B">
        <w:rPr>
          <w:color w:val="000000"/>
          <w:sz w:val="23"/>
          <w:szCs w:val="23"/>
        </w:rPr>
        <w:t xml:space="preserve">with </w:t>
      </w:r>
      <w:r w:rsidRPr="0028016B">
        <w:rPr>
          <w:color w:val="000000"/>
          <w:sz w:val="23"/>
          <w:szCs w:val="23"/>
        </w:rPr>
        <w:t>vision boarding etc. Anyone should come. Health is 5-6</w:t>
      </w:r>
      <w:r w:rsidR="002B4AF8" w:rsidRPr="0028016B">
        <w:rPr>
          <w:color w:val="000000"/>
          <w:sz w:val="23"/>
          <w:szCs w:val="23"/>
        </w:rPr>
        <w:t>pm on Tuesday</w:t>
      </w:r>
      <w:r w:rsidRPr="0028016B">
        <w:rPr>
          <w:color w:val="000000"/>
          <w:sz w:val="23"/>
          <w:szCs w:val="23"/>
        </w:rPr>
        <w:t xml:space="preserve">, </w:t>
      </w:r>
      <w:r w:rsidR="002B4AF8" w:rsidRPr="0028016B">
        <w:rPr>
          <w:color w:val="000000"/>
          <w:sz w:val="23"/>
          <w:szCs w:val="23"/>
        </w:rPr>
        <w:t>I’d</w:t>
      </w:r>
      <w:r w:rsidRPr="0028016B">
        <w:rPr>
          <w:color w:val="000000"/>
          <w:sz w:val="23"/>
          <w:szCs w:val="23"/>
        </w:rPr>
        <w:t xml:space="preserve"> love to meet outside of committee too.</w:t>
      </w:r>
    </w:p>
    <w:p w14:paraId="58F6654B" w14:textId="77777777" w:rsidR="00AB11A4" w:rsidRPr="0028016B" w:rsidRDefault="00AB11A4" w:rsidP="00AB11A4">
      <w:pPr>
        <w:numPr>
          <w:ilvl w:val="1"/>
          <w:numId w:val="10"/>
        </w:numPr>
        <w:tabs>
          <w:tab w:val="left" w:pos="900"/>
        </w:tabs>
        <w:rPr>
          <w:color w:val="000000"/>
          <w:sz w:val="23"/>
          <w:szCs w:val="23"/>
        </w:rPr>
      </w:pPr>
      <w:r w:rsidRPr="0028016B">
        <w:rPr>
          <w:color w:val="000000"/>
          <w:sz w:val="23"/>
          <w:szCs w:val="23"/>
        </w:rPr>
        <w:t xml:space="preserve">Subcommittee on Technology, Advising, and Academic Resources  – </w:t>
      </w:r>
      <w:r w:rsidRPr="0028016B">
        <w:rPr>
          <w:sz w:val="23"/>
          <w:szCs w:val="23"/>
        </w:rPr>
        <w:t xml:space="preserve">Frank Ferrari </w:t>
      </w:r>
      <w:r w:rsidRPr="0028016B">
        <w:rPr>
          <w:color w:val="000000"/>
          <w:sz w:val="23"/>
          <w:szCs w:val="23"/>
        </w:rPr>
        <w:t>(</w:t>
      </w:r>
      <w:hyperlink r:id="rId21" w:history="1">
        <w:r w:rsidRPr="0028016B">
          <w:rPr>
            <w:rStyle w:val="Hyperlink"/>
            <w:sz w:val="23"/>
            <w:szCs w:val="23"/>
          </w:rPr>
          <w:t>frankfer@umich.edu</w:t>
        </w:r>
      </w:hyperlink>
      <w:r w:rsidRPr="0028016B">
        <w:rPr>
          <w:color w:val="000000"/>
          <w:sz w:val="23"/>
          <w:szCs w:val="23"/>
        </w:rPr>
        <w:t>)</w:t>
      </w:r>
    </w:p>
    <w:p w14:paraId="7F98C1A3" w14:textId="395AA01B" w:rsidR="00AB11A4" w:rsidRPr="0028016B" w:rsidRDefault="00AB11A4" w:rsidP="00AB11A4">
      <w:pPr>
        <w:numPr>
          <w:ilvl w:val="2"/>
          <w:numId w:val="10"/>
        </w:numPr>
        <w:tabs>
          <w:tab w:val="left" w:pos="900"/>
        </w:tabs>
        <w:rPr>
          <w:color w:val="000000"/>
          <w:sz w:val="23"/>
          <w:szCs w:val="23"/>
        </w:rPr>
      </w:pPr>
      <w:r w:rsidRPr="0028016B">
        <w:rPr>
          <w:color w:val="000000"/>
          <w:sz w:val="23"/>
          <w:szCs w:val="23"/>
        </w:rPr>
        <w:t xml:space="preserve">Hello </w:t>
      </w:r>
      <w:r w:rsidR="002B4AF8" w:rsidRPr="0028016B">
        <w:rPr>
          <w:color w:val="000000"/>
          <w:sz w:val="23"/>
          <w:szCs w:val="23"/>
        </w:rPr>
        <w:t>I’m</w:t>
      </w:r>
      <w:r w:rsidRPr="0028016B">
        <w:rPr>
          <w:color w:val="000000"/>
          <w:sz w:val="23"/>
          <w:szCs w:val="23"/>
        </w:rPr>
        <w:t xml:space="preserve"> frank</w:t>
      </w:r>
      <w:r w:rsidR="002B4AF8" w:rsidRPr="0028016B">
        <w:rPr>
          <w:color w:val="000000"/>
          <w:sz w:val="23"/>
          <w:szCs w:val="23"/>
        </w:rPr>
        <w:t>,</w:t>
      </w:r>
      <w:r w:rsidRPr="0028016B">
        <w:rPr>
          <w:color w:val="000000"/>
          <w:sz w:val="23"/>
          <w:szCs w:val="23"/>
        </w:rPr>
        <w:t xml:space="preserve"> Junior</w:t>
      </w:r>
      <w:r w:rsidR="002B4AF8" w:rsidRPr="0028016B">
        <w:rPr>
          <w:color w:val="000000"/>
          <w:sz w:val="23"/>
          <w:szCs w:val="23"/>
        </w:rPr>
        <w:t>,</w:t>
      </w:r>
      <w:r w:rsidRPr="0028016B">
        <w:rPr>
          <w:color w:val="000000"/>
          <w:sz w:val="23"/>
          <w:szCs w:val="23"/>
        </w:rPr>
        <w:t xml:space="preserve"> MCDB. We are </w:t>
      </w:r>
      <w:r w:rsidR="002B4AF8" w:rsidRPr="0028016B">
        <w:rPr>
          <w:color w:val="000000"/>
          <w:sz w:val="23"/>
          <w:szCs w:val="23"/>
        </w:rPr>
        <w:t>revamping</w:t>
      </w:r>
      <w:r w:rsidRPr="0028016B">
        <w:rPr>
          <w:color w:val="000000"/>
          <w:sz w:val="23"/>
          <w:szCs w:val="23"/>
        </w:rPr>
        <w:t xml:space="preserve"> survival </w:t>
      </w:r>
      <w:r w:rsidR="002B4AF8" w:rsidRPr="0028016B">
        <w:rPr>
          <w:color w:val="000000"/>
          <w:sz w:val="23"/>
          <w:szCs w:val="23"/>
        </w:rPr>
        <w:t>guide</w:t>
      </w:r>
      <w:r w:rsidRPr="0028016B">
        <w:rPr>
          <w:color w:val="000000"/>
          <w:sz w:val="23"/>
          <w:szCs w:val="23"/>
        </w:rPr>
        <w:t xml:space="preserve"> that </w:t>
      </w:r>
      <w:r w:rsidR="002B4AF8" w:rsidRPr="0028016B">
        <w:rPr>
          <w:color w:val="000000"/>
          <w:sz w:val="23"/>
          <w:szCs w:val="23"/>
        </w:rPr>
        <w:t>was</w:t>
      </w:r>
      <w:r w:rsidRPr="0028016B">
        <w:rPr>
          <w:color w:val="000000"/>
          <w:sz w:val="23"/>
          <w:szCs w:val="23"/>
        </w:rPr>
        <w:t xml:space="preserve"> made in</w:t>
      </w:r>
      <w:r w:rsidR="002B4AF8" w:rsidRPr="0028016B">
        <w:rPr>
          <w:color w:val="000000"/>
          <w:sz w:val="23"/>
          <w:szCs w:val="23"/>
        </w:rPr>
        <w:t xml:space="preserve"> the past</w:t>
      </w:r>
      <w:r w:rsidRPr="0028016B">
        <w:rPr>
          <w:color w:val="000000"/>
          <w:sz w:val="23"/>
          <w:szCs w:val="23"/>
        </w:rPr>
        <w:t xml:space="preserve">, making </w:t>
      </w:r>
      <w:r w:rsidR="00FB3C42" w:rsidRPr="0028016B">
        <w:rPr>
          <w:color w:val="000000"/>
          <w:sz w:val="23"/>
          <w:szCs w:val="23"/>
        </w:rPr>
        <w:t>more</w:t>
      </w:r>
      <w:r w:rsidRPr="0028016B">
        <w:rPr>
          <w:color w:val="000000"/>
          <w:sz w:val="23"/>
          <w:szCs w:val="23"/>
        </w:rPr>
        <w:t xml:space="preserve"> printer friendly for distribution. Or in cold care packs. We are also working on Mclassroom so we can find when </w:t>
      </w:r>
      <w:r w:rsidR="00FB3C42" w:rsidRPr="0028016B">
        <w:rPr>
          <w:color w:val="000000"/>
          <w:sz w:val="23"/>
          <w:szCs w:val="23"/>
        </w:rPr>
        <w:t>classrooms</w:t>
      </w:r>
      <w:r w:rsidRPr="0028016B">
        <w:rPr>
          <w:color w:val="000000"/>
          <w:sz w:val="23"/>
          <w:szCs w:val="23"/>
        </w:rPr>
        <w:t xml:space="preserve"> are </w:t>
      </w:r>
      <w:r w:rsidR="00FB3C42" w:rsidRPr="0028016B">
        <w:rPr>
          <w:color w:val="000000"/>
          <w:sz w:val="23"/>
          <w:szCs w:val="23"/>
        </w:rPr>
        <w:t>available</w:t>
      </w:r>
      <w:r w:rsidRPr="0028016B">
        <w:rPr>
          <w:color w:val="000000"/>
          <w:sz w:val="23"/>
          <w:szCs w:val="23"/>
        </w:rPr>
        <w:t xml:space="preserve"> from when to when. The class schedule is hard to access. We want to redo departmental award of </w:t>
      </w:r>
      <w:r w:rsidR="00FB3C42" w:rsidRPr="0028016B">
        <w:rPr>
          <w:color w:val="000000"/>
          <w:sz w:val="23"/>
          <w:szCs w:val="23"/>
        </w:rPr>
        <w:t>excellence, hope to</w:t>
      </w:r>
      <w:r w:rsidRPr="0028016B">
        <w:rPr>
          <w:color w:val="000000"/>
          <w:sz w:val="23"/>
          <w:szCs w:val="23"/>
        </w:rPr>
        <w:t xml:space="preserve"> make students aware of which </w:t>
      </w:r>
      <w:r w:rsidR="00FB3C42" w:rsidRPr="0028016B">
        <w:rPr>
          <w:color w:val="000000"/>
          <w:sz w:val="23"/>
          <w:szCs w:val="23"/>
        </w:rPr>
        <w:t>departments</w:t>
      </w:r>
      <w:r w:rsidRPr="0028016B">
        <w:rPr>
          <w:color w:val="000000"/>
          <w:sz w:val="23"/>
          <w:szCs w:val="23"/>
        </w:rPr>
        <w:t xml:space="preserve"> are doing good and which aren’t. STAAR is 6-7 on Wednesdays.</w:t>
      </w:r>
    </w:p>
    <w:p w14:paraId="224990CA" w14:textId="77777777" w:rsidR="00AB11A4" w:rsidRPr="0028016B" w:rsidRDefault="00AB11A4" w:rsidP="00AB11A4">
      <w:pPr>
        <w:numPr>
          <w:ilvl w:val="1"/>
          <w:numId w:val="10"/>
        </w:numPr>
        <w:tabs>
          <w:tab w:val="left" w:pos="900"/>
        </w:tabs>
        <w:rPr>
          <w:color w:val="000000"/>
          <w:sz w:val="23"/>
          <w:szCs w:val="23"/>
        </w:rPr>
      </w:pPr>
      <w:r w:rsidRPr="0028016B">
        <w:rPr>
          <w:color w:val="000000"/>
          <w:sz w:val="23"/>
          <w:szCs w:val="23"/>
        </w:rPr>
        <w:t xml:space="preserve">Taking Responsibility for the Earth and Environment Subcommittee – </w:t>
      </w:r>
      <w:r w:rsidRPr="0028016B">
        <w:rPr>
          <w:sz w:val="23"/>
          <w:szCs w:val="23"/>
        </w:rPr>
        <w:t>Tim Dalrymple</w:t>
      </w:r>
      <w:r w:rsidRPr="0028016B">
        <w:rPr>
          <w:color w:val="000000"/>
          <w:sz w:val="23"/>
          <w:szCs w:val="23"/>
        </w:rPr>
        <w:t xml:space="preserve"> (</w:t>
      </w:r>
      <w:hyperlink r:id="rId22" w:history="1">
        <w:r w:rsidRPr="0028016B">
          <w:rPr>
            <w:rStyle w:val="Hyperlink"/>
            <w:sz w:val="23"/>
            <w:szCs w:val="23"/>
          </w:rPr>
          <w:t>tjamesd@umich.edu</w:t>
        </w:r>
      </w:hyperlink>
      <w:r w:rsidRPr="0028016B">
        <w:rPr>
          <w:color w:val="000000"/>
          <w:sz w:val="23"/>
          <w:szCs w:val="23"/>
        </w:rPr>
        <w:t>)</w:t>
      </w:r>
    </w:p>
    <w:p w14:paraId="7B44518C" w14:textId="2FDB5CCB" w:rsidR="00AB11A4" w:rsidRPr="0028016B" w:rsidRDefault="00AB11A4" w:rsidP="00AB11A4">
      <w:pPr>
        <w:numPr>
          <w:ilvl w:val="2"/>
          <w:numId w:val="10"/>
        </w:numPr>
        <w:tabs>
          <w:tab w:val="left" w:pos="900"/>
        </w:tabs>
        <w:rPr>
          <w:color w:val="000000"/>
          <w:sz w:val="23"/>
          <w:szCs w:val="23"/>
        </w:rPr>
      </w:pPr>
      <w:r w:rsidRPr="0028016B">
        <w:rPr>
          <w:color w:val="000000"/>
          <w:sz w:val="23"/>
          <w:szCs w:val="23"/>
        </w:rPr>
        <w:t xml:space="preserve">I thought TRESS went well this week. We </w:t>
      </w:r>
      <w:r w:rsidR="00FB3C42" w:rsidRPr="0028016B">
        <w:rPr>
          <w:color w:val="000000"/>
          <w:sz w:val="23"/>
          <w:szCs w:val="23"/>
        </w:rPr>
        <w:t>talked</w:t>
      </w:r>
      <w:r w:rsidRPr="0028016B">
        <w:rPr>
          <w:color w:val="000000"/>
          <w:sz w:val="23"/>
          <w:szCs w:val="23"/>
        </w:rPr>
        <w:t xml:space="preserve"> about carbon neutrality </w:t>
      </w:r>
      <w:r w:rsidR="00FB3C42" w:rsidRPr="0028016B">
        <w:rPr>
          <w:color w:val="000000"/>
          <w:sz w:val="23"/>
          <w:szCs w:val="23"/>
        </w:rPr>
        <w:t>resolution</w:t>
      </w:r>
      <w:r w:rsidRPr="0028016B">
        <w:rPr>
          <w:color w:val="000000"/>
          <w:sz w:val="23"/>
          <w:szCs w:val="23"/>
        </w:rPr>
        <w:t xml:space="preserve"> tonight. We talked of organization of project teams this </w:t>
      </w:r>
      <w:r w:rsidR="00FB3C42" w:rsidRPr="0028016B">
        <w:rPr>
          <w:color w:val="000000"/>
          <w:sz w:val="23"/>
          <w:szCs w:val="23"/>
        </w:rPr>
        <w:t>semester</w:t>
      </w:r>
      <w:r w:rsidRPr="0028016B">
        <w:rPr>
          <w:color w:val="000000"/>
          <w:sz w:val="23"/>
          <w:szCs w:val="23"/>
        </w:rPr>
        <w:t xml:space="preserve">. We are moving </w:t>
      </w:r>
      <w:r w:rsidR="00FB3C42" w:rsidRPr="0028016B">
        <w:rPr>
          <w:color w:val="000000"/>
          <w:sz w:val="23"/>
          <w:szCs w:val="23"/>
        </w:rPr>
        <w:t>H</w:t>
      </w:r>
      <w:r w:rsidRPr="0028016B">
        <w:rPr>
          <w:color w:val="000000"/>
          <w:sz w:val="23"/>
          <w:szCs w:val="23"/>
        </w:rPr>
        <w:t xml:space="preserve">uron river clean up trying to get date for that before it gets too cold. We had brownies, might </w:t>
      </w:r>
      <w:r w:rsidR="00FB3C42" w:rsidRPr="0028016B">
        <w:rPr>
          <w:color w:val="000000"/>
          <w:sz w:val="23"/>
          <w:szCs w:val="23"/>
        </w:rPr>
        <w:t>have</w:t>
      </w:r>
      <w:r w:rsidRPr="0028016B">
        <w:rPr>
          <w:color w:val="000000"/>
          <w:sz w:val="23"/>
          <w:szCs w:val="23"/>
        </w:rPr>
        <w:t xml:space="preserve"> them again. Tuesdays 6-7.</w:t>
      </w:r>
    </w:p>
    <w:p w14:paraId="06F96299" w14:textId="77777777" w:rsidR="00AB11A4" w:rsidRPr="0028016B" w:rsidRDefault="00AB11A4" w:rsidP="00AB11A4">
      <w:pPr>
        <w:numPr>
          <w:ilvl w:val="0"/>
          <w:numId w:val="10"/>
        </w:numPr>
        <w:tabs>
          <w:tab w:val="left" w:pos="900"/>
        </w:tabs>
      </w:pPr>
      <w:r w:rsidRPr="0028016B">
        <w:rPr>
          <w:sz w:val="23"/>
          <w:szCs w:val="23"/>
        </w:rPr>
        <w:lastRenderedPageBreak/>
        <w:t>Individual Representative Reports</w:t>
      </w:r>
    </w:p>
    <w:p w14:paraId="28482914" w14:textId="14E22580" w:rsidR="00AB11A4" w:rsidRPr="0028016B" w:rsidRDefault="00AB11A4" w:rsidP="00AB11A4">
      <w:pPr>
        <w:numPr>
          <w:ilvl w:val="0"/>
          <w:numId w:val="8"/>
        </w:numPr>
        <w:tabs>
          <w:tab w:val="left" w:pos="900"/>
        </w:tabs>
        <w:rPr>
          <w:sz w:val="23"/>
          <w:szCs w:val="23"/>
        </w:rPr>
      </w:pPr>
      <w:r w:rsidRPr="0028016B">
        <w:rPr>
          <w:sz w:val="23"/>
          <w:szCs w:val="23"/>
        </w:rPr>
        <w:t>Andrew Goldman: Hello my name is Andrew</w:t>
      </w:r>
      <w:r w:rsidR="00FB3C42" w:rsidRPr="0028016B">
        <w:rPr>
          <w:sz w:val="23"/>
          <w:szCs w:val="23"/>
        </w:rPr>
        <w:t>,</w:t>
      </w:r>
      <w:r w:rsidRPr="0028016B">
        <w:rPr>
          <w:sz w:val="23"/>
          <w:szCs w:val="23"/>
        </w:rPr>
        <w:t xml:space="preserve"> sophomore, PPE or something public policy. I like to have fun. I ran for elected </w:t>
      </w:r>
      <w:r w:rsidR="00FB3C42" w:rsidRPr="0028016B">
        <w:rPr>
          <w:sz w:val="23"/>
          <w:szCs w:val="23"/>
        </w:rPr>
        <w:t>representative</w:t>
      </w:r>
      <w:r w:rsidRPr="0028016B">
        <w:rPr>
          <w:sz w:val="23"/>
          <w:szCs w:val="23"/>
        </w:rPr>
        <w:t xml:space="preserve"> in last November, two main points that I wanted to focus on. This first is to do with mental </w:t>
      </w:r>
      <w:r w:rsidR="00FB3C42" w:rsidRPr="0028016B">
        <w:rPr>
          <w:sz w:val="23"/>
          <w:szCs w:val="23"/>
        </w:rPr>
        <w:t>health</w:t>
      </w:r>
      <w:r w:rsidRPr="0028016B">
        <w:rPr>
          <w:sz w:val="23"/>
          <w:szCs w:val="23"/>
        </w:rPr>
        <w:t xml:space="preserve"> resources, </w:t>
      </w:r>
      <w:r w:rsidR="00FB3C42" w:rsidRPr="0028016B">
        <w:rPr>
          <w:sz w:val="23"/>
          <w:szCs w:val="23"/>
        </w:rPr>
        <w:t>Schissel</w:t>
      </w:r>
      <w:r w:rsidRPr="0028016B">
        <w:rPr>
          <w:sz w:val="23"/>
          <w:szCs w:val="23"/>
        </w:rPr>
        <w:t xml:space="preserve"> was going </w:t>
      </w:r>
      <w:r w:rsidR="00FB3C42" w:rsidRPr="0028016B">
        <w:rPr>
          <w:sz w:val="23"/>
          <w:szCs w:val="23"/>
        </w:rPr>
        <w:t>to</w:t>
      </w:r>
      <w:r w:rsidRPr="0028016B">
        <w:rPr>
          <w:sz w:val="23"/>
          <w:szCs w:val="23"/>
        </w:rPr>
        <w:t xml:space="preserve"> </w:t>
      </w:r>
      <w:r w:rsidR="00FB3C42" w:rsidRPr="0028016B">
        <w:rPr>
          <w:sz w:val="23"/>
          <w:szCs w:val="23"/>
        </w:rPr>
        <w:t>allocate funds</w:t>
      </w:r>
      <w:r w:rsidRPr="0028016B">
        <w:rPr>
          <w:sz w:val="23"/>
          <w:szCs w:val="23"/>
        </w:rPr>
        <w:t xml:space="preserve"> to mental health funding and resources, I want to make sure that goes to CAPS  because it needs this. CAPS is backlogged, it should not be 2.5 weeks long</w:t>
      </w:r>
      <w:r w:rsidR="00FB3C42" w:rsidRPr="0028016B">
        <w:rPr>
          <w:sz w:val="23"/>
          <w:szCs w:val="23"/>
        </w:rPr>
        <w:t xml:space="preserve"> waiting period</w:t>
      </w:r>
      <w:r w:rsidRPr="0028016B">
        <w:rPr>
          <w:sz w:val="23"/>
          <w:szCs w:val="23"/>
        </w:rPr>
        <w:t xml:space="preserve">. Everyone agrees that it is </w:t>
      </w:r>
      <w:r w:rsidR="00FB3C42" w:rsidRPr="0028016B">
        <w:rPr>
          <w:sz w:val="23"/>
          <w:szCs w:val="23"/>
        </w:rPr>
        <w:t>under resourced</w:t>
      </w:r>
      <w:r w:rsidRPr="0028016B">
        <w:rPr>
          <w:sz w:val="23"/>
          <w:szCs w:val="23"/>
        </w:rPr>
        <w:t xml:space="preserve">, and don’t have enough to satisfy student needs. Nobody got back to me about </w:t>
      </w:r>
      <w:r w:rsidR="00FB3C42" w:rsidRPr="0028016B">
        <w:rPr>
          <w:sz w:val="23"/>
          <w:szCs w:val="23"/>
        </w:rPr>
        <w:t>hiring</w:t>
      </w:r>
      <w:r w:rsidRPr="0028016B">
        <w:rPr>
          <w:sz w:val="23"/>
          <w:szCs w:val="23"/>
        </w:rPr>
        <w:t xml:space="preserve"> new </w:t>
      </w:r>
      <w:r w:rsidR="00FB3C42" w:rsidRPr="0028016B">
        <w:rPr>
          <w:sz w:val="23"/>
          <w:szCs w:val="23"/>
        </w:rPr>
        <w:t>counselors</w:t>
      </w:r>
      <w:r w:rsidRPr="0028016B">
        <w:rPr>
          <w:sz w:val="23"/>
          <w:szCs w:val="23"/>
        </w:rPr>
        <w:t>. I want to keep working on that.</w:t>
      </w:r>
      <w:r w:rsidR="00FB3C42" w:rsidRPr="0028016B">
        <w:rPr>
          <w:sz w:val="23"/>
          <w:szCs w:val="23"/>
        </w:rPr>
        <w:t xml:space="preserve"> My second point started when </w:t>
      </w:r>
      <w:r w:rsidRPr="0028016B">
        <w:rPr>
          <w:sz w:val="23"/>
          <w:szCs w:val="23"/>
        </w:rPr>
        <w:t xml:space="preserve">I noticed that there weren’t </w:t>
      </w:r>
      <w:r w:rsidR="00FB3C42" w:rsidRPr="0028016B">
        <w:rPr>
          <w:sz w:val="23"/>
          <w:szCs w:val="23"/>
        </w:rPr>
        <w:t>internships</w:t>
      </w:r>
      <w:r w:rsidRPr="0028016B">
        <w:rPr>
          <w:sz w:val="23"/>
          <w:szCs w:val="23"/>
        </w:rPr>
        <w:t xml:space="preserve"> that want freshmen. I was working with Opp</w:t>
      </w:r>
      <w:r w:rsidR="00FB3C42" w:rsidRPr="0028016B">
        <w:rPr>
          <w:sz w:val="23"/>
          <w:szCs w:val="23"/>
        </w:rPr>
        <w:t>ortunity</w:t>
      </w:r>
      <w:r w:rsidRPr="0028016B">
        <w:rPr>
          <w:sz w:val="23"/>
          <w:szCs w:val="23"/>
        </w:rPr>
        <w:t xml:space="preserve"> Hub, they are restructuring internships based on four core areas based on what your interests are. We are moving right next door to them in LSA building. I am vice chair of appointments. We are looking to bring as many people into government as possible. Please apply</w:t>
      </w:r>
      <w:r w:rsidR="00FB3C42" w:rsidRPr="0028016B">
        <w:rPr>
          <w:sz w:val="23"/>
          <w:szCs w:val="23"/>
        </w:rPr>
        <w:t>,</w:t>
      </w:r>
      <w:r w:rsidRPr="0028016B">
        <w:rPr>
          <w:sz w:val="23"/>
          <w:szCs w:val="23"/>
        </w:rPr>
        <w:t xml:space="preserve"> the application closes tonight at 11:59. You could start at 11:37 and get it in. Please </w:t>
      </w:r>
      <w:r w:rsidR="00FB3C42" w:rsidRPr="0028016B">
        <w:rPr>
          <w:sz w:val="23"/>
          <w:szCs w:val="23"/>
        </w:rPr>
        <w:t>come</w:t>
      </w:r>
      <w:r w:rsidRPr="0028016B">
        <w:rPr>
          <w:sz w:val="23"/>
          <w:szCs w:val="23"/>
        </w:rPr>
        <w:t xml:space="preserve"> to me and talk to me I love talking.</w:t>
      </w:r>
    </w:p>
    <w:p w14:paraId="735C9F28" w14:textId="297716B0" w:rsidR="00AB11A4" w:rsidRPr="0028016B" w:rsidRDefault="00AB11A4" w:rsidP="00AB11A4">
      <w:pPr>
        <w:numPr>
          <w:ilvl w:val="1"/>
          <w:numId w:val="8"/>
        </w:numPr>
        <w:tabs>
          <w:tab w:val="left" w:pos="900"/>
        </w:tabs>
        <w:rPr>
          <w:sz w:val="23"/>
          <w:szCs w:val="23"/>
        </w:rPr>
      </w:pPr>
      <w:r w:rsidRPr="0028016B">
        <w:rPr>
          <w:sz w:val="23"/>
          <w:szCs w:val="23"/>
        </w:rPr>
        <w:t>Rose</w:t>
      </w:r>
      <w:r w:rsidR="00FB3C42" w:rsidRPr="0028016B">
        <w:rPr>
          <w:sz w:val="23"/>
          <w:szCs w:val="23"/>
        </w:rPr>
        <w:t>:</w:t>
      </w:r>
      <w:r w:rsidRPr="0028016B">
        <w:rPr>
          <w:sz w:val="23"/>
          <w:szCs w:val="23"/>
        </w:rPr>
        <w:t xml:space="preserve"> Andrew did you know if you don’t have link to application I could give it to you.</w:t>
      </w:r>
    </w:p>
    <w:p w14:paraId="4352B8E4" w14:textId="41F41EF2" w:rsidR="00AB11A4" w:rsidRPr="0028016B" w:rsidRDefault="00FB3C42" w:rsidP="00AB11A4">
      <w:pPr>
        <w:numPr>
          <w:ilvl w:val="2"/>
          <w:numId w:val="8"/>
        </w:numPr>
        <w:tabs>
          <w:tab w:val="left" w:pos="900"/>
        </w:tabs>
        <w:rPr>
          <w:sz w:val="23"/>
          <w:szCs w:val="23"/>
        </w:rPr>
      </w:pPr>
      <w:r w:rsidRPr="0028016B">
        <w:rPr>
          <w:sz w:val="23"/>
          <w:szCs w:val="23"/>
        </w:rPr>
        <w:t xml:space="preserve">Goldman: </w:t>
      </w:r>
      <w:r w:rsidR="00AB11A4" w:rsidRPr="0028016B">
        <w:rPr>
          <w:sz w:val="23"/>
          <w:szCs w:val="23"/>
        </w:rPr>
        <w:t>I did not</w:t>
      </w:r>
      <w:r w:rsidRPr="0028016B">
        <w:rPr>
          <w:sz w:val="23"/>
          <w:szCs w:val="23"/>
        </w:rPr>
        <w:t>.</w:t>
      </w:r>
    </w:p>
    <w:p w14:paraId="578BEA4E" w14:textId="6D57644C" w:rsidR="00AB11A4" w:rsidRPr="0028016B" w:rsidRDefault="00AB11A4" w:rsidP="00AB11A4">
      <w:pPr>
        <w:numPr>
          <w:ilvl w:val="1"/>
          <w:numId w:val="8"/>
        </w:numPr>
        <w:tabs>
          <w:tab w:val="left" w:pos="900"/>
        </w:tabs>
        <w:rPr>
          <w:sz w:val="23"/>
          <w:szCs w:val="23"/>
        </w:rPr>
      </w:pPr>
      <w:r w:rsidRPr="0028016B">
        <w:rPr>
          <w:sz w:val="23"/>
          <w:szCs w:val="23"/>
        </w:rPr>
        <w:t>Gupta:</w:t>
      </w:r>
      <w:r w:rsidR="00FB3C42" w:rsidRPr="0028016B">
        <w:rPr>
          <w:sz w:val="23"/>
          <w:szCs w:val="23"/>
        </w:rPr>
        <w:t xml:space="preserve"> did you know that</w:t>
      </w:r>
      <w:r w:rsidRPr="0028016B">
        <w:rPr>
          <w:sz w:val="23"/>
          <w:szCs w:val="23"/>
        </w:rPr>
        <w:t xml:space="preserve"> the link is also in the Instagram bio</w:t>
      </w:r>
      <w:r w:rsidR="00FB3C42" w:rsidRPr="0028016B">
        <w:rPr>
          <w:sz w:val="23"/>
          <w:szCs w:val="23"/>
        </w:rPr>
        <w:t>!</w:t>
      </w:r>
    </w:p>
    <w:p w14:paraId="2DA88642" w14:textId="09EF71F9" w:rsidR="00AB11A4" w:rsidRPr="0028016B" w:rsidRDefault="00FB3C42" w:rsidP="00AB11A4">
      <w:pPr>
        <w:numPr>
          <w:ilvl w:val="2"/>
          <w:numId w:val="8"/>
        </w:numPr>
        <w:tabs>
          <w:tab w:val="left" w:pos="900"/>
        </w:tabs>
        <w:rPr>
          <w:sz w:val="23"/>
          <w:szCs w:val="23"/>
        </w:rPr>
      </w:pPr>
      <w:r w:rsidRPr="0028016B">
        <w:rPr>
          <w:sz w:val="23"/>
          <w:szCs w:val="23"/>
        </w:rPr>
        <w:t xml:space="preserve">Goldman: </w:t>
      </w:r>
      <w:r w:rsidR="00AB11A4" w:rsidRPr="0028016B">
        <w:rPr>
          <w:sz w:val="23"/>
          <w:szCs w:val="23"/>
        </w:rPr>
        <w:t>No</w:t>
      </w:r>
      <w:r w:rsidRPr="0028016B">
        <w:rPr>
          <w:sz w:val="23"/>
          <w:szCs w:val="23"/>
        </w:rPr>
        <w:t>,</w:t>
      </w:r>
      <w:r w:rsidR="00AB11A4" w:rsidRPr="0028016B">
        <w:rPr>
          <w:sz w:val="23"/>
          <w:szCs w:val="23"/>
        </w:rPr>
        <w:t xml:space="preserve"> I did not</w:t>
      </w:r>
      <w:r w:rsidRPr="0028016B">
        <w:rPr>
          <w:sz w:val="23"/>
          <w:szCs w:val="23"/>
        </w:rPr>
        <w:t>.</w:t>
      </w:r>
    </w:p>
    <w:p w14:paraId="3533563D" w14:textId="62213D68" w:rsidR="00AB11A4" w:rsidRPr="0028016B" w:rsidRDefault="00AB11A4" w:rsidP="00AB11A4">
      <w:pPr>
        <w:numPr>
          <w:ilvl w:val="0"/>
          <w:numId w:val="8"/>
        </w:numPr>
        <w:tabs>
          <w:tab w:val="left" w:pos="900"/>
        </w:tabs>
        <w:rPr>
          <w:sz w:val="23"/>
          <w:szCs w:val="23"/>
        </w:rPr>
      </w:pPr>
      <w:r w:rsidRPr="0028016B">
        <w:rPr>
          <w:sz w:val="23"/>
          <w:szCs w:val="23"/>
        </w:rPr>
        <w:t>Anna Colvin: My name is ANNA sophomore she</w:t>
      </w:r>
      <w:r w:rsidR="00FB3C42" w:rsidRPr="0028016B">
        <w:rPr>
          <w:sz w:val="23"/>
          <w:szCs w:val="23"/>
        </w:rPr>
        <w:t>/</w:t>
      </w:r>
      <w:r w:rsidRPr="0028016B">
        <w:rPr>
          <w:sz w:val="23"/>
          <w:szCs w:val="23"/>
        </w:rPr>
        <w:t>her</w:t>
      </w:r>
      <w:r w:rsidR="00FB3C42" w:rsidRPr="0028016B">
        <w:rPr>
          <w:sz w:val="23"/>
          <w:szCs w:val="23"/>
        </w:rPr>
        <w:t>/hers</w:t>
      </w:r>
      <w:r w:rsidRPr="0028016B">
        <w:rPr>
          <w:sz w:val="23"/>
          <w:szCs w:val="23"/>
        </w:rPr>
        <w:t xml:space="preserve"> </w:t>
      </w:r>
      <w:r w:rsidR="00FB3C42" w:rsidRPr="0028016B">
        <w:rPr>
          <w:sz w:val="23"/>
          <w:szCs w:val="23"/>
        </w:rPr>
        <w:t>pronouns</w:t>
      </w:r>
      <w:r w:rsidRPr="0028016B">
        <w:rPr>
          <w:sz w:val="23"/>
          <w:szCs w:val="23"/>
        </w:rPr>
        <w:t>, last fall in November,</w:t>
      </w:r>
      <w:r w:rsidR="00FB3C42" w:rsidRPr="0028016B">
        <w:rPr>
          <w:sz w:val="23"/>
          <w:szCs w:val="23"/>
        </w:rPr>
        <w:t xml:space="preserve"> I want</w:t>
      </w:r>
      <w:r w:rsidRPr="0028016B">
        <w:rPr>
          <w:sz w:val="23"/>
          <w:szCs w:val="23"/>
        </w:rPr>
        <w:t xml:space="preserve"> to increase access to </w:t>
      </w:r>
      <w:r w:rsidR="00FB3C42" w:rsidRPr="0028016B">
        <w:rPr>
          <w:sz w:val="23"/>
          <w:szCs w:val="23"/>
        </w:rPr>
        <w:t>late night</w:t>
      </w:r>
      <w:r w:rsidRPr="0028016B">
        <w:rPr>
          <w:sz w:val="23"/>
          <w:szCs w:val="23"/>
        </w:rPr>
        <w:t xml:space="preserve"> </w:t>
      </w:r>
      <w:r w:rsidR="00FB3C42" w:rsidRPr="0028016B">
        <w:rPr>
          <w:sz w:val="23"/>
          <w:szCs w:val="23"/>
        </w:rPr>
        <w:t>transportation</w:t>
      </w:r>
      <w:r w:rsidRPr="0028016B">
        <w:rPr>
          <w:sz w:val="23"/>
          <w:szCs w:val="23"/>
        </w:rPr>
        <w:t xml:space="preserve"> services, they are often backed up, we </w:t>
      </w:r>
      <w:r w:rsidR="00FB3C42" w:rsidRPr="0028016B">
        <w:rPr>
          <w:sz w:val="23"/>
          <w:szCs w:val="23"/>
        </w:rPr>
        <w:t>reached</w:t>
      </w:r>
      <w:r w:rsidRPr="0028016B">
        <w:rPr>
          <w:sz w:val="23"/>
          <w:szCs w:val="23"/>
        </w:rPr>
        <w:t xml:space="preserve"> out last semester to work on </w:t>
      </w:r>
      <w:r w:rsidR="00FB3C42" w:rsidRPr="0028016B">
        <w:rPr>
          <w:sz w:val="23"/>
          <w:szCs w:val="23"/>
        </w:rPr>
        <w:t>SafeRide</w:t>
      </w:r>
      <w:r w:rsidRPr="0028016B">
        <w:rPr>
          <w:sz w:val="23"/>
          <w:szCs w:val="23"/>
        </w:rPr>
        <w:t xml:space="preserve"> to see what we could do. It was hard, we were passed along to many people. </w:t>
      </w:r>
      <w:r w:rsidR="00FB3C42" w:rsidRPr="0028016B">
        <w:rPr>
          <w:sz w:val="23"/>
          <w:szCs w:val="23"/>
        </w:rPr>
        <w:t>We’re</w:t>
      </w:r>
      <w:r w:rsidRPr="0028016B">
        <w:rPr>
          <w:sz w:val="23"/>
          <w:szCs w:val="23"/>
        </w:rPr>
        <w:t xml:space="preserve"> </w:t>
      </w:r>
      <w:r w:rsidR="00FB3C42" w:rsidRPr="0028016B">
        <w:rPr>
          <w:sz w:val="23"/>
          <w:szCs w:val="23"/>
        </w:rPr>
        <w:t>going to</w:t>
      </w:r>
      <w:r w:rsidRPr="0028016B">
        <w:rPr>
          <w:sz w:val="23"/>
          <w:szCs w:val="23"/>
        </w:rPr>
        <w:t xml:space="preserve"> keep trying to make contact. Another </w:t>
      </w:r>
      <w:r w:rsidR="00FB3C42" w:rsidRPr="0028016B">
        <w:rPr>
          <w:sz w:val="23"/>
          <w:szCs w:val="23"/>
        </w:rPr>
        <w:t>was creating</w:t>
      </w:r>
      <w:r w:rsidRPr="0028016B">
        <w:rPr>
          <w:sz w:val="23"/>
          <w:szCs w:val="23"/>
        </w:rPr>
        <w:t xml:space="preserve"> a resource for </w:t>
      </w:r>
      <w:r w:rsidR="00FB3C42" w:rsidRPr="0028016B">
        <w:rPr>
          <w:sz w:val="23"/>
          <w:szCs w:val="23"/>
        </w:rPr>
        <w:t>first</w:t>
      </w:r>
      <w:r w:rsidRPr="0028016B">
        <w:rPr>
          <w:sz w:val="23"/>
          <w:szCs w:val="23"/>
        </w:rPr>
        <w:t xml:space="preserve"> year students, what campus amendments that are free to students with tuition. I </w:t>
      </w:r>
      <w:r w:rsidR="00FB3C42" w:rsidRPr="0028016B">
        <w:rPr>
          <w:sz w:val="23"/>
          <w:szCs w:val="23"/>
        </w:rPr>
        <w:t>wasn’t</w:t>
      </w:r>
      <w:r w:rsidRPr="0028016B">
        <w:rPr>
          <w:sz w:val="23"/>
          <w:szCs w:val="23"/>
        </w:rPr>
        <w:t xml:space="preserve"> sure were to go. Gurliv and I talked it over and were </w:t>
      </w:r>
      <w:r w:rsidR="00FB3C42" w:rsidRPr="0028016B">
        <w:rPr>
          <w:sz w:val="23"/>
          <w:szCs w:val="23"/>
        </w:rPr>
        <w:t>going to</w:t>
      </w:r>
      <w:r w:rsidRPr="0028016B">
        <w:rPr>
          <w:sz w:val="23"/>
          <w:szCs w:val="23"/>
        </w:rPr>
        <w:t xml:space="preserve"> </w:t>
      </w:r>
      <w:r w:rsidR="00FB3C42" w:rsidRPr="0028016B">
        <w:rPr>
          <w:sz w:val="23"/>
          <w:szCs w:val="23"/>
        </w:rPr>
        <w:t>pursue</w:t>
      </w:r>
      <w:r w:rsidRPr="0028016B">
        <w:rPr>
          <w:sz w:val="23"/>
          <w:szCs w:val="23"/>
        </w:rPr>
        <w:t xml:space="preserve"> it in SLC with help of committees. </w:t>
      </w:r>
      <w:r w:rsidR="00FB3C42" w:rsidRPr="0028016B">
        <w:rPr>
          <w:sz w:val="23"/>
          <w:szCs w:val="23"/>
        </w:rPr>
        <w:t>I’m</w:t>
      </w:r>
      <w:r w:rsidRPr="0028016B">
        <w:rPr>
          <w:sz w:val="23"/>
          <w:szCs w:val="23"/>
        </w:rPr>
        <w:t xml:space="preserve"> really excited to continue to work on this. If you are </w:t>
      </w:r>
      <w:r w:rsidR="00FB3C42" w:rsidRPr="0028016B">
        <w:rPr>
          <w:sz w:val="23"/>
          <w:szCs w:val="23"/>
        </w:rPr>
        <w:t>interested</w:t>
      </w:r>
      <w:r w:rsidRPr="0028016B">
        <w:rPr>
          <w:sz w:val="23"/>
          <w:szCs w:val="23"/>
        </w:rPr>
        <w:t xml:space="preserve"> to work on one of these projects please come talk to me.</w:t>
      </w:r>
    </w:p>
    <w:p w14:paraId="0D8027D9" w14:textId="1BF579E6" w:rsidR="00AB11A4" w:rsidRPr="0028016B" w:rsidRDefault="00AB11A4" w:rsidP="00AB11A4">
      <w:pPr>
        <w:numPr>
          <w:ilvl w:val="1"/>
          <w:numId w:val="8"/>
        </w:numPr>
        <w:tabs>
          <w:tab w:val="left" w:pos="900"/>
        </w:tabs>
        <w:rPr>
          <w:sz w:val="23"/>
          <w:szCs w:val="23"/>
        </w:rPr>
      </w:pPr>
      <w:r w:rsidRPr="0028016B">
        <w:rPr>
          <w:sz w:val="23"/>
          <w:szCs w:val="23"/>
        </w:rPr>
        <w:t>Suh:</w:t>
      </w:r>
      <w:r w:rsidR="00FB3C42" w:rsidRPr="0028016B">
        <w:rPr>
          <w:sz w:val="23"/>
          <w:szCs w:val="23"/>
        </w:rPr>
        <w:t xml:space="preserve"> Did you know that</w:t>
      </w:r>
      <w:r w:rsidRPr="0028016B">
        <w:rPr>
          <w:sz w:val="23"/>
          <w:szCs w:val="23"/>
        </w:rPr>
        <w:t xml:space="preserve"> </w:t>
      </w:r>
      <w:r w:rsidR="00FB3C42" w:rsidRPr="0028016B">
        <w:rPr>
          <w:sz w:val="23"/>
          <w:szCs w:val="23"/>
        </w:rPr>
        <w:t>o</w:t>
      </w:r>
      <w:r w:rsidRPr="0028016B">
        <w:rPr>
          <w:sz w:val="23"/>
          <w:szCs w:val="23"/>
        </w:rPr>
        <w:t xml:space="preserve">n M finance website there is a list for </w:t>
      </w:r>
      <w:r w:rsidR="00FB3C42" w:rsidRPr="0028016B">
        <w:rPr>
          <w:sz w:val="23"/>
          <w:szCs w:val="23"/>
        </w:rPr>
        <w:t xml:space="preserve">student </w:t>
      </w:r>
      <w:r w:rsidRPr="0028016B">
        <w:rPr>
          <w:sz w:val="23"/>
          <w:szCs w:val="23"/>
        </w:rPr>
        <w:t>discounts</w:t>
      </w:r>
      <w:r w:rsidR="00FB3C42" w:rsidRPr="0028016B">
        <w:rPr>
          <w:sz w:val="23"/>
          <w:szCs w:val="23"/>
        </w:rPr>
        <w:t>?</w:t>
      </w:r>
    </w:p>
    <w:p w14:paraId="33522BDF" w14:textId="70254365" w:rsidR="00FB3C42" w:rsidRPr="0028016B" w:rsidRDefault="00FB3C42" w:rsidP="00FB3C42">
      <w:pPr>
        <w:numPr>
          <w:ilvl w:val="2"/>
          <w:numId w:val="8"/>
        </w:numPr>
        <w:tabs>
          <w:tab w:val="left" w:pos="900"/>
        </w:tabs>
        <w:rPr>
          <w:sz w:val="23"/>
          <w:szCs w:val="23"/>
        </w:rPr>
      </w:pPr>
      <w:r w:rsidRPr="0028016B">
        <w:rPr>
          <w:sz w:val="23"/>
          <w:szCs w:val="23"/>
        </w:rPr>
        <w:t>Colvin: oh cool!</w:t>
      </w:r>
    </w:p>
    <w:p w14:paraId="08856077" w14:textId="77777777" w:rsidR="00AB11A4" w:rsidRPr="0028016B" w:rsidRDefault="00AB11A4" w:rsidP="00AB11A4">
      <w:pPr>
        <w:numPr>
          <w:ilvl w:val="0"/>
          <w:numId w:val="10"/>
        </w:numPr>
        <w:tabs>
          <w:tab w:val="left" w:pos="900"/>
        </w:tabs>
      </w:pPr>
      <w:r w:rsidRPr="0028016B">
        <w:rPr>
          <w:sz w:val="23"/>
          <w:szCs w:val="23"/>
        </w:rPr>
        <w:t>Appointments, Elections, &amp; Nominations</w:t>
      </w:r>
    </w:p>
    <w:p w14:paraId="7FD26448" w14:textId="77777777" w:rsidR="00AB11A4" w:rsidRPr="0028016B" w:rsidRDefault="00AB11A4" w:rsidP="00AB11A4">
      <w:pPr>
        <w:numPr>
          <w:ilvl w:val="0"/>
          <w:numId w:val="6"/>
        </w:numPr>
        <w:tabs>
          <w:tab w:val="left" w:pos="900"/>
        </w:tabs>
        <w:rPr>
          <w:sz w:val="23"/>
          <w:szCs w:val="23"/>
        </w:rPr>
      </w:pPr>
      <w:r w:rsidRPr="0028016B">
        <w:rPr>
          <w:sz w:val="23"/>
          <w:szCs w:val="23"/>
        </w:rPr>
        <w:t xml:space="preserve">Sam Burnstein-LSA Representative to Central Student Government </w:t>
      </w:r>
    </w:p>
    <w:p w14:paraId="455E210E" w14:textId="609773AC" w:rsidR="00AB11A4" w:rsidRPr="0028016B" w:rsidRDefault="00AB11A4" w:rsidP="00AB11A4">
      <w:pPr>
        <w:numPr>
          <w:ilvl w:val="1"/>
          <w:numId w:val="6"/>
        </w:numPr>
        <w:tabs>
          <w:tab w:val="left" w:pos="900"/>
        </w:tabs>
        <w:rPr>
          <w:sz w:val="23"/>
          <w:szCs w:val="23"/>
        </w:rPr>
      </w:pPr>
      <w:r w:rsidRPr="0028016B">
        <w:rPr>
          <w:sz w:val="23"/>
          <w:szCs w:val="23"/>
        </w:rPr>
        <w:t>Move to approve by acclimation</w:t>
      </w:r>
      <w:r w:rsidR="00FB3C42" w:rsidRPr="0028016B">
        <w:rPr>
          <w:sz w:val="23"/>
          <w:szCs w:val="23"/>
        </w:rPr>
        <w:t>:</w:t>
      </w:r>
      <w:r w:rsidRPr="0028016B">
        <w:rPr>
          <w:sz w:val="23"/>
          <w:szCs w:val="23"/>
        </w:rPr>
        <w:t xml:space="preserve"> McKillop</w:t>
      </w:r>
    </w:p>
    <w:p w14:paraId="4726FC83" w14:textId="05877633" w:rsidR="00AB11A4" w:rsidRPr="0028016B" w:rsidRDefault="00AB11A4" w:rsidP="00AB11A4">
      <w:pPr>
        <w:numPr>
          <w:ilvl w:val="2"/>
          <w:numId w:val="6"/>
        </w:numPr>
        <w:tabs>
          <w:tab w:val="left" w:pos="900"/>
        </w:tabs>
        <w:rPr>
          <w:sz w:val="23"/>
          <w:szCs w:val="23"/>
        </w:rPr>
      </w:pPr>
      <w:r w:rsidRPr="0028016B">
        <w:rPr>
          <w:sz w:val="23"/>
          <w:szCs w:val="23"/>
        </w:rPr>
        <w:t>Second</w:t>
      </w:r>
      <w:r w:rsidR="00FB3C42" w:rsidRPr="0028016B">
        <w:rPr>
          <w:sz w:val="23"/>
          <w:szCs w:val="23"/>
        </w:rPr>
        <w:t>: Dalrymple</w:t>
      </w:r>
    </w:p>
    <w:p w14:paraId="3DB2130B" w14:textId="59AFD965" w:rsidR="00AB11A4" w:rsidRPr="0028016B" w:rsidRDefault="00AB11A4" w:rsidP="00AB11A4">
      <w:pPr>
        <w:numPr>
          <w:ilvl w:val="2"/>
          <w:numId w:val="6"/>
        </w:numPr>
        <w:tabs>
          <w:tab w:val="left" w:pos="900"/>
        </w:tabs>
        <w:rPr>
          <w:sz w:val="23"/>
          <w:szCs w:val="23"/>
        </w:rPr>
      </w:pPr>
      <w:r w:rsidRPr="0028016B">
        <w:rPr>
          <w:sz w:val="23"/>
          <w:szCs w:val="23"/>
        </w:rPr>
        <w:t>Ziel: objection</w:t>
      </w:r>
      <w:r w:rsidR="00FB3C42" w:rsidRPr="0028016B">
        <w:rPr>
          <w:sz w:val="23"/>
          <w:szCs w:val="23"/>
        </w:rPr>
        <w:t>,</w:t>
      </w:r>
      <w:r w:rsidRPr="0028016B">
        <w:rPr>
          <w:sz w:val="23"/>
          <w:szCs w:val="23"/>
        </w:rPr>
        <w:t xml:space="preserve"> I propose division of the by body</w:t>
      </w:r>
      <w:r w:rsidR="00FB3C42" w:rsidRPr="0028016B">
        <w:rPr>
          <w:sz w:val="23"/>
          <w:szCs w:val="23"/>
        </w:rPr>
        <w:t>.</w:t>
      </w:r>
    </w:p>
    <w:p w14:paraId="73916496" w14:textId="4A33EF80" w:rsidR="00AB11A4" w:rsidRPr="0028016B" w:rsidRDefault="00AB11A4" w:rsidP="00AB11A4">
      <w:pPr>
        <w:numPr>
          <w:ilvl w:val="2"/>
          <w:numId w:val="6"/>
        </w:numPr>
        <w:tabs>
          <w:tab w:val="left" w:pos="900"/>
        </w:tabs>
        <w:rPr>
          <w:sz w:val="23"/>
          <w:szCs w:val="23"/>
        </w:rPr>
      </w:pPr>
      <w:r w:rsidRPr="0028016B">
        <w:rPr>
          <w:sz w:val="23"/>
          <w:szCs w:val="23"/>
        </w:rPr>
        <w:t>McKillop: we cannot according to Roberts rules and bylaws</w:t>
      </w:r>
      <w:r w:rsidR="00FB3C42" w:rsidRPr="0028016B">
        <w:rPr>
          <w:sz w:val="23"/>
          <w:szCs w:val="23"/>
        </w:rPr>
        <w:t>.</w:t>
      </w:r>
    </w:p>
    <w:p w14:paraId="2BCCB54C" w14:textId="4577EC59" w:rsidR="00AB11A4" w:rsidRPr="0028016B" w:rsidRDefault="00AB11A4" w:rsidP="00AB11A4">
      <w:pPr>
        <w:numPr>
          <w:ilvl w:val="2"/>
          <w:numId w:val="6"/>
        </w:numPr>
        <w:tabs>
          <w:tab w:val="left" w:pos="900"/>
        </w:tabs>
        <w:rPr>
          <w:sz w:val="23"/>
          <w:szCs w:val="23"/>
        </w:rPr>
      </w:pPr>
      <w:r w:rsidRPr="0028016B">
        <w:rPr>
          <w:sz w:val="23"/>
          <w:szCs w:val="23"/>
        </w:rPr>
        <w:t>Ziel: rescinded</w:t>
      </w:r>
      <w:r w:rsidR="00FB3C42" w:rsidRPr="0028016B">
        <w:rPr>
          <w:sz w:val="23"/>
          <w:szCs w:val="23"/>
        </w:rPr>
        <w:t>.</w:t>
      </w:r>
    </w:p>
    <w:p w14:paraId="6753E02D" w14:textId="77777777" w:rsidR="00AB11A4" w:rsidRPr="0028016B" w:rsidRDefault="00AB11A4" w:rsidP="00AB11A4">
      <w:pPr>
        <w:numPr>
          <w:ilvl w:val="1"/>
          <w:numId w:val="6"/>
        </w:numPr>
        <w:tabs>
          <w:tab w:val="left" w:pos="900"/>
        </w:tabs>
        <w:rPr>
          <w:sz w:val="23"/>
          <w:szCs w:val="23"/>
        </w:rPr>
      </w:pPr>
      <w:r w:rsidRPr="0028016B">
        <w:rPr>
          <w:sz w:val="23"/>
          <w:szCs w:val="23"/>
        </w:rPr>
        <w:t>APPROVED</w:t>
      </w:r>
    </w:p>
    <w:p w14:paraId="17CC07B3" w14:textId="77777777" w:rsidR="00AB11A4" w:rsidRPr="0028016B" w:rsidRDefault="00AB11A4" w:rsidP="00AB11A4">
      <w:pPr>
        <w:numPr>
          <w:ilvl w:val="0"/>
          <w:numId w:val="6"/>
        </w:numPr>
        <w:tabs>
          <w:tab w:val="left" w:pos="900"/>
        </w:tabs>
        <w:rPr>
          <w:sz w:val="23"/>
          <w:szCs w:val="23"/>
        </w:rPr>
      </w:pPr>
      <w:r w:rsidRPr="0028016B">
        <w:rPr>
          <w:sz w:val="23"/>
          <w:szCs w:val="23"/>
        </w:rPr>
        <w:t>CATS vice chair elections</w:t>
      </w:r>
    </w:p>
    <w:p w14:paraId="09502058" w14:textId="19E2A20C" w:rsidR="00AB11A4" w:rsidRPr="0028016B" w:rsidRDefault="0028016B" w:rsidP="00AB11A4">
      <w:pPr>
        <w:numPr>
          <w:ilvl w:val="1"/>
          <w:numId w:val="6"/>
        </w:numPr>
        <w:tabs>
          <w:tab w:val="left" w:pos="900"/>
        </w:tabs>
        <w:rPr>
          <w:sz w:val="23"/>
          <w:szCs w:val="23"/>
        </w:rPr>
      </w:pPr>
      <w:r w:rsidRPr="0028016B">
        <w:rPr>
          <w:sz w:val="23"/>
          <w:szCs w:val="23"/>
        </w:rPr>
        <w:t xml:space="preserve">Nomination: </w:t>
      </w:r>
      <w:r w:rsidR="00AB11A4" w:rsidRPr="0028016B">
        <w:rPr>
          <w:sz w:val="23"/>
          <w:szCs w:val="23"/>
        </w:rPr>
        <w:t>Bri</w:t>
      </w:r>
      <w:r w:rsidR="00FB3C42" w:rsidRPr="0028016B">
        <w:rPr>
          <w:sz w:val="23"/>
          <w:szCs w:val="23"/>
        </w:rPr>
        <w:t>anna</w:t>
      </w:r>
      <w:r w:rsidR="00AB11A4" w:rsidRPr="0028016B">
        <w:rPr>
          <w:sz w:val="23"/>
          <w:szCs w:val="23"/>
        </w:rPr>
        <w:t xml:space="preserve"> Jackson – accepted</w:t>
      </w:r>
    </w:p>
    <w:p w14:paraId="61F579ED" w14:textId="5DB80CAE" w:rsidR="00AB11A4" w:rsidRPr="0028016B" w:rsidRDefault="00AB11A4" w:rsidP="00AB11A4">
      <w:pPr>
        <w:numPr>
          <w:ilvl w:val="2"/>
          <w:numId w:val="6"/>
        </w:numPr>
        <w:tabs>
          <w:tab w:val="left" w:pos="900"/>
        </w:tabs>
        <w:rPr>
          <w:sz w:val="23"/>
          <w:szCs w:val="23"/>
        </w:rPr>
      </w:pPr>
      <w:r w:rsidRPr="0028016B">
        <w:rPr>
          <w:sz w:val="23"/>
          <w:szCs w:val="23"/>
        </w:rPr>
        <w:t>Goldman</w:t>
      </w:r>
      <w:r w:rsidR="00FB3C42" w:rsidRPr="0028016B">
        <w:rPr>
          <w:sz w:val="23"/>
          <w:szCs w:val="23"/>
        </w:rPr>
        <w:t xml:space="preserve">: </w:t>
      </w:r>
      <w:r w:rsidRPr="0028016B">
        <w:rPr>
          <w:sz w:val="23"/>
          <w:szCs w:val="23"/>
        </w:rPr>
        <w:t xml:space="preserve">Motion approve by </w:t>
      </w:r>
      <w:r w:rsidR="00FB3C42" w:rsidRPr="0028016B">
        <w:rPr>
          <w:sz w:val="23"/>
          <w:szCs w:val="23"/>
        </w:rPr>
        <w:t>acclamation</w:t>
      </w:r>
    </w:p>
    <w:p w14:paraId="2ABCB99E" w14:textId="46A73693" w:rsidR="00FB3C42" w:rsidRPr="0028016B" w:rsidRDefault="00FB3C42" w:rsidP="00FB3C42">
      <w:pPr>
        <w:numPr>
          <w:ilvl w:val="2"/>
          <w:numId w:val="6"/>
        </w:numPr>
        <w:tabs>
          <w:tab w:val="left" w:pos="900"/>
        </w:tabs>
        <w:rPr>
          <w:sz w:val="23"/>
          <w:szCs w:val="23"/>
        </w:rPr>
      </w:pPr>
      <w:r w:rsidRPr="0028016B">
        <w:rPr>
          <w:sz w:val="23"/>
          <w:szCs w:val="23"/>
        </w:rPr>
        <w:t xml:space="preserve">Second: </w:t>
      </w:r>
      <w:r w:rsidR="00AB11A4" w:rsidRPr="0028016B">
        <w:rPr>
          <w:sz w:val="23"/>
          <w:szCs w:val="23"/>
        </w:rPr>
        <w:t>Alli</w:t>
      </w:r>
    </w:p>
    <w:p w14:paraId="18C36345" w14:textId="3627AA4A" w:rsidR="00AB11A4" w:rsidRPr="0028016B" w:rsidRDefault="00AB11A4" w:rsidP="00FB3C42">
      <w:pPr>
        <w:numPr>
          <w:ilvl w:val="1"/>
          <w:numId w:val="6"/>
        </w:numPr>
        <w:tabs>
          <w:tab w:val="left" w:pos="900"/>
        </w:tabs>
        <w:rPr>
          <w:sz w:val="23"/>
          <w:szCs w:val="23"/>
        </w:rPr>
      </w:pPr>
      <w:r w:rsidRPr="0028016B">
        <w:rPr>
          <w:sz w:val="23"/>
          <w:szCs w:val="23"/>
        </w:rPr>
        <w:t>APPROVED</w:t>
      </w:r>
    </w:p>
    <w:p w14:paraId="1AC41314" w14:textId="77777777" w:rsidR="00AB11A4" w:rsidRPr="0028016B" w:rsidRDefault="00AB11A4" w:rsidP="00AB11A4">
      <w:pPr>
        <w:numPr>
          <w:ilvl w:val="0"/>
          <w:numId w:val="10"/>
        </w:numPr>
        <w:tabs>
          <w:tab w:val="left" w:pos="900"/>
        </w:tabs>
        <w:rPr>
          <w:sz w:val="23"/>
          <w:szCs w:val="23"/>
        </w:rPr>
      </w:pPr>
      <w:r w:rsidRPr="0028016B">
        <w:rPr>
          <w:sz w:val="23"/>
          <w:szCs w:val="23"/>
        </w:rPr>
        <w:t>Budget Allocations Committee Recommendation</w:t>
      </w:r>
    </w:p>
    <w:p w14:paraId="6F1CA4E7" w14:textId="77777777" w:rsidR="00AB11A4" w:rsidRPr="0028016B" w:rsidRDefault="00AB11A4" w:rsidP="00AB11A4">
      <w:pPr>
        <w:numPr>
          <w:ilvl w:val="0"/>
          <w:numId w:val="10"/>
        </w:numPr>
        <w:tabs>
          <w:tab w:val="left" w:pos="900"/>
        </w:tabs>
      </w:pPr>
      <w:r w:rsidRPr="0028016B">
        <w:rPr>
          <w:sz w:val="23"/>
          <w:szCs w:val="23"/>
        </w:rPr>
        <w:lastRenderedPageBreak/>
        <w:t>Old Business</w:t>
      </w:r>
    </w:p>
    <w:p w14:paraId="38EF2C6D" w14:textId="77777777" w:rsidR="00AB11A4" w:rsidRPr="0028016B" w:rsidRDefault="00AB11A4" w:rsidP="00AB11A4">
      <w:pPr>
        <w:numPr>
          <w:ilvl w:val="0"/>
          <w:numId w:val="9"/>
        </w:numPr>
        <w:spacing w:line="276" w:lineRule="auto"/>
        <w:rPr>
          <w:sz w:val="23"/>
          <w:szCs w:val="23"/>
        </w:rPr>
      </w:pPr>
      <w:r w:rsidRPr="0028016B">
        <w:rPr>
          <w:sz w:val="23"/>
          <w:szCs w:val="23"/>
        </w:rPr>
        <w:t>An Amendment to the First and Eighteenth Chapters of the Bylaws Improving and Clarifying the Process of Amending the LSA SG Constitution</w:t>
      </w:r>
    </w:p>
    <w:p w14:paraId="4A882AD6" w14:textId="03BB426D" w:rsidR="00AB11A4" w:rsidRPr="0028016B" w:rsidRDefault="00AB11A4" w:rsidP="00AB11A4">
      <w:pPr>
        <w:numPr>
          <w:ilvl w:val="1"/>
          <w:numId w:val="9"/>
        </w:numPr>
        <w:spacing w:line="276" w:lineRule="auto"/>
        <w:rPr>
          <w:sz w:val="23"/>
          <w:szCs w:val="23"/>
        </w:rPr>
      </w:pPr>
      <w:r w:rsidRPr="0028016B">
        <w:rPr>
          <w:sz w:val="23"/>
          <w:szCs w:val="23"/>
        </w:rPr>
        <w:t xml:space="preserve">Motion </w:t>
      </w:r>
      <w:r w:rsidR="0028016B" w:rsidRPr="0028016B">
        <w:rPr>
          <w:sz w:val="23"/>
          <w:szCs w:val="23"/>
        </w:rPr>
        <w:t>to</w:t>
      </w:r>
      <w:r w:rsidRPr="0028016B">
        <w:rPr>
          <w:sz w:val="23"/>
          <w:szCs w:val="23"/>
        </w:rPr>
        <w:t xml:space="preserve"> bring </w:t>
      </w:r>
      <w:r w:rsidR="0028016B">
        <w:rPr>
          <w:sz w:val="23"/>
          <w:szCs w:val="23"/>
        </w:rPr>
        <w:t>to</w:t>
      </w:r>
      <w:r w:rsidRPr="0028016B">
        <w:rPr>
          <w:sz w:val="23"/>
          <w:szCs w:val="23"/>
        </w:rPr>
        <w:t xml:space="preserve"> floor; Ferrari</w:t>
      </w:r>
    </w:p>
    <w:p w14:paraId="64E03A64" w14:textId="22A3558D" w:rsidR="00AB11A4" w:rsidRPr="0028016B" w:rsidRDefault="0028016B" w:rsidP="00AB11A4">
      <w:pPr>
        <w:numPr>
          <w:ilvl w:val="2"/>
          <w:numId w:val="9"/>
        </w:numPr>
        <w:spacing w:line="276" w:lineRule="auto"/>
        <w:rPr>
          <w:sz w:val="23"/>
          <w:szCs w:val="23"/>
        </w:rPr>
      </w:pPr>
      <w:r>
        <w:rPr>
          <w:sz w:val="23"/>
          <w:szCs w:val="23"/>
        </w:rPr>
        <w:t xml:space="preserve">Second: </w:t>
      </w:r>
      <w:r w:rsidR="00AB11A4" w:rsidRPr="0028016B">
        <w:rPr>
          <w:sz w:val="23"/>
          <w:szCs w:val="23"/>
        </w:rPr>
        <w:t>Simmons</w:t>
      </w:r>
    </w:p>
    <w:p w14:paraId="092D08B1" w14:textId="77777777" w:rsidR="00AB11A4" w:rsidRPr="0028016B" w:rsidRDefault="00AB11A4" w:rsidP="00AB11A4">
      <w:pPr>
        <w:numPr>
          <w:ilvl w:val="1"/>
          <w:numId w:val="9"/>
        </w:numPr>
        <w:spacing w:line="276" w:lineRule="auto"/>
        <w:rPr>
          <w:sz w:val="23"/>
          <w:szCs w:val="23"/>
        </w:rPr>
      </w:pPr>
      <w:r w:rsidRPr="0028016B">
        <w:rPr>
          <w:sz w:val="23"/>
          <w:szCs w:val="23"/>
        </w:rPr>
        <w:t>SPONSORS</w:t>
      </w:r>
    </w:p>
    <w:p w14:paraId="1FB3132B" w14:textId="6EF81C74" w:rsidR="00AB11A4" w:rsidRPr="0028016B" w:rsidRDefault="00AB11A4" w:rsidP="00AB11A4">
      <w:pPr>
        <w:numPr>
          <w:ilvl w:val="2"/>
          <w:numId w:val="9"/>
        </w:numPr>
        <w:spacing w:line="276" w:lineRule="auto"/>
        <w:rPr>
          <w:sz w:val="23"/>
          <w:szCs w:val="23"/>
        </w:rPr>
      </w:pPr>
      <w:r w:rsidRPr="0028016B">
        <w:rPr>
          <w:sz w:val="23"/>
          <w:szCs w:val="23"/>
        </w:rPr>
        <w:t>Watt</w:t>
      </w:r>
      <w:r w:rsidR="0028016B">
        <w:rPr>
          <w:sz w:val="23"/>
          <w:szCs w:val="23"/>
        </w:rPr>
        <w:t>:</w:t>
      </w:r>
      <w:r w:rsidRPr="0028016B">
        <w:rPr>
          <w:sz w:val="23"/>
          <w:szCs w:val="23"/>
        </w:rPr>
        <w:t xml:space="preserve"> hello all, I work with </w:t>
      </w:r>
      <w:r w:rsidR="0028016B">
        <w:rPr>
          <w:sz w:val="23"/>
          <w:szCs w:val="23"/>
        </w:rPr>
        <w:t>N</w:t>
      </w:r>
      <w:r w:rsidRPr="0028016B">
        <w:rPr>
          <w:sz w:val="23"/>
          <w:szCs w:val="23"/>
        </w:rPr>
        <w:t xml:space="preserve">ick </w:t>
      </w:r>
      <w:r w:rsidR="0028016B">
        <w:rPr>
          <w:sz w:val="23"/>
          <w:szCs w:val="23"/>
        </w:rPr>
        <w:t>B</w:t>
      </w:r>
      <w:r w:rsidRPr="0028016B">
        <w:rPr>
          <w:sz w:val="23"/>
          <w:szCs w:val="23"/>
        </w:rPr>
        <w:t xml:space="preserve">onde our </w:t>
      </w:r>
      <w:r w:rsidR="0028016B">
        <w:rPr>
          <w:sz w:val="23"/>
          <w:szCs w:val="23"/>
        </w:rPr>
        <w:t>‘</w:t>
      </w:r>
      <w:r w:rsidRPr="0028016B">
        <w:rPr>
          <w:sz w:val="23"/>
          <w:szCs w:val="23"/>
        </w:rPr>
        <w:t>fake lawyer</w:t>
      </w:r>
      <w:r w:rsidR="0028016B">
        <w:rPr>
          <w:sz w:val="23"/>
          <w:szCs w:val="23"/>
        </w:rPr>
        <w:t>’</w:t>
      </w:r>
      <w:r w:rsidRPr="0028016B">
        <w:rPr>
          <w:sz w:val="23"/>
          <w:szCs w:val="23"/>
        </w:rPr>
        <w:t xml:space="preserve"> to put these important things to the floor. It is rather </w:t>
      </w:r>
      <w:r w:rsidR="0028016B" w:rsidRPr="0028016B">
        <w:rPr>
          <w:sz w:val="23"/>
          <w:szCs w:val="23"/>
        </w:rPr>
        <w:t>old</w:t>
      </w:r>
      <w:r w:rsidRPr="0028016B">
        <w:rPr>
          <w:sz w:val="23"/>
          <w:szCs w:val="23"/>
        </w:rPr>
        <w:t xml:space="preserve"> business. The major changes coming include reworking the way we enact LSA constitution amendments, currently </w:t>
      </w:r>
      <w:r w:rsidR="0028016B" w:rsidRPr="0028016B">
        <w:rPr>
          <w:sz w:val="23"/>
          <w:szCs w:val="23"/>
        </w:rPr>
        <w:t>it</w:t>
      </w:r>
      <w:r w:rsidRPr="0028016B">
        <w:rPr>
          <w:sz w:val="23"/>
          <w:szCs w:val="23"/>
        </w:rPr>
        <w:t xml:space="preserve"> </w:t>
      </w:r>
      <w:r w:rsidR="0028016B">
        <w:rPr>
          <w:sz w:val="23"/>
          <w:szCs w:val="23"/>
        </w:rPr>
        <w:t xml:space="preserve">is </w:t>
      </w:r>
      <w:r w:rsidRPr="0028016B">
        <w:rPr>
          <w:sz w:val="23"/>
          <w:szCs w:val="23"/>
        </w:rPr>
        <w:t xml:space="preserve">drawn out over 3 weeks. This can get in the way when passing time </w:t>
      </w:r>
      <w:r w:rsidR="0028016B" w:rsidRPr="0028016B">
        <w:rPr>
          <w:sz w:val="23"/>
          <w:szCs w:val="23"/>
        </w:rPr>
        <w:t>sensitive</w:t>
      </w:r>
      <w:r w:rsidRPr="0028016B">
        <w:rPr>
          <w:sz w:val="23"/>
          <w:szCs w:val="23"/>
        </w:rPr>
        <w:t xml:space="preserve"> amendments. We are changing that to shorter period. We want to make sure that our </w:t>
      </w:r>
      <w:r w:rsidR="0028016B" w:rsidRPr="0028016B">
        <w:rPr>
          <w:sz w:val="23"/>
          <w:szCs w:val="23"/>
        </w:rPr>
        <w:t>actions</w:t>
      </w:r>
      <w:r w:rsidRPr="0028016B">
        <w:rPr>
          <w:sz w:val="23"/>
          <w:szCs w:val="23"/>
        </w:rPr>
        <w:t xml:space="preserve"> do not sacrifice transparency.</w:t>
      </w:r>
    </w:p>
    <w:p w14:paraId="33F31A2F" w14:textId="71753E5D" w:rsidR="00AB11A4" w:rsidRPr="0028016B" w:rsidRDefault="00AB11A4" w:rsidP="00AB11A4">
      <w:pPr>
        <w:numPr>
          <w:ilvl w:val="2"/>
          <w:numId w:val="9"/>
        </w:numPr>
        <w:spacing w:line="276" w:lineRule="auto"/>
        <w:rPr>
          <w:sz w:val="23"/>
          <w:szCs w:val="23"/>
        </w:rPr>
      </w:pPr>
      <w:r w:rsidRPr="0028016B">
        <w:rPr>
          <w:sz w:val="23"/>
          <w:szCs w:val="23"/>
        </w:rPr>
        <w:t xml:space="preserve">Puscas: we added some appendices, a mock timeline of propose approval period, we gain a week. We can approve </w:t>
      </w:r>
      <w:r w:rsidR="0028016B" w:rsidRPr="0028016B">
        <w:rPr>
          <w:sz w:val="23"/>
          <w:szCs w:val="23"/>
        </w:rPr>
        <w:t>amendment</w:t>
      </w:r>
      <w:r w:rsidRPr="0028016B">
        <w:rPr>
          <w:sz w:val="23"/>
          <w:szCs w:val="23"/>
        </w:rPr>
        <w:t xml:space="preserve"> up to 6 days outside election, 4-5 day out is where </w:t>
      </w:r>
      <w:r w:rsidR="0028016B">
        <w:rPr>
          <w:sz w:val="23"/>
          <w:szCs w:val="23"/>
        </w:rPr>
        <w:t xml:space="preserve">online </w:t>
      </w:r>
      <w:r w:rsidRPr="0028016B">
        <w:rPr>
          <w:sz w:val="23"/>
          <w:szCs w:val="23"/>
        </w:rPr>
        <w:t xml:space="preserve">ballot freeze for preview. </w:t>
      </w:r>
      <w:r w:rsidR="0028016B" w:rsidRPr="0028016B">
        <w:rPr>
          <w:sz w:val="23"/>
          <w:szCs w:val="23"/>
        </w:rPr>
        <w:t>So,</w:t>
      </w:r>
      <w:r w:rsidRPr="0028016B">
        <w:rPr>
          <w:sz w:val="23"/>
          <w:szCs w:val="23"/>
        </w:rPr>
        <w:t xml:space="preserve"> we need before. We can call</w:t>
      </w:r>
      <w:r w:rsidR="0028016B">
        <w:rPr>
          <w:sz w:val="23"/>
          <w:szCs w:val="23"/>
        </w:rPr>
        <w:t xml:space="preserve"> a</w:t>
      </w:r>
      <w:r w:rsidRPr="0028016B">
        <w:rPr>
          <w:sz w:val="23"/>
          <w:szCs w:val="23"/>
        </w:rPr>
        <w:t xml:space="preserve"> special general if we don’t get them approve</w:t>
      </w:r>
      <w:r w:rsidR="0028016B">
        <w:rPr>
          <w:sz w:val="23"/>
          <w:szCs w:val="23"/>
        </w:rPr>
        <w:t>d</w:t>
      </w:r>
      <w:r w:rsidRPr="0028016B">
        <w:rPr>
          <w:sz w:val="23"/>
          <w:szCs w:val="23"/>
        </w:rPr>
        <w:t xml:space="preserve"> in time by the body. It cannot be approved same night it is introduced</w:t>
      </w:r>
      <w:r w:rsidR="0028016B">
        <w:rPr>
          <w:sz w:val="23"/>
          <w:szCs w:val="23"/>
        </w:rPr>
        <w:t>.</w:t>
      </w:r>
    </w:p>
    <w:p w14:paraId="10405472" w14:textId="05B53AC7" w:rsidR="00AB11A4" w:rsidRPr="0028016B" w:rsidRDefault="00AB11A4" w:rsidP="00AB11A4">
      <w:pPr>
        <w:numPr>
          <w:ilvl w:val="2"/>
          <w:numId w:val="9"/>
        </w:numPr>
        <w:spacing w:line="276" w:lineRule="auto"/>
        <w:rPr>
          <w:sz w:val="23"/>
          <w:szCs w:val="23"/>
        </w:rPr>
      </w:pPr>
      <w:r w:rsidRPr="0028016B">
        <w:rPr>
          <w:sz w:val="23"/>
          <w:szCs w:val="23"/>
        </w:rPr>
        <w:t>Point of information: Wang, UC is having</w:t>
      </w:r>
      <w:r w:rsidR="0028016B">
        <w:rPr>
          <w:sz w:val="23"/>
          <w:szCs w:val="23"/>
        </w:rPr>
        <w:t xml:space="preserve"> elections</w:t>
      </w:r>
      <w:r w:rsidRPr="0028016B">
        <w:rPr>
          <w:sz w:val="23"/>
          <w:szCs w:val="23"/>
        </w:rPr>
        <w:t xml:space="preserve"> this semester</w:t>
      </w:r>
      <w:r w:rsidR="0028016B">
        <w:rPr>
          <w:sz w:val="23"/>
          <w:szCs w:val="23"/>
        </w:rPr>
        <w:t xml:space="preserve"> on November</w:t>
      </w:r>
      <w:r w:rsidRPr="0028016B">
        <w:rPr>
          <w:sz w:val="23"/>
          <w:szCs w:val="23"/>
        </w:rPr>
        <w:t xml:space="preserve"> 20,21 just FYI,</w:t>
      </w:r>
    </w:p>
    <w:p w14:paraId="0EF444F3" w14:textId="611CA966" w:rsidR="00AB11A4" w:rsidRPr="0028016B" w:rsidRDefault="00AB11A4" w:rsidP="00AB11A4">
      <w:pPr>
        <w:numPr>
          <w:ilvl w:val="2"/>
          <w:numId w:val="9"/>
        </w:numPr>
        <w:spacing w:line="276" w:lineRule="auto"/>
        <w:rPr>
          <w:sz w:val="23"/>
          <w:szCs w:val="23"/>
        </w:rPr>
      </w:pPr>
      <w:r w:rsidRPr="0028016B">
        <w:rPr>
          <w:sz w:val="23"/>
          <w:szCs w:val="23"/>
        </w:rPr>
        <w:t>Puscas</w:t>
      </w:r>
      <w:r w:rsidR="0028016B">
        <w:rPr>
          <w:sz w:val="23"/>
          <w:szCs w:val="23"/>
        </w:rPr>
        <w:t>:</w:t>
      </w:r>
      <w:r w:rsidRPr="0028016B">
        <w:rPr>
          <w:sz w:val="23"/>
          <w:szCs w:val="23"/>
        </w:rPr>
        <w:t xml:space="preserve"> we could approve</w:t>
      </w:r>
      <w:r w:rsidR="0028016B">
        <w:rPr>
          <w:sz w:val="23"/>
          <w:szCs w:val="23"/>
        </w:rPr>
        <w:t xml:space="preserve"> on</w:t>
      </w:r>
      <w:r w:rsidRPr="0028016B">
        <w:rPr>
          <w:sz w:val="23"/>
          <w:szCs w:val="23"/>
        </w:rPr>
        <w:t xml:space="preserve"> 13</w:t>
      </w:r>
      <w:r w:rsidRPr="0028016B">
        <w:rPr>
          <w:sz w:val="23"/>
          <w:szCs w:val="23"/>
          <w:vertAlign w:val="superscript"/>
        </w:rPr>
        <w:t>th</w:t>
      </w:r>
      <w:r w:rsidRPr="0028016B">
        <w:rPr>
          <w:sz w:val="23"/>
          <w:szCs w:val="23"/>
        </w:rPr>
        <w:t xml:space="preserve"> of Nov, we still have 2/3 and it is a binding referendum</w:t>
      </w:r>
    </w:p>
    <w:p w14:paraId="4C05E635" w14:textId="77777777" w:rsidR="00AB11A4" w:rsidRPr="0028016B" w:rsidRDefault="00AB11A4" w:rsidP="00AB11A4">
      <w:pPr>
        <w:numPr>
          <w:ilvl w:val="2"/>
          <w:numId w:val="9"/>
        </w:numPr>
        <w:spacing w:line="276" w:lineRule="auto"/>
        <w:rPr>
          <w:sz w:val="23"/>
          <w:szCs w:val="23"/>
        </w:rPr>
      </w:pPr>
      <w:r w:rsidRPr="0028016B">
        <w:rPr>
          <w:sz w:val="23"/>
          <w:szCs w:val="23"/>
        </w:rPr>
        <w:t>Watt: I would want to point out Kathryn helped with grammar</w:t>
      </w:r>
    </w:p>
    <w:p w14:paraId="195D677B" w14:textId="77777777" w:rsidR="00AB11A4" w:rsidRPr="0028016B" w:rsidRDefault="00AB11A4" w:rsidP="00AB11A4">
      <w:pPr>
        <w:numPr>
          <w:ilvl w:val="2"/>
          <w:numId w:val="9"/>
        </w:numPr>
        <w:spacing w:line="276" w:lineRule="auto"/>
        <w:rPr>
          <w:sz w:val="23"/>
          <w:szCs w:val="23"/>
        </w:rPr>
      </w:pPr>
      <w:r w:rsidRPr="0028016B">
        <w:rPr>
          <w:sz w:val="23"/>
          <w:szCs w:val="23"/>
        </w:rPr>
        <w:t>Goldman: did it not express that it was binding in nature?</w:t>
      </w:r>
    </w:p>
    <w:p w14:paraId="2F57A690" w14:textId="43908738" w:rsidR="00AB11A4" w:rsidRPr="0028016B" w:rsidRDefault="00AB11A4" w:rsidP="00AB11A4">
      <w:pPr>
        <w:numPr>
          <w:ilvl w:val="2"/>
          <w:numId w:val="9"/>
        </w:numPr>
        <w:spacing w:line="276" w:lineRule="auto"/>
        <w:rPr>
          <w:sz w:val="23"/>
          <w:szCs w:val="23"/>
        </w:rPr>
      </w:pPr>
      <w:r w:rsidRPr="0028016B">
        <w:rPr>
          <w:sz w:val="23"/>
          <w:szCs w:val="23"/>
        </w:rPr>
        <w:t>Puscas</w:t>
      </w:r>
      <w:r w:rsidR="0028016B">
        <w:rPr>
          <w:sz w:val="23"/>
          <w:szCs w:val="23"/>
        </w:rPr>
        <w:t>:</w:t>
      </w:r>
      <w:r w:rsidRPr="0028016B">
        <w:rPr>
          <w:sz w:val="23"/>
          <w:szCs w:val="23"/>
        </w:rPr>
        <w:t xml:space="preserve"> in </w:t>
      </w:r>
      <w:r w:rsidR="0028016B" w:rsidRPr="0028016B">
        <w:rPr>
          <w:sz w:val="23"/>
          <w:szCs w:val="23"/>
        </w:rPr>
        <w:t>constitution</w:t>
      </w:r>
      <w:r w:rsidRPr="0028016B">
        <w:rPr>
          <w:sz w:val="23"/>
          <w:szCs w:val="23"/>
        </w:rPr>
        <w:t>, but not bylaws</w:t>
      </w:r>
    </w:p>
    <w:p w14:paraId="509DA3B9" w14:textId="5E7DFAB3" w:rsidR="00AB11A4" w:rsidRPr="0028016B" w:rsidRDefault="00AB11A4" w:rsidP="00AB11A4">
      <w:pPr>
        <w:numPr>
          <w:ilvl w:val="2"/>
          <w:numId w:val="9"/>
        </w:numPr>
        <w:spacing w:line="276" w:lineRule="auto"/>
        <w:rPr>
          <w:sz w:val="23"/>
          <w:szCs w:val="23"/>
        </w:rPr>
      </w:pPr>
      <w:r w:rsidRPr="0028016B">
        <w:rPr>
          <w:sz w:val="23"/>
          <w:szCs w:val="23"/>
        </w:rPr>
        <w:t>Goldman</w:t>
      </w:r>
      <w:r w:rsidR="0028016B">
        <w:rPr>
          <w:sz w:val="23"/>
          <w:szCs w:val="23"/>
        </w:rPr>
        <w:t>:</w:t>
      </w:r>
      <w:r w:rsidRPr="0028016B">
        <w:rPr>
          <w:sz w:val="23"/>
          <w:szCs w:val="23"/>
        </w:rPr>
        <w:t xml:space="preserve"> it would prevent a future amendment from being passed on the same thing</w:t>
      </w:r>
      <w:r w:rsidR="0028016B">
        <w:rPr>
          <w:sz w:val="23"/>
          <w:szCs w:val="23"/>
        </w:rPr>
        <w:t>. Correct?</w:t>
      </w:r>
      <w:r w:rsidRPr="0028016B">
        <w:rPr>
          <w:sz w:val="23"/>
          <w:szCs w:val="23"/>
        </w:rPr>
        <w:t xml:space="preserve"> decision is binding good or bad</w:t>
      </w:r>
      <w:r w:rsidR="0028016B">
        <w:rPr>
          <w:sz w:val="23"/>
          <w:szCs w:val="23"/>
        </w:rPr>
        <w:t>.</w:t>
      </w:r>
    </w:p>
    <w:p w14:paraId="4A9EE000" w14:textId="7888CA88" w:rsidR="00AB11A4" w:rsidRPr="0028016B" w:rsidRDefault="00AB11A4" w:rsidP="00AB11A4">
      <w:pPr>
        <w:numPr>
          <w:ilvl w:val="2"/>
          <w:numId w:val="9"/>
        </w:numPr>
        <w:spacing w:line="276" w:lineRule="auto"/>
        <w:rPr>
          <w:sz w:val="23"/>
          <w:szCs w:val="23"/>
        </w:rPr>
      </w:pPr>
      <w:r w:rsidRPr="0028016B">
        <w:rPr>
          <w:sz w:val="23"/>
          <w:szCs w:val="23"/>
        </w:rPr>
        <w:t>Puscas</w:t>
      </w:r>
      <w:r w:rsidR="0028016B">
        <w:rPr>
          <w:sz w:val="23"/>
          <w:szCs w:val="23"/>
        </w:rPr>
        <w:t>:</w:t>
      </w:r>
      <w:r w:rsidRPr="0028016B">
        <w:rPr>
          <w:sz w:val="23"/>
          <w:szCs w:val="23"/>
        </w:rPr>
        <w:t xml:space="preserve"> with amendments please look we</w:t>
      </w:r>
      <w:r w:rsidR="0028016B">
        <w:rPr>
          <w:sz w:val="23"/>
          <w:szCs w:val="23"/>
        </w:rPr>
        <w:t>’</w:t>
      </w:r>
      <w:r w:rsidRPr="0028016B">
        <w:rPr>
          <w:sz w:val="23"/>
          <w:szCs w:val="23"/>
        </w:rPr>
        <w:t>re changing in the bylaws, bold and italics is added, red being taken out</w:t>
      </w:r>
    </w:p>
    <w:p w14:paraId="4C043A23" w14:textId="77777777" w:rsidR="00AB11A4" w:rsidRPr="0028016B" w:rsidRDefault="00AB11A4" w:rsidP="00AB11A4">
      <w:pPr>
        <w:numPr>
          <w:ilvl w:val="1"/>
          <w:numId w:val="9"/>
        </w:numPr>
        <w:spacing w:line="276" w:lineRule="auto"/>
        <w:rPr>
          <w:sz w:val="23"/>
          <w:szCs w:val="23"/>
        </w:rPr>
      </w:pPr>
      <w:r w:rsidRPr="0028016B">
        <w:rPr>
          <w:sz w:val="23"/>
          <w:szCs w:val="23"/>
        </w:rPr>
        <w:t>FRIENDLY AMEDMENTS</w:t>
      </w:r>
    </w:p>
    <w:p w14:paraId="59373E42" w14:textId="77777777" w:rsidR="00AB11A4" w:rsidRPr="0028016B" w:rsidRDefault="00AB11A4" w:rsidP="00AB11A4">
      <w:pPr>
        <w:numPr>
          <w:ilvl w:val="2"/>
          <w:numId w:val="9"/>
        </w:numPr>
        <w:spacing w:line="276" w:lineRule="auto"/>
        <w:rPr>
          <w:sz w:val="23"/>
          <w:szCs w:val="23"/>
        </w:rPr>
      </w:pPr>
      <w:r w:rsidRPr="0028016B">
        <w:rPr>
          <w:sz w:val="23"/>
          <w:szCs w:val="23"/>
        </w:rPr>
        <w:t>Motion to vote: Burnstein</w:t>
      </w:r>
    </w:p>
    <w:p w14:paraId="375C593F" w14:textId="65E54B43" w:rsidR="00AB11A4" w:rsidRPr="0028016B" w:rsidRDefault="0028016B" w:rsidP="00AB11A4">
      <w:pPr>
        <w:numPr>
          <w:ilvl w:val="3"/>
          <w:numId w:val="9"/>
        </w:numPr>
        <w:spacing w:line="276" w:lineRule="auto"/>
        <w:rPr>
          <w:sz w:val="23"/>
          <w:szCs w:val="23"/>
        </w:rPr>
      </w:pPr>
      <w:r>
        <w:rPr>
          <w:sz w:val="23"/>
          <w:szCs w:val="23"/>
        </w:rPr>
        <w:t xml:space="preserve">Second: </w:t>
      </w:r>
      <w:r w:rsidR="00AB11A4" w:rsidRPr="0028016B">
        <w:rPr>
          <w:sz w:val="23"/>
          <w:szCs w:val="23"/>
        </w:rPr>
        <w:t>Puscas</w:t>
      </w:r>
    </w:p>
    <w:p w14:paraId="6CD8959C" w14:textId="10443719" w:rsidR="00AB11A4" w:rsidRPr="0028016B" w:rsidRDefault="00AB11A4" w:rsidP="00AB11A4">
      <w:pPr>
        <w:numPr>
          <w:ilvl w:val="3"/>
          <w:numId w:val="9"/>
        </w:numPr>
        <w:spacing w:line="276" w:lineRule="auto"/>
        <w:rPr>
          <w:sz w:val="23"/>
          <w:szCs w:val="23"/>
        </w:rPr>
      </w:pPr>
      <w:r w:rsidRPr="0028016B">
        <w:rPr>
          <w:sz w:val="23"/>
          <w:szCs w:val="23"/>
        </w:rPr>
        <w:t>Object</w:t>
      </w:r>
      <w:r w:rsidR="0028016B">
        <w:rPr>
          <w:sz w:val="23"/>
          <w:szCs w:val="23"/>
        </w:rPr>
        <w:t>ion:</w:t>
      </w:r>
      <w:r w:rsidRPr="0028016B">
        <w:rPr>
          <w:sz w:val="23"/>
          <w:szCs w:val="23"/>
        </w:rPr>
        <w:t xml:space="preserve"> McKillop</w:t>
      </w:r>
    </w:p>
    <w:p w14:paraId="4BF065B3" w14:textId="0C6BB86B" w:rsidR="00AB11A4" w:rsidRPr="0028016B" w:rsidRDefault="0028016B" w:rsidP="00AB11A4">
      <w:pPr>
        <w:numPr>
          <w:ilvl w:val="3"/>
          <w:numId w:val="9"/>
        </w:numPr>
        <w:spacing w:line="276" w:lineRule="auto"/>
        <w:rPr>
          <w:sz w:val="23"/>
          <w:szCs w:val="23"/>
        </w:rPr>
      </w:pPr>
      <w:r>
        <w:rPr>
          <w:sz w:val="23"/>
          <w:szCs w:val="23"/>
        </w:rPr>
        <w:t xml:space="preserve">Burnstein: </w:t>
      </w:r>
      <w:r w:rsidR="00AB11A4" w:rsidRPr="0028016B">
        <w:rPr>
          <w:sz w:val="23"/>
          <w:szCs w:val="23"/>
        </w:rPr>
        <w:t>Rescinded</w:t>
      </w:r>
    </w:p>
    <w:p w14:paraId="607A70BF" w14:textId="77777777" w:rsidR="00AB11A4" w:rsidRPr="0028016B" w:rsidRDefault="00AB11A4" w:rsidP="00AB11A4">
      <w:pPr>
        <w:numPr>
          <w:ilvl w:val="2"/>
          <w:numId w:val="9"/>
        </w:numPr>
        <w:spacing w:line="276" w:lineRule="auto"/>
        <w:rPr>
          <w:sz w:val="23"/>
          <w:szCs w:val="23"/>
        </w:rPr>
      </w:pPr>
      <w:r w:rsidRPr="0028016B">
        <w:rPr>
          <w:sz w:val="23"/>
          <w:szCs w:val="23"/>
        </w:rPr>
        <w:t>Watt: move to call to question</w:t>
      </w:r>
    </w:p>
    <w:p w14:paraId="7F5884DB" w14:textId="77777777" w:rsidR="0028016B" w:rsidRDefault="0028016B" w:rsidP="0028016B">
      <w:pPr>
        <w:numPr>
          <w:ilvl w:val="3"/>
          <w:numId w:val="9"/>
        </w:numPr>
        <w:spacing w:line="276" w:lineRule="auto"/>
        <w:rPr>
          <w:sz w:val="23"/>
          <w:szCs w:val="23"/>
        </w:rPr>
      </w:pPr>
      <w:r>
        <w:rPr>
          <w:sz w:val="23"/>
          <w:szCs w:val="23"/>
        </w:rPr>
        <w:t xml:space="preserve">Second: </w:t>
      </w:r>
      <w:r w:rsidR="00AB11A4" w:rsidRPr="0028016B">
        <w:rPr>
          <w:sz w:val="23"/>
          <w:szCs w:val="23"/>
        </w:rPr>
        <w:t>McKillop</w:t>
      </w:r>
    </w:p>
    <w:p w14:paraId="592762A0" w14:textId="61F7ED53" w:rsidR="00AB11A4" w:rsidRPr="0028016B" w:rsidRDefault="00AB11A4" w:rsidP="0028016B">
      <w:pPr>
        <w:numPr>
          <w:ilvl w:val="1"/>
          <w:numId w:val="9"/>
        </w:numPr>
        <w:spacing w:line="276" w:lineRule="auto"/>
        <w:rPr>
          <w:sz w:val="23"/>
          <w:szCs w:val="23"/>
        </w:rPr>
      </w:pPr>
      <w:r w:rsidRPr="0028016B">
        <w:rPr>
          <w:sz w:val="23"/>
          <w:szCs w:val="23"/>
        </w:rPr>
        <w:t>21-1-0 PASSED</w:t>
      </w:r>
    </w:p>
    <w:p w14:paraId="56FF7408" w14:textId="77777777" w:rsidR="00AB11A4" w:rsidRPr="0028016B" w:rsidRDefault="00AB11A4" w:rsidP="00AB11A4">
      <w:pPr>
        <w:numPr>
          <w:ilvl w:val="0"/>
          <w:numId w:val="10"/>
        </w:numPr>
        <w:tabs>
          <w:tab w:val="left" w:pos="900"/>
        </w:tabs>
        <w:rPr>
          <w:sz w:val="23"/>
          <w:szCs w:val="23"/>
        </w:rPr>
      </w:pPr>
      <w:r w:rsidRPr="0028016B">
        <w:rPr>
          <w:sz w:val="23"/>
          <w:szCs w:val="23"/>
        </w:rPr>
        <w:t>New Business</w:t>
      </w:r>
    </w:p>
    <w:p w14:paraId="211343EE" w14:textId="77777777" w:rsidR="00AB11A4" w:rsidRPr="0028016B" w:rsidRDefault="00AB11A4" w:rsidP="00AB11A4">
      <w:pPr>
        <w:numPr>
          <w:ilvl w:val="0"/>
          <w:numId w:val="7"/>
        </w:numPr>
        <w:spacing w:line="276" w:lineRule="auto"/>
        <w:rPr>
          <w:sz w:val="23"/>
          <w:szCs w:val="23"/>
        </w:rPr>
      </w:pPr>
      <w:r w:rsidRPr="0028016B">
        <w:rPr>
          <w:color w:val="222222"/>
          <w:sz w:val="23"/>
          <w:szCs w:val="23"/>
          <w:highlight w:val="white"/>
        </w:rPr>
        <w:t>A Resolution for the Support of Carbon-Neutral Facilities and Campus Expansion</w:t>
      </w:r>
    </w:p>
    <w:p w14:paraId="7B21BFF3" w14:textId="03EA67D1" w:rsidR="00AB11A4" w:rsidRPr="0028016B" w:rsidRDefault="0028016B" w:rsidP="00AB11A4">
      <w:pPr>
        <w:numPr>
          <w:ilvl w:val="1"/>
          <w:numId w:val="7"/>
        </w:numPr>
        <w:spacing w:line="276" w:lineRule="auto"/>
        <w:rPr>
          <w:sz w:val="23"/>
          <w:szCs w:val="23"/>
        </w:rPr>
      </w:pPr>
      <w:r>
        <w:rPr>
          <w:color w:val="222222"/>
          <w:sz w:val="23"/>
          <w:szCs w:val="23"/>
        </w:rPr>
        <w:lastRenderedPageBreak/>
        <w:t>Dalrymple</w:t>
      </w:r>
      <w:r w:rsidR="00AB11A4" w:rsidRPr="0028016B">
        <w:rPr>
          <w:color w:val="222222"/>
          <w:sz w:val="23"/>
          <w:szCs w:val="23"/>
        </w:rPr>
        <w:t xml:space="preserve">: calling for the university </w:t>
      </w:r>
      <w:r w:rsidRPr="0028016B">
        <w:rPr>
          <w:color w:val="222222"/>
          <w:sz w:val="23"/>
          <w:szCs w:val="23"/>
        </w:rPr>
        <w:t>renovations</w:t>
      </w:r>
      <w:r w:rsidR="00AB11A4" w:rsidRPr="0028016B">
        <w:rPr>
          <w:color w:val="222222"/>
          <w:sz w:val="23"/>
          <w:szCs w:val="23"/>
        </w:rPr>
        <w:t xml:space="preserve"> and construction projects that are planned but yet to begin, to </w:t>
      </w:r>
      <w:r w:rsidRPr="0028016B">
        <w:rPr>
          <w:color w:val="222222"/>
          <w:sz w:val="23"/>
          <w:szCs w:val="23"/>
        </w:rPr>
        <w:t>receive</w:t>
      </w:r>
      <w:r w:rsidR="00AB11A4" w:rsidRPr="0028016B">
        <w:rPr>
          <w:color w:val="222222"/>
          <w:sz w:val="23"/>
          <w:szCs w:val="23"/>
        </w:rPr>
        <w:t xml:space="preserve"> recommendations from the PCCN prior to construction. It notes that 15 major </w:t>
      </w:r>
      <w:r w:rsidRPr="0028016B">
        <w:rPr>
          <w:color w:val="222222"/>
          <w:sz w:val="23"/>
          <w:szCs w:val="23"/>
        </w:rPr>
        <w:t>renovations</w:t>
      </w:r>
      <w:r w:rsidR="00AB11A4" w:rsidRPr="0028016B">
        <w:rPr>
          <w:color w:val="222222"/>
          <w:sz w:val="23"/>
          <w:szCs w:val="23"/>
        </w:rPr>
        <w:t xml:space="preserve"> are ongoing or yet to begin. 887M dollars in budgeting for those projects. If the UM is </w:t>
      </w:r>
      <w:r w:rsidRPr="0028016B">
        <w:rPr>
          <w:color w:val="222222"/>
          <w:sz w:val="23"/>
          <w:szCs w:val="23"/>
        </w:rPr>
        <w:t>serious</w:t>
      </w:r>
      <w:r w:rsidR="00AB11A4" w:rsidRPr="0028016B">
        <w:rPr>
          <w:color w:val="222222"/>
          <w:sz w:val="23"/>
          <w:szCs w:val="23"/>
        </w:rPr>
        <w:t xml:space="preserve"> about carbon neutrality the UM </w:t>
      </w:r>
      <w:r w:rsidRPr="0028016B">
        <w:rPr>
          <w:color w:val="222222"/>
          <w:sz w:val="23"/>
          <w:szCs w:val="23"/>
        </w:rPr>
        <w:t>can’t</w:t>
      </w:r>
      <w:r w:rsidR="00AB11A4" w:rsidRPr="0028016B">
        <w:rPr>
          <w:color w:val="222222"/>
          <w:sz w:val="23"/>
          <w:szCs w:val="23"/>
        </w:rPr>
        <w:t xml:space="preserve"> reach its goal if </w:t>
      </w:r>
      <w:r w:rsidRPr="0028016B">
        <w:rPr>
          <w:color w:val="222222"/>
          <w:sz w:val="23"/>
          <w:szCs w:val="23"/>
        </w:rPr>
        <w:t>these</w:t>
      </w:r>
      <w:r w:rsidR="00AB11A4" w:rsidRPr="0028016B">
        <w:rPr>
          <w:color w:val="222222"/>
          <w:sz w:val="23"/>
          <w:szCs w:val="23"/>
        </w:rPr>
        <w:t xml:space="preserve"> building are not carbon neutral</w:t>
      </w:r>
    </w:p>
    <w:p w14:paraId="58CDB9D9" w14:textId="7B756207" w:rsidR="00AB11A4" w:rsidRPr="0028016B" w:rsidRDefault="00AB11A4" w:rsidP="00AB11A4">
      <w:pPr>
        <w:numPr>
          <w:ilvl w:val="1"/>
          <w:numId w:val="7"/>
        </w:numPr>
        <w:spacing w:line="276" w:lineRule="auto"/>
        <w:rPr>
          <w:sz w:val="23"/>
          <w:szCs w:val="23"/>
        </w:rPr>
      </w:pPr>
      <w:r w:rsidRPr="0028016B">
        <w:rPr>
          <w:color w:val="222222"/>
          <w:sz w:val="23"/>
          <w:szCs w:val="23"/>
        </w:rPr>
        <w:t xml:space="preserve">Simmons: footnotes are wrong, thank you all who </w:t>
      </w:r>
      <w:r w:rsidR="0028016B" w:rsidRPr="0028016B">
        <w:rPr>
          <w:color w:val="222222"/>
          <w:sz w:val="23"/>
          <w:szCs w:val="23"/>
        </w:rPr>
        <w:t>helped</w:t>
      </w:r>
      <w:r w:rsidRPr="0028016B">
        <w:rPr>
          <w:color w:val="222222"/>
          <w:sz w:val="23"/>
          <w:szCs w:val="23"/>
        </w:rPr>
        <w:t xml:space="preserve"> on this.</w:t>
      </w:r>
    </w:p>
    <w:p w14:paraId="0947ABC6" w14:textId="20F6A9B5" w:rsidR="00AB11A4" w:rsidRPr="0028016B" w:rsidRDefault="0028016B" w:rsidP="0028016B">
      <w:pPr>
        <w:numPr>
          <w:ilvl w:val="2"/>
          <w:numId w:val="7"/>
        </w:numPr>
        <w:spacing w:line="276" w:lineRule="auto"/>
        <w:rPr>
          <w:sz w:val="23"/>
          <w:szCs w:val="23"/>
        </w:rPr>
      </w:pPr>
      <w:r>
        <w:rPr>
          <w:color w:val="222222"/>
          <w:sz w:val="23"/>
          <w:szCs w:val="23"/>
        </w:rPr>
        <w:t>Point of information</w:t>
      </w:r>
      <w:r w:rsidR="00AB11A4" w:rsidRPr="0028016B">
        <w:rPr>
          <w:color w:val="222222"/>
          <w:sz w:val="23"/>
          <w:szCs w:val="23"/>
        </w:rPr>
        <w:t xml:space="preserve">: </w:t>
      </w:r>
      <w:r>
        <w:rPr>
          <w:color w:val="222222"/>
          <w:sz w:val="23"/>
          <w:szCs w:val="23"/>
        </w:rPr>
        <w:t>Puscas,</w:t>
      </w:r>
      <w:r w:rsidR="00AB11A4" w:rsidRPr="0028016B">
        <w:rPr>
          <w:color w:val="222222"/>
          <w:sz w:val="23"/>
          <w:szCs w:val="23"/>
        </w:rPr>
        <w:t xml:space="preserve"> we should have thoughts comments questions</w:t>
      </w:r>
    </w:p>
    <w:p w14:paraId="1D9572A5" w14:textId="77777777" w:rsidR="00AB11A4" w:rsidRPr="0028016B" w:rsidRDefault="00AB11A4" w:rsidP="00AB11A4">
      <w:pPr>
        <w:numPr>
          <w:ilvl w:val="1"/>
          <w:numId w:val="7"/>
        </w:numPr>
        <w:spacing w:line="276" w:lineRule="auto"/>
        <w:rPr>
          <w:sz w:val="23"/>
          <w:szCs w:val="23"/>
        </w:rPr>
      </w:pPr>
      <w:r w:rsidRPr="0028016B">
        <w:rPr>
          <w:color w:val="222222"/>
          <w:sz w:val="23"/>
          <w:szCs w:val="23"/>
        </w:rPr>
        <w:t>Comments</w:t>
      </w:r>
    </w:p>
    <w:p w14:paraId="095BE1C3" w14:textId="52F5F9D0" w:rsidR="00AB11A4" w:rsidRPr="0028016B" w:rsidRDefault="00AB11A4" w:rsidP="00AB11A4">
      <w:pPr>
        <w:numPr>
          <w:ilvl w:val="2"/>
          <w:numId w:val="7"/>
        </w:numPr>
        <w:spacing w:line="276" w:lineRule="auto"/>
        <w:rPr>
          <w:sz w:val="23"/>
          <w:szCs w:val="23"/>
        </w:rPr>
      </w:pPr>
      <w:r w:rsidRPr="0028016B">
        <w:rPr>
          <w:color w:val="222222"/>
          <w:sz w:val="23"/>
          <w:szCs w:val="23"/>
        </w:rPr>
        <w:t xml:space="preserve">Gurliv: </w:t>
      </w:r>
      <w:r w:rsidR="0028016B" w:rsidRPr="0028016B">
        <w:rPr>
          <w:color w:val="222222"/>
          <w:sz w:val="23"/>
          <w:szCs w:val="23"/>
        </w:rPr>
        <w:t>basically,</w:t>
      </w:r>
      <w:r w:rsidRPr="0028016B">
        <w:rPr>
          <w:color w:val="222222"/>
          <w:sz w:val="23"/>
          <w:szCs w:val="23"/>
        </w:rPr>
        <w:t xml:space="preserve"> new construction projects should have some type of review from </w:t>
      </w:r>
      <w:r w:rsidR="0028016B" w:rsidRPr="0028016B">
        <w:rPr>
          <w:color w:val="222222"/>
          <w:sz w:val="23"/>
          <w:szCs w:val="23"/>
        </w:rPr>
        <w:t>Commission</w:t>
      </w:r>
      <w:r w:rsidRPr="0028016B">
        <w:rPr>
          <w:color w:val="222222"/>
          <w:sz w:val="23"/>
          <w:szCs w:val="23"/>
        </w:rPr>
        <w:t>, as well as ongoing projects</w:t>
      </w:r>
      <w:r w:rsidR="0028016B">
        <w:rPr>
          <w:color w:val="222222"/>
          <w:sz w:val="23"/>
          <w:szCs w:val="23"/>
        </w:rPr>
        <w:t>?</w:t>
      </w:r>
    </w:p>
    <w:p w14:paraId="24F0A3B3" w14:textId="07E9FAC8" w:rsidR="00AB11A4" w:rsidRPr="0028016B" w:rsidRDefault="00AB11A4" w:rsidP="00AB11A4">
      <w:pPr>
        <w:numPr>
          <w:ilvl w:val="2"/>
          <w:numId w:val="7"/>
        </w:numPr>
        <w:spacing w:line="276" w:lineRule="auto"/>
        <w:rPr>
          <w:sz w:val="23"/>
          <w:szCs w:val="23"/>
        </w:rPr>
      </w:pPr>
      <w:r w:rsidRPr="0028016B">
        <w:rPr>
          <w:color w:val="222222"/>
          <w:sz w:val="23"/>
          <w:szCs w:val="23"/>
        </w:rPr>
        <w:t>Tim: yes</w:t>
      </w:r>
      <w:r w:rsidR="0028016B">
        <w:rPr>
          <w:color w:val="222222"/>
          <w:sz w:val="23"/>
          <w:szCs w:val="23"/>
        </w:rPr>
        <w:t>,</w:t>
      </w:r>
      <w:r w:rsidRPr="0028016B">
        <w:rPr>
          <w:color w:val="222222"/>
          <w:sz w:val="23"/>
          <w:szCs w:val="23"/>
        </w:rPr>
        <w:t xml:space="preserve"> they should receive recommendations from PCCN</w:t>
      </w:r>
      <w:r w:rsidR="0028016B">
        <w:rPr>
          <w:color w:val="222222"/>
          <w:sz w:val="23"/>
          <w:szCs w:val="23"/>
        </w:rPr>
        <w:t>.</w:t>
      </w:r>
    </w:p>
    <w:p w14:paraId="3EC4C3CC" w14:textId="28850CC6" w:rsidR="00AB11A4" w:rsidRPr="0028016B" w:rsidRDefault="00AB11A4" w:rsidP="00AB11A4">
      <w:pPr>
        <w:numPr>
          <w:ilvl w:val="2"/>
          <w:numId w:val="7"/>
        </w:numPr>
        <w:spacing w:line="276" w:lineRule="auto"/>
        <w:rPr>
          <w:sz w:val="23"/>
          <w:szCs w:val="23"/>
        </w:rPr>
      </w:pPr>
      <w:r w:rsidRPr="0028016B">
        <w:rPr>
          <w:color w:val="222222"/>
          <w:sz w:val="23"/>
          <w:szCs w:val="23"/>
        </w:rPr>
        <w:t xml:space="preserve">Watt: the sponsors brought this to IRC, and I think </w:t>
      </w:r>
      <w:r w:rsidR="0028016B" w:rsidRPr="0028016B">
        <w:rPr>
          <w:color w:val="222222"/>
          <w:sz w:val="23"/>
          <w:szCs w:val="23"/>
        </w:rPr>
        <w:t>it</w:t>
      </w:r>
      <w:r w:rsidRPr="0028016B">
        <w:rPr>
          <w:color w:val="222222"/>
          <w:sz w:val="23"/>
          <w:szCs w:val="23"/>
        </w:rPr>
        <w:t xml:space="preserve"> was a good action for the government </w:t>
      </w:r>
      <w:r w:rsidR="0028016B" w:rsidRPr="0028016B">
        <w:rPr>
          <w:color w:val="222222"/>
          <w:sz w:val="23"/>
          <w:szCs w:val="23"/>
        </w:rPr>
        <w:t>to</w:t>
      </w:r>
      <w:r w:rsidRPr="0028016B">
        <w:rPr>
          <w:color w:val="222222"/>
          <w:sz w:val="23"/>
          <w:szCs w:val="23"/>
        </w:rPr>
        <w:t xml:space="preserve"> take!</w:t>
      </w:r>
    </w:p>
    <w:p w14:paraId="1D9844AD" w14:textId="4FA6E434" w:rsidR="00AB11A4" w:rsidRPr="0028016B" w:rsidRDefault="00AB11A4" w:rsidP="00AB11A4">
      <w:pPr>
        <w:numPr>
          <w:ilvl w:val="1"/>
          <w:numId w:val="7"/>
        </w:numPr>
        <w:spacing w:line="276" w:lineRule="auto"/>
        <w:rPr>
          <w:sz w:val="23"/>
          <w:szCs w:val="23"/>
        </w:rPr>
      </w:pPr>
      <w:r w:rsidRPr="0028016B">
        <w:rPr>
          <w:color w:val="222222"/>
          <w:sz w:val="23"/>
          <w:szCs w:val="23"/>
        </w:rPr>
        <w:t xml:space="preserve">Motion: </w:t>
      </w:r>
      <w:r w:rsidR="0028016B" w:rsidRPr="0028016B">
        <w:rPr>
          <w:color w:val="222222"/>
          <w:sz w:val="23"/>
          <w:szCs w:val="23"/>
        </w:rPr>
        <w:t>Ferrari</w:t>
      </w:r>
      <w:r w:rsidRPr="0028016B">
        <w:rPr>
          <w:color w:val="222222"/>
          <w:sz w:val="23"/>
          <w:szCs w:val="23"/>
        </w:rPr>
        <w:t xml:space="preserve"> table </w:t>
      </w:r>
      <w:r w:rsidR="0028016B" w:rsidRPr="0028016B">
        <w:rPr>
          <w:color w:val="222222"/>
          <w:sz w:val="23"/>
          <w:szCs w:val="23"/>
        </w:rPr>
        <w:t>f</w:t>
      </w:r>
      <w:r w:rsidR="0028016B">
        <w:rPr>
          <w:color w:val="222222"/>
          <w:sz w:val="23"/>
          <w:szCs w:val="23"/>
        </w:rPr>
        <w:t xml:space="preserve">or </w:t>
      </w:r>
      <w:r w:rsidRPr="0028016B">
        <w:rPr>
          <w:color w:val="222222"/>
          <w:sz w:val="23"/>
          <w:szCs w:val="23"/>
        </w:rPr>
        <w:t>one week</w:t>
      </w:r>
    </w:p>
    <w:p w14:paraId="758F52F9" w14:textId="659E7523" w:rsidR="00AB11A4" w:rsidRPr="0028016B" w:rsidRDefault="0028016B" w:rsidP="00AB11A4">
      <w:pPr>
        <w:numPr>
          <w:ilvl w:val="2"/>
          <w:numId w:val="7"/>
        </w:numPr>
        <w:spacing w:line="276" w:lineRule="auto"/>
        <w:rPr>
          <w:sz w:val="23"/>
          <w:szCs w:val="23"/>
        </w:rPr>
      </w:pPr>
      <w:r>
        <w:rPr>
          <w:color w:val="222222"/>
          <w:sz w:val="23"/>
          <w:szCs w:val="23"/>
        </w:rPr>
        <w:t xml:space="preserve">Second: </w:t>
      </w:r>
      <w:r w:rsidRPr="0028016B">
        <w:rPr>
          <w:color w:val="222222"/>
          <w:sz w:val="23"/>
          <w:szCs w:val="23"/>
        </w:rPr>
        <w:t>Gupta</w:t>
      </w:r>
    </w:p>
    <w:p w14:paraId="166F0828" w14:textId="77777777" w:rsidR="00AB11A4" w:rsidRPr="0028016B" w:rsidRDefault="00AB11A4" w:rsidP="00AB11A4">
      <w:pPr>
        <w:numPr>
          <w:ilvl w:val="0"/>
          <w:numId w:val="7"/>
        </w:numPr>
        <w:spacing w:line="276" w:lineRule="auto"/>
        <w:rPr>
          <w:sz w:val="23"/>
          <w:szCs w:val="23"/>
        </w:rPr>
      </w:pPr>
      <w:r w:rsidRPr="0028016B">
        <w:rPr>
          <w:sz w:val="23"/>
          <w:szCs w:val="23"/>
        </w:rPr>
        <w:t>A Resolution Authorizing the Fall 2019 LSA Student Government Budget</w:t>
      </w:r>
    </w:p>
    <w:p w14:paraId="3C989703" w14:textId="3EE79055" w:rsidR="00AB11A4" w:rsidRPr="0028016B" w:rsidRDefault="00AB11A4" w:rsidP="00AB11A4">
      <w:pPr>
        <w:numPr>
          <w:ilvl w:val="1"/>
          <w:numId w:val="7"/>
        </w:numPr>
        <w:spacing w:line="276" w:lineRule="auto"/>
        <w:rPr>
          <w:color w:val="222222"/>
          <w:sz w:val="23"/>
          <w:szCs w:val="23"/>
          <w:highlight w:val="white"/>
        </w:rPr>
      </w:pPr>
      <w:r w:rsidRPr="0028016B">
        <w:rPr>
          <w:color w:val="222222"/>
          <w:sz w:val="23"/>
          <w:szCs w:val="23"/>
          <w:highlight w:val="white"/>
        </w:rPr>
        <w:t>Colyer: see appendix A, IRC is getting 7.34. I want everyone to see this 3</w:t>
      </w:r>
      <w:r w:rsidRPr="0028016B">
        <w:rPr>
          <w:color w:val="222222"/>
          <w:sz w:val="23"/>
          <w:szCs w:val="23"/>
          <w:highlight w:val="white"/>
          <w:vertAlign w:val="superscript"/>
        </w:rPr>
        <w:t>rd</w:t>
      </w:r>
      <w:r w:rsidRPr="0028016B">
        <w:rPr>
          <w:color w:val="222222"/>
          <w:sz w:val="23"/>
          <w:szCs w:val="23"/>
          <w:highlight w:val="white"/>
        </w:rPr>
        <w:t xml:space="preserve"> whereas </w:t>
      </w:r>
      <w:r w:rsidR="0028016B" w:rsidRPr="0028016B">
        <w:rPr>
          <w:color w:val="222222"/>
          <w:sz w:val="23"/>
          <w:szCs w:val="23"/>
          <w:highlight w:val="white"/>
        </w:rPr>
        <w:t>clause</w:t>
      </w:r>
      <w:r w:rsidRPr="0028016B">
        <w:rPr>
          <w:color w:val="222222"/>
          <w:sz w:val="23"/>
          <w:szCs w:val="23"/>
          <w:highlight w:val="white"/>
        </w:rPr>
        <w:t>, in appendix says different number, this is intentional we are not accounting for pre</w:t>
      </w:r>
      <w:r w:rsidR="0028016B">
        <w:rPr>
          <w:color w:val="222222"/>
          <w:sz w:val="23"/>
          <w:szCs w:val="23"/>
          <w:highlight w:val="white"/>
        </w:rPr>
        <w:t>-</w:t>
      </w:r>
      <w:r w:rsidR="0028016B" w:rsidRPr="0028016B">
        <w:rPr>
          <w:color w:val="222222"/>
          <w:sz w:val="23"/>
          <w:szCs w:val="23"/>
          <w:highlight w:val="white"/>
        </w:rPr>
        <w:t>committed</w:t>
      </w:r>
      <w:r w:rsidRPr="0028016B">
        <w:rPr>
          <w:color w:val="222222"/>
          <w:sz w:val="23"/>
          <w:szCs w:val="23"/>
          <w:highlight w:val="white"/>
        </w:rPr>
        <w:t xml:space="preserve"> expenses, one</w:t>
      </w:r>
      <w:r w:rsidR="0028016B">
        <w:rPr>
          <w:color w:val="222222"/>
          <w:sz w:val="23"/>
          <w:szCs w:val="23"/>
          <w:highlight w:val="white"/>
        </w:rPr>
        <w:t>s we</w:t>
      </w:r>
      <w:r w:rsidRPr="0028016B">
        <w:rPr>
          <w:color w:val="222222"/>
          <w:sz w:val="23"/>
          <w:szCs w:val="23"/>
          <w:highlight w:val="white"/>
        </w:rPr>
        <w:t xml:space="preserve"> give to SAPAC and Taste of Michigan</w:t>
      </w:r>
    </w:p>
    <w:p w14:paraId="44E61592" w14:textId="77777777" w:rsidR="00AB11A4" w:rsidRPr="0028016B" w:rsidRDefault="00AB11A4" w:rsidP="00AB11A4">
      <w:pPr>
        <w:numPr>
          <w:ilvl w:val="1"/>
          <w:numId w:val="7"/>
        </w:numPr>
        <w:spacing w:line="276" w:lineRule="auto"/>
        <w:rPr>
          <w:color w:val="222222"/>
          <w:sz w:val="23"/>
          <w:szCs w:val="23"/>
          <w:highlight w:val="white"/>
        </w:rPr>
      </w:pPr>
      <w:r w:rsidRPr="0028016B">
        <w:rPr>
          <w:color w:val="222222"/>
          <w:sz w:val="23"/>
          <w:szCs w:val="23"/>
          <w:highlight w:val="white"/>
        </w:rPr>
        <w:t>Burnstein: is possible 7.34 to emergency funds?</w:t>
      </w:r>
    </w:p>
    <w:p w14:paraId="49D666D1" w14:textId="06BB73D8" w:rsidR="00AB11A4" w:rsidRPr="0028016B" w:rsidRDefault="00AB11A4" w:rsidP="00AB11A4">
      <w:pPr>
        <w:numPr>
          <w:ilvl w:val="1"/>
          <w:numId w:val="7"/>
        </w:numPr>
        <w:spacing w:line="276" w:lineRule="auto"/>
        <w:rPr>
          <w:color w:val="222222"/>
          <w:sz w:val="23"/>
          <w:szCs w:val="23"/>
          <w:highlight w:val="white"/>
        </w:rPr>
      </w:pPr>
      <w:r w:rsidRPr="0028016B">
        <w:rPr>
          <w:color w:val="222222"/>
          <w:sz w:val="23"/>
          <w:szCs w:val="23"/>
          <w:highlight w:val="white"/>
        </w:rPr>
        <w:t xml:space="preserve">Colyer: </w:t>
      </w:r>
      <w:r w:rsidR="0028016B" w:rsidRPr="0028016B">
        <w:rPr>
          <w:color w:val="222222"/>
          <w:sz w:val="23"/>
          <w:szCs w:val="23"/>
          <w:highlight w:val="white"/>
        </w:rPr>
        <w:t>I’ll</w:t>
      </w:r>
      <w:r w:rsidRPr="0028016B">
        <w:rPr>
          <w:color w:val="222222"/>
          <w:sz w:val="23"/>
          <w:szCs w:val="23"/>
          <w:highlight w:val="white"/>
        </w:rPr>
        <w:t xml:space="preserve"> give my rationale</w:t>
      </w:r>
      <w:r w:rsidR="0028016B">
        <w:rPr>
          <w:color w:val="222222"/>
          <w:sz w:val="23"/>
          <w:szCs w:val="23"/>
          <w:highlight w:val="white"/>
        </w:rPr>
        <w:t>:</w:t>
      </w:r>
      <w:r w:rsidRPr="0028016B">
        <w:rPr>
          <w:color w:val="222222"/>
          <w:sz w:val="23"/>
          <w:szCs w:val="23"/>
          <w:highlight w:val="white"/>
        </w:rPr>
        <w:t xml:space="preserve"> our emergency funds were at 5,000, yes</w:t>
      </w:r>
      <w:r w:rsidR="005170F3">
        <w:rPr>
          <w:color w:val="222222"/>
          <w:sz w:val="23"/>
          <w:szCs w:val="23"/>
          <w:highlight w:val="white"/>
        </w:rPr>
        <w:t>,</w:t>
      </w:r>
      <w:r w:rsidRPr="0028016B">
        <w:rPr>
          <w:color w:val="222222"/>
          <w:sz w:val="23"/>
          <w:szCs w:val="23"/>
          <w:highlight w:val="white"/>
        </w:rPr>
        <w:t xml:space="preserve"> I could lower this</w:t>
      </w:r>
      <w:r w:rsidR="0028016B">
        <w:rPr>
          <w:color w:val="222222"/>
          <w:sz w:val="23"/>
          <w:szCs w:val="23"/>
          <w:highlight w:val="white"/>
        </w:rPr>
        <w:t xml:space="preserve"> funding towards IRC.</w:t>
      </w:r>
    </w:p>
    <w:p w14:paraId="41334587" w14:textId="77777777" w:rsidR="00AB11A4" w:rsidRPr="0028016B" w:rsidRDefault="00AB11A4" w:rsidP="00AB11A4">
      <w:pPr>
        <w:numPr>
          <w:ilvl w:val="1"/>
          <w:numId w:val="7"/>
        </w:numPr>
        <w:spacing w:line="276" w:lineRule="auto"/>
        <w:rPr>
          <w:color w:val="222222"/>
          <w:sz w:val="23"/>
          <w:szCs w:val="23"/>
          <w:highlight w:val="white"/>
        </w:rPr>
      </w:pPr>
      <w:r w:rsidRPr="0028016B">
        <w:rPr>
          <w:color w:val="222222"/>
          <w:sz w:val="23"/>
          <w:szCs w:val="23"/>
          <w:highlight w:val="white"/>
        </w:rPr>
        <w:t>Suh: do we see what SAPAC does with money?</w:t>
      </w:r>
    </w:p>
    <w:p w14:paraId="66FF3192" w14:textId="77777777" w:rsidR="00AB11A4" w:rsidRPr="0028016B" w:rsidRDefault="00AB11A4" w:rsidP="00AB11A4">
      <w:pPr>
        <w:numPr>
          <w:ilvl w:val="1"/>
          <w:numId w:val="7"/>
        </w:numPr>
        <w:spacing w:line="276" w:lineRule="auto"/>
        <w:rPr>
          <w:color w:val="222222"/>
          <w:sz w:val="23"/>
          <w:szCs w:val="23"/>
          <w:highlight w:val="white"/>
        </w:rPr>
      </w:pPr>
      <w:r w:rsidRPr="0028016B">
        <w:rPr>
          <w:color w:val="222222"/>
          <w:sz w:val="23"/>
          <w:szCs w:val="23"/>
          <w:highlight w:val="white"/>
        </w:rPr>
        <w:t>McKillop: it is divided between different action groups, at their discretion.</w:t>
      </w:r>
    </w:p>
    <w:p w14:paraId="671D8C99" w14:textId="3DE49F2E" w:rsidR="00AB11A4" w:rsidRPr="0028016B" w:rsidRDefault="00AB11A4" w:rsidP="00AB11A4">
      <w:pPr>
        <w:numPr>
          <w:ilvl w:val="1"/>
          <w:numId w:val="7"/>
        </w:numPr>
        <w:spacing w:line="276" w:lineRule="auto"/>
        <w:rPr>
          <w:color w:val="222222"/>
          <w:sz w:val="23"/>
          <w:szCs w:val="23"/>
          <w:highlight w:val="white"/>
        </w:rPr>
      </w:pPr>
      <w:r w:rsidRPr="0028016B">
        <w:rPr>
          <w:color w:val="222222"/>
          <w:sz w:val="23"/>
          <w:szCs w:val="23"/>
          <w:highlight w:val="white"/>
        </w:rPr>
        <w:t>Simmons: can you go over</w:t>
      </w:r>
      <w:r w:rsidR="005170F3">
        <w:rPr>
          <w:color w:val="222222"/>
          <w:sz w:val="23"/>
          <w:szCs w:val="23"/>
          <w:highlight w:val="white"/>
        </w:rPr>
        <w:t xml:space="preserve"> the</w:t>
      </w:r>
      <w:r w:rsidRPr="0028016B">
        <w:rPr>
          <w:color w:val="222222"/>
          <w:sz w:val="23"/>
          <w:szCs w:val="23"/>
          <w:highlight w:val="white"/>
        </w:rPr>
        <w:t xml:space="preserve"> $51344?</w:t>
      </w:r>
    </w:p>
    <w:p w14:paraId="73A7AC42" w14:textId="745E64EC" w:rsidR="00AB11A4" w:rsidRPr="0028016B" w:rsidRDefault="00AB11A4" w:rsidP="00AB11A4">
      <w:pPr>
        <w:numPr>
          <w:ilvl w:val="1"/>
          <w:numId w:val="7"/>
        </w:numPr>
        <w:spacing w:line="276" w:lineRule="auto"/>
        <w:rPr>
          <w:color w:val="222222"/>
          <w:sz w:val="23"/>
          <w:szCs w:val="23"/>
          <w:highlight w:val="white"/>
        </w:rPr>
      </w:pPr>
      <w:r w:rsidRPr="0028016B">
        <w:rPr>
          <w:color w:val="222222"/>
          <w:sz w:val="23"/>
          <w:szCs w:val="23"/>
          <w:highlight w:val="white"/>
        </w:rPr>
        <w:t>Colyer: that is what we have f</w:t>
      </w:r>
      <w:r w:rsidR="005170F3">
        <w:rPr>
          <w:color w:val="222222"/>
          <w:sz w:val="23"/>
          <w:szCs w:val="23"/>
          <w:highlight w:val="white"/>
        </w:rPr>
        <w:t>or</w:t>
      </w:r>
      <w:r w:rsidRPr="0028016B">
        <w:rPr>
          <w:color w:val="222222"/>
          <w:sz w:val="23"/>
          <w:szCs w:val="23"/>
          <w:highlight w:val="white"/>
        </w:rPr>
        <w:t xml:space="preserve"> the semester, from saved and student fees. I will put all money we have in emergency funding.</w:t>
      </w:r>
    </w:p>
    <w:p w14:paraId="028868A6" w14:textId="3CD90451" w:rsidR="00AB11A4" w:rsidRDefault="00AB11A4" w:rsidP="005170F3">
      <w:pPr>
        <w:numPr>
          <w:ilvl w:val="1"/>
          <w:numId w:val="7"/>
        </w:numPr>
        <w:spacing w:line="276" w:lineRule="auto"/>
        <w:rPr>
          <w:color w:val="222222"/>
          <w:sz w:val="23"/>
          <w:szCs w:val="23"/>
          <w:highlight w:val="white"/>
        </w:rPr>
      </w:pPr>
      <w:r w:rsidRPr="0028016B">
        <w:rPr>
          <w:color w:val="222222"/>
          <w:sz w:val="23"/>
          <w:szCs w:val="23"/>
          <w:highlight w:val="white"/>
        </w:rPr>
        <w:t>Colvin</w:t>
      </w:r>
      <w:r w:rsidR="005170F3">
        <w:rPr>
          <w:color w:val="222222"/>
          <w:sz w:val="23"/>
          <w:szCs w:val="23"/>
          <w:highlight w:val="white"/>
        </w:rPr>
        <w:t>:</w:t>
      </w:r>
      <w:r w:rsidRPr="005170F3">
        <w:rPr>
          <w:color w:val="222222"/>
          <w:sz w:val="23"/>
          <w:szCs w:val="23"/>
          <w:highlight w:val="white"/>
        </w:rPr>
        <w:t xml:space="preserve"> n</w:t>
      </w:r>
      <w:r w:rsidR="005170F3">
        <w:rPr>
          <w:color w:val="222222"/>
          <w:sz w:val="23"/>
          <w:szCs w:val="23"/>
          <w:highlight w:val="white"/>
        </w:rPr>
        <w:t>e</w:t>
      </w:r>
      <w:r w:rsidRPr="005170F3">
        <w:rPr>
          <w:color w:val="222222"/>
          <w:sz w:val="23"/>
          <w:szCs w:val="23"/>
          <w:highlight w:val="white"/>
        </w:rPr>
        <w:t xml:space="preserve">ed to be planet blue </w:t>
      </w:r>
      <w:r w:rsidR="005170F3">
        <w:rPr>
          <w:color w:val="222222"/>
          <w:sz w:val="23"/>
          <w:szCs w:val="23"/>
          <w:highlight w:val="white"/>
        </w:rPr>
        <w:t>certified?</w:t>
      </w:r>
    </w:p>
    <w:p w14:paraId="6C8769B2" w14:textId="6DAB4F69" w:rsidR="005170F3" w:rsidRPr="005170F3" w:rsidRDefault="005170F3" w:rsidP="005170F3">
      <w:pPr>
        <w:numPr>
          <w:ilvl w:val="2"/>
          <w:numId w:val="7"/>
        </w:numPr>
        <w:spacing w:line="276" w:lineRule="auto"/>
        <w:rPr>
          <w:color w:val="222222"/>
          <w:sz w:val="23"/>
          <w:szCs w:val="23"/>
          <w:highlight w:val="white"/>
        </w:rPr>
      </w:pPr>
      <w:r>
        <w:rPr>
          <w:color w:val="222222"/>
          <w:sz w:val="23"/>
          <w:szCs w:val="23"/>
          <w:highlight w:val="white"/>
        </w:rPr>
        <w:t>Colyer: yes to be reimbursed.</w:t>
      </w:r>
    </w:p>
    <w:p w14:paraId="462367C5" w14:textId="4CB3C280" w:rsidR="00AB11A4" w:rsidRPr="0028016B" w:rsidRDefault="00AB11A4" w:rsidP="00AB11A4">
      <w:pPr>
        <w:numPr>
          <w:ilvl w:val="1"/>
          <w:numId w:val="7"/>
        </w:numPr>
        <w:spacing w:line="276" w:lineRule="auto"/>
        <w:rPr>
          <w:color w:val="222222"/>
          <w:sz w:val="23"/>
          <w:szCs w:val="23"/>
          <w:highlight w:val="white"/>
        </w:rPr>
      </w:pPr>
      <w:r w:rsidRPr="0028016B">
        <w:rPr>
          <w:color w:val="222222"/>
          <w:sz w:val="23"/>
          <w:szCs w:val="23"/>
          <w:highlight w:val="white"/>
        </w:rPr>
        <w:t>Watt</w:t>
      </w:r>
      <w:r w:rsidR="005170F3">
        <w:rPr>
          <w:color w:val="222222"/>
          <w:sz w:val="23"/>
          <w:szCs w:val="23"/>
          <w:highlight w:val="white"/>
        </w:rPr>
        <w:t>:</w:t>
      </w:r>
      <w:r w:rsidRPr="0028016B">
        <w:rPr>
          <w:color w:val="222222"/>
          <w:sz w:val="23"/>
          <w:szCs w:val="23"/>
          <w:highlight w:val="white"/>
        </w:rPr>
        <w:t xml:space="preserve"> can you explain </w:t>
      </w:r>
      <w:r w:rsidR="005170F3" w:rsidRPr="0028016B">
        <w:rPr>
          <w:color w:val="222222"/>
          <w:sz w:val="23"/>
          <w:szCs w:val="23"/>
          <w:highlight w:val="white"/>
        </w:rPr>
        <w:t>discretionary</w:t>
      </w:r>
      <w:r w:rsidRPr="0028016B">
        <w:rPr>
          <w:color w:val="222222"/>
          <w:sz w:val="23"/>
          <w:szCs w:val="23"/>
          <w:highlight w:val="white"/>
        </w:rPr>
        <w:t xml:space="preserve"> funding?</w:t>
      </w:r>
    </w:p>
    <w:p w14:paraId="5750C4A3" w14:textId="44CE2A80" w:rsidR="00AB11A4" w:rsidRPr="0028016B" w:rsidRDefault="00AB11A4" w:rsidP="00AB11A4">
      <w:pPr>
        <w:numPr>
          <w:ilvl w:val="1"/>
          <w:numId w:val="7"/>
        </w:numPr>
        <w:spacing w:line="276" w:lineRule="auto"/>
        <w:rPr>
          <w:color w:val="222222"/>
          <w:sz w:val="23"/>
          <w:szCs w:val="23"/>
          <w:highlight w:val="white"/>
        </w:rPr>
      </w:pPr>
      <w:r w:rsidRPr="0028016B">
        <w:rPr>
          <w:color w:val="222222"/>
          <w:sz w:val="23"/>
          <w:szCs w:val="23"/>
          <w:highlight w:val="white"/>
        </w:rPr>
        <w:t xml:space="preserve">Colyer: </w:t>
      </w:r>
      <w:r w:rsidR="005170F3" w:rsidRPr="0028016B">
        <w:rPr>
          <w:color w:val="222222"/>
          <w:sz w:val="23"/>
          <w:szCs w:val="23"/>
          <w:highlight w:val="white"/>
        </w:rPr>
        <w:t>exec</w:t>
      </w:r>
      <w:r w:rsidRPr="0028016B">
        <w:rPr>
          <w:color w:val="222222"/>
          <w:sz w:val="23"/>
          <w:szCs w:val="23"/>
          <w:highlight w:val="white"/>
        </w:rPr>
        <w:t xml:space="preserve"> goes towards things people cover for gov </w:t>
      </w:r>
      <w:r w:rsidR="005170F3" w:rsidRPr="0028016B">
        <w:rPr>
          <w:color w:val="222222"/>
          <w:sz w:val="23"/>
          <w:szCs w:val="23"/>
          <w:highlight w:val="white"/>
        </w:rPr>
        <w:t>affairs</w:t>
      </w:r>
      <w:r w:rsidRPr="0028016B">
        <w:rPr>
          <w:color w:val="222222"/>
          <w:sz w:val="23"/>
          <w:szCs w:val="23"/>
          <w:highlight w:val="white"/>
        </w:rPr>
        <w:t xml:space="preserve">, </w:t>
      </w:r>
      <w:r w:rsidR="005170F3" w:rsidRPr="0028016B">
        <w:rPr>
          <w:color w:val="222222"/>
          <w:sz w:val="23"/>
          <w:szCs w:val="23"/>
          <w:highlight w:val="white"/>
        </w:rPr>
        <w:t>Emma</w:t>
      </w:r>
      <w:r w:rsidRPr="0028016B">
        <w:rPr>
          <w:color w:val="222222"/>
          <w:sz w:val="23"/>
          <w:szCs w:val="23"/>
          <w:highlight w:val="white"/>
        </w:rPr>
        <w:t xml:space="preserve"> bought water so </w:t>
      </w:r>
      <w:r w:rsidR="005170F3" w:rsidRPr="0028016B">
        <w:rPr>
          <w:color w:val="222222"/>
          <w:sz w:val="23"/>
          <w:szCs w:val="23"/>
          <w:highlight w:val="white"/>
        </w:rPr>
        <w:t>exec</w:t>
      </w:r>
      <w:r w:rsidRPr="0028016B">
        <w:rPr>
          <w:color w:val="222222"/>
          <w:sz w:val="23"/>
          <w:szCs w:val="23"/>
          <w:highlight w:val="white"/>
        </w:rPr>
        <w:t xml:space="preserve"> can just fund those things that </w:t>
      </w:r>
      <w:r w:rsidR="005170F3" w:rsidRPr="0028016B">
        <w:rPr>
          <w:color w:val="222222"/>
          <w:sz w:val="23"/>
          <w:szCs w:val="23"/>
          <w:highlight w:val="white"/>
        </w:rPr>
        <w:t>committees</w:t>
      </w:r>
      <w:r w:rsidRPr="0028016B">
        <w:rPr>
          <w:color w:val="222222"/>
          <w:sz w:val="23"/>
          <w:szCs w:val="23"/>
          <w:highlight w:val="white"/>
        </w:rPr>
        <w:t xml:space="preserve"> have nothing to do with</w:t>
      </w:r>
      <w:r w:rsidR="005170F3">
        <w:rPr>
          <w:color w:val="222222"/>
          <w:sz w:val="23"/>
          <w:szCs w:val="23"/>
          <w:highlight w:val="white"/>
        </w:rPr>
        <w:t>.</w:t>
      </w:r>
    </w:p>
    <w:p w14:paraId="6D8EDF3E" w14:textId="34415CB3" w:rsidR="00AB11A4" w:rsidRPr="0028016B" w:rsidRDefault="00AB11A4" w:rsidP="00AB11A4">
      <w:pPr>
        <w:numPr>
          <w:ilvl w:val="1"/>
          <w:numId w:val="7"/>
        </w:numPr>
        <w:spacing w:line="276" w:lineRule="auto"/>
        <w:rPr>
          <w:color w:val="222222"/>
          <w:sz w:val="23"/>
          <w:szCs w:val="23"/>
          <w:highlight w:val="white"/>
        </w:rPr>
      </w:pPr>
      <w:r w:rsidRPr="0028016B">
        <w:rPr>
          <w:color w:val="222222"/>
          <w:sz w:val="23"/>
          <w:szCs w:val="23"/>
          <w:highlight w:val="white"/>
        </w:rPr>
        <w:t>FRIENDLY AMENDMENT</w:t>
      </w:r>
      <w:r w:rsidR="005170F3">
        <w:rPr>
          <w:color w:val="222222"/>
          <w:sz w:val="23"/>
          <w:szCs w:val="23"/>
          <w:highlight w:val="white"/>
        </w:rPr>
        <w:t>S</w:t>
      </w:r>
    </w:p>
    <w:p w14:paraId="21DCCC98" w14:textId="77777777" w:rsidR="00AB11A4" w:rsidRPr="0028016B" w:rsidRDefault="00AB11A4" w:rsidP="00AB11A4">
      <w:pPr>
        <w:numPr>
          <w:ilvl w:val="2"/>
          <w:numId w:val="7"/>
        </w:numPr>
        <w:spacing w:line="276" w:lineRule="auto"/>
        <w:rPr>
          <w:color w:val="222222"/>
          <w:sz w:val="23"/>
          <w:szCs w:val="23"/>
          <w:highlight w:val="white"/>
        </w:rPr>
      </w:pPr>
      <w:r w:rsidRPr="0028016B">
        <w:rPr>
          <w:color w:val="222222"/>
          <w:sz w:val="23"/>
          <w:szCs w:val="23"/>
          <w:highlight w:val="white"/>
        </w:rPr>
        <w:t>Simmons: third whereas clause remove semicolon</w:t>
      </w:r>
    </w:p>
    <w:p w14:paraId="2EA19D84" w14:textId="77777777" w:rsidR="00AB11A4" w:rsidRPr="0028016B" w:rsidRDefault="00AB11A4" w:rsidP="00AB11A4">
      <w:pPr>
        <w:numPr>
          <w:ilvl w:val="2"/>
          <w:numId w:val="7"/>
        </w:numPr>
        <w:spacing w:line="276" w:lineRule="auto"/>
        <w:rPr>
          <w:color w:val="222222"/>
          <w:sz w:val="23"/>
          <w:szCs w:val="23"/>
          <w:highlight w:val="white"/>
        </w:rPr>
      </w:pPr>
      <w:r w:rsidRPr="0028016B">
        <w:rPr>
          <w:color w:val="222222"/>
          <w:sz w:val="23"/>
          <w:szCs w:val="23"/>
          <w:highlight w:val="white"/>
        </w:rPr>
        <w:t>Fivecoat: edit SLC bloc to 235 that was error</w:t>
      </w:r>
    </w:p>
    <w:p w14:paraId="09249092" w14:textId="3B50A411" w:rsidR="00AB11A4" w:rsidRPr="0028016B" w:rsidRDefault="00AB11A4" w:rsidP="00AB11A4">
      <w:pPr>
        <w:numPr>
          <w:ilvl w:val="2"/>
          <w:numId w:val="7"/>
        </w:numPr>
        <w:spacing w:line="276" w:lineRule="auto"/>
        <w:rPr>
          <w:color w:val="222222"/>
          <w:sz w:val="23"/>
          <w:szCs w:val="23"/>
          <w:highlight w:val="white"/>
        </w:rPr>
      </w:pPr>
      <w:r w:rsidRPr="0028016B">
        <w:rPr>
          <w:color w:val="222222"/>
          <w:sz w:val="23"/>
          <w:szCs w:val="23"/>
          <w:highlight w:val="white"/>
        </w:rPr>
        <w:lastRenderedPageBreak/>
        <w:t xml:space="preserve">Simmons: </w:t>
      </w:r>
      <w:r w:rsidR="005170F3">
        <w:rPr>
          <w:color w:val="222222"/>
          <w:sz w:val="23"/>
          <w:szCs w:val="23"/>
          <w:highlight w:val="white"/>
        </w:rPr>
        <w:t>if</w:t>
      </w:r>
      <w:r w:rsidRPr="0028016B">
        <w:rPr>
          <w:color w:val="222222"/>
          <w:sz w:val="23"/>
          <w:szCs w:val="23"/>
          <w:highlight w:val="white"/>
        </w:rPr>
        <w:t xml:space="preserve"> we vote on footnote because there are footnotes above</w:t>
      </w:r>
      <w:r w:rsidR="005170F3">
        <w:rPr>
          <w:color w:val="222222"/>
          <w:sz w:val="23"/>
          <w:szCs w:val="23"/>
          <w:highlight w:val="white"/>
        </w:rPr>
        <w:t xml:space="preserve"> that need some adjusting.</w:t>
      </w:r>
    </w:p>
    <w:p w14:paraId="5ACAECAE" w14:textId="45743A39" w:rsidR="00AB11A4" w:rsidRPr="0028016B" w:rsidRDefault="00AB11A4" w:rsidP="00AB11A4">
      <w:pPr>
        <w:numPr>
          <w:ilvl w:val="2"/>
          <w:numId w:val="7"/>
        </w:numPr>
        <w:spacing w:line="276" w:lineRule="auto"/>
        <w:rPr>
          <w:color w:val="222222"/>
          <w:sz w:val="23"/>
          <w:szCs w:val="23"/>
          <w:highlight w:val="white"/>
        </w:rPr>
      </w:pPr>
      <w:r w:rsidRPr="0028016B">
        <w:rPr>
          <w:color w:val="222222"/>
          <w:sz w:val="23"/>
          <w:szCs w:val="23"/>
          <w:highlight w:val="white"/>
        </w:rPr>
        <w:t>Puscas: the last resolved cl</w:t>
      </w:r>
      <w:r w:rsidR="005170F3">
        <w:rPr>
          <w:color w:val="222222"/>
          <w:sz w:val="23"/>
          <w:szCs w:val="23"/>
          <w:highlight w:val="white"/>
        </w:rPr>
        <w:t>ause</w:t>
      </w:r>
      <w:r w:rsidRPr="0028016B">
        <w:rPr>
          <w:color w:val="222222"/>
          <w:sz w:val="23"/>
          <w:szCs w:val="23"/>
          <w:highlight w:val="white"/>
        </w:rPr>
        <w:t>, be it further resolved</w:t>
      </w:r>
    </w:p>
    <w:p w14:paraId="35E6BF88" w14:textId="3EA9E9D0" w:rsidR="00AB11A4" w:rsidRPr="0028016B" w:rsidRDefault="00AB11A4" w:rsidP="00AB11A4">
      <w:pPr>
        <w:numPr>
          <w:ilvl w:val="2"/>
          <w:numId w:val="7"/>
        </w:numPr>
        <w:spacing w:line="276" w:lineRule="auto"/>
        <w:rPr>
          <w:color w:val="222222"/>
          <w:sz w:val="23"/>
          <w:szCs w:val="23"/>
          <w:highlight w:val="white"/>
        </w:rPr>
      </w:pPr>
      <w:r w:rsidRPr="0028016B">
        <w:rPr>
          <w:color w:val="222222"/>
          <w:sz w:val="23"/>
          <w:szCs w:val="23"/>
          <w:highlight w:val="white"/>
        </w:rPr>
        <w:t xml:space="preserve">Simmons: in bylaws last </w:t>
      </w:r>
      <w:r w:rsidR="005170F3" w:rsidRPr="0028016B">
        <w:rPr>
          <w:color w:val="222222"/>
          <w:sz w:val="23"/>
          <w:szCs w:val="23"/>
          <w:highlight w:val="white"/>
        </w:rPr>
        <w:t>must</w:t>
      </w:r>
      <w:r w:rsidRPr="0028016B">
        <w:rPr>
          <w:color w:val="222222"/>
          <w:sz w:val="23"/>
          <w:szCs w:val="23"/>
          <w:highlight w:val="white"/>
        </w:rPr>
        <w:t xml:space="preserve"> be finally resolved</w:t>
      </w:r>
    </w:p>
    <w:p w14:paraId="704E8298" w14:textId="77777777" w:rsidR="00AB11A4" w:rsidRPr="0028016B" w:rsidRDefault="00AB11A4" w:rsidP="00AB11A4">
      <w:pPr>
        <w:numPr>
          <w:ilvl w:val="2"/>
          <w:numId w:val="7"/>
        </w:numPr>
        <w:spacing w:line="276" w:lineRule="auto"/>
        <w:rPr>
          <w:color w:val="222222"/>
          <w:sz w:val="23"/>
          <w:szCs w:val="23"/>
          <w:highlight w:val="white"/>
        </w:rPr>
      </w:pPr>
      <w:r w:rsidRPr="0028016B">
        <w:rPr>
          <w:color w:val="222222"/>
          <w:sz w:val="23"/>
          <w:szCs w:val="23"/>
          <w:highlight w:val="white"/>
        </w:rPr>
        <w:t>Rose: put comma after parenthesis in be it finally resolved</w:t>
      </w:r>
    </w:p>
    <w:p w14:paraId="0EF4F848" w14:textId="5849D715" w:rsidR="00AB11A4" w:rsidRPr="0028016B" w:rsidRDefault="00AB11A4" w:rsidP="00AB11A4">
      <w:pPr>
        <w:numPr>
          <w:ilvl w:val="1"/>
          <w:numId w:val="7"/>
        </w:numPr>
        <w:spacing w:line="276" w:lineRule="auto"/>
        <w:rPr>
          <w:color w:val="222222"/>
          <w:sz w:val="23"/>
          <w:szCs w:val="23"/>
          <w:highlight w:val="white"/>
        </w:rPr>
      </w:pPr>
      <w:r w:rsidRPr="0028016B">
        <w:rPr>
          <w:color w:val="222222"/>
          <w:sz w:val="23"/>
          <w:szCs w:val="23"/>
          <w:highlight w:val="white"/>
        </w:rPr>
        <w:t>UNFRIENDLY</w:t>
      </w:r>
      <w:r w:rsidR="005170F3">
        <w:rPr>
          <w:color w:val="222222"/>
          <w:sz w:val="23"/>
          <w:szCs w:val="23"/>
          <w:highlight w:val="white"/>
        </w:rPr>
        <w:t xml:space="preserve"> - None</w:t>
      </w:r>
    </w:p>
    <w:p w14:paraId="66E5ADC2" w14:textId="77777777" w:rsidR="00AB11A4" w:rsidRPr="0028016B" w:rsidRDefault="00AB11A4" w:rsidP="005170F3">
      <w:pPr>
        <w:numPr>
          <w:ilvl w:val="1"/>
          <w:numId w:val="7"/>
        </w:numPr>
        <w:spacing w:line="276" w:lineRule="auto"/>
        <w:rPr>
          <w:color w:val="222222"/>
          <w:sz w:val="23"/>
          <w:szCs w:val="23"/>
          <w:highlight w:val="white"/>
        </w:rPr>
      </w:pPr>
      <w:r w:rsidRPr="0028016B">
        <w:rPr>
          <w:color w:val="222222"/>
          <w:sz w:val="23"/>
          <w:szCs w:val="23"/>
          <w:highlight w:val="white"/>
        </w:rPr>
        <w:t>Burnstein: motion to call to question</w:t>
      </w:r>
    </w:p>
    <w:p w14:paraId="1447CFE2" w14:textId="7A396FDD" w:rsidR="00AB11A4" w:rsidRPr="0028016B" w:rsidRDefault="005170F3" w:rsidP="00AB11A4">
      <w:pPr>
        <w:numPr>
          <w:ilvl w:val="3"/>
          <w:numId w:val="7"/>
        </w:numPr>
        <w:spacing w:line="276" w:lineRule="auto"/>
        <w:rPr>
          <w:color w:val="222222"/>
          <w:sz w:val="23"/>
          <w:szCs w:val="23"/>
          <w:highlight w:val="white"/>
        </w:rPr>
      </w:pPr>
      <w:r>
        <w:rPr>
          <w:color w:val="222222"/>
          <w:sz w:val="23"/>
          <w:szCs w:val="23"/>
          <w:highlight w:val="white"/>
        </w:rPr>
        <w:t xml:space="preserve">Seconded: </w:t>
      </w:r>
      <w:r w:rsidR="00AB11A4" w:rsidRPr="0028016B">
        <w:rPr>
          <w:color w:val="222222"/>
          <w:sz w:val="23"/>
          <w:szCs w:val="23"/>
          <w:highlight w:val="white"/>
        </w:rPr>
        <w:t>Suh</w:t>
      </w:r>
    </w:p>
    <w:p w14:paraId="21FED3DD" w14:textId="77777777" w:rsidR="00AB11A4" w:rsidRPr="0028016B" w:rsidRDefault="00AB11A4" w:rsidP="005170F3">
      <w:pPr>
        <w:numPr>
          <w:ilvl w:val="2"/>
          <w:numId w:val="7"/>
        </w:numPr>
        <w:spacing w:line="276" w:lineRule="auto"/>
        <w:rPr>
          <w:color w:val="222222"/>
          <w:sz w:val="23"/>
          <w:szCs w:val="23"/>
          <w:highlight w:val="white"/>
        </w:rPr>
      </w:pPr>
      <w:r w:rsidRPr="0028016B">
        <w:rPr>
          <w:color w:val="222222"/>
          <w:sz w:val="23"/>
          <w:szCs w:val="23"/>
          <w:highlight w:val="white"/>
        </w:rPr>
        <w:t>22-0-0 PASSED</w:t>
      </w:r>
    </w:p>
    <w:p w14:paraId="4812990E" w14:textId="77777777" w:rsidR="00AB11A4" w:rsidRPr="0028016B" w:rsidRDefault="00AB11A4" w:rsidP="00AB11A4">
      <w:pPr>
        <w:numPr>
          <w:ilvl w:val="0"/>
          <w:numId w:val="10"/>
        </w:numPr>
        <w:tabs>
          <w:tab w:val="left" w:pos="900"/>
        </w:tabs>
        <w:rPr>
          <w:sz w:val="23"/>
          <w:szCs w:val="23"/>
        </w:rPr>
      </w:pPr>
      <w:r w:rsidRPr="0028016B">
        <w:rPr>
          <w:color w:val="000000"/>
          <w:sz w:val="23"/>
          <w:szCs w:val="23"/>
        </w:rPr>
        <w:t>Matters Arising</w:t>
      </w:r>
    </w:p>
    <w:p w14:paraId="0C868AC7" w14:textId="77777777" w:rsidR="00AB11A4" w:rsidRPr="0028016B" w:rsidRDefault="00AB11A4" w:rsidP="00AB11A4">
      <w:pPr>
        <w:numPr>
          <w:ilvl w:val="1"/>
          <w:numId w:val="10"/>
        </w:numPr>
        <w:tabs>
          <w:tab w:val="left" w:pos="900"/>
        </w:tabs>
        <w:rPr>
          <w:sz w:val="23"/>
          <w:szCs w:val="23"/>
        </w:rPr>
      </w:pPr>
      <w:r w:rsidRPr="0028016B">
        <w:rPr>
          <w:color w:val="000000"/>
          <w:sz w:val="23"/>
          <w:szCs w:val="23"/>
        </w:rPr>
        <w:t>Bonde: chairs and vicechairs you need end of year reports</w:t>
      </w:r>
    </w:p>
    <w:p w14:paraId="20869BDB" w14:textId="77777777" w:rsidR="00AB11A4" w:rsidRPr="0028016B" w:rsidRDefault="00AB11A4" w:rsidP="00AB11A4">
      <w:pPr>
        <w:numPr>
          <w:ilvl w:val="1"/>
          <w:numId w:val="10"/>
        </w:numPr>
        <w:tabs>
          <w:tab w:val="left" w:pos="900"/>
        </w:tabs>
        <w:rPr>
          <w:sz w:val="23"/>
          <w:szCs w:val="23"/>
        </w:rPr>
      </w:pPr>
      <w:r w:rsidRPr="0028016B">
        <w:rPr>
          <w:color w:val="000000"/>
          <w:sz w:val="23"/>
          <w:szCs w:val="23"/>
        </w:rPr>
        <w:t>McKillop: chairs of committees need to complete virtual steering</w:t>
      </w:r>
    </w:p>
    <w:p w14:paraId="6715F6CD" w14:textId="088568E0" w:rsidR="00AB11A4" w:rsidRPr="0028016B" w:rsidRDefault="00AB11A4" w:rsidP="00AB11A4">
      <w:pPr>
        <w:numPr>
          <w:ilvl w:val="1"/>
          <w:numId w:val="10"/>
        </w:numPr>
        <w:tabs>
          <w:tab w:val="left" w:pos="900"/>
        </w:tabs>
        <w:rPr>
          <w:sz w:val="23"/>
          <w:szCs w:val="23"/>
        </w:rPr>
      </w:pPr>
      <w:r w:rsidRPr="0028016B">
        <w:rPr>
          <w:color w:val="000000"/>
          <w:sz w:val="23"/>
          <w:szCs w:val="23"/>
        </w:rPr>
        <w:t>Andrew: apply to be appointed representative</w:t>
      </w:r>
      <w:r w:rsidR="005170F3">
        <w:rPr>
          <w:color w:val="000000"/>
          <w:sz w:val="23"/>
          <w:szCs w:val="23"/>
        </w:rPr>
        <w:t>!</w:t>
      </w:r>
    </w:p>
    <w:p w14:paraId="50A9F2EF" w14:textId="1BFCFFA3" w:rsidR="00AB11A4" w:rsidRPr="0028016B" w:rsidRDefault="00AB11A4" w:rsidP="00AB11A4">
      <w:pPr>
        <w:numPr>
          <w:ilvl w:val="1"/>
          <w:numId w:val="10"/>
        </w:numPr>
        <w:tabs>
          <w:tab w:val="left" w:pos="900"/>
        </w:tabs>
        <w:rPr>
          <w:sz w:val="23"/>
          <w:szCs w:val="23"/>
        </w:rPr>
      </w:pPr>
      <w:r w:rsidRPr="0028016B">
        <w:rPr>
          <w:color w:val="000000"/>
          <w:sz w:val="23"/>
          <w:szCs w:val="23"/>
        </w:rPr>
        <w:t xml:space="preserve">Colyer: </w:t>
      </w:r>
      <w:r w:rsidR="005170F3">
        <w:rPr>
          <w:color w:val="000000"/>
          <w:sz w:val="23"/>
          <w:szCs w:val="23"/>
        </w:rPr>
        <w:t>$</w:t>
      </w:r>
      <w:r w:rsidRPr="0028016B">
        <w:rPr>
          <w:color w:val="000000"/>
          <w:sz w:val="23"/>
          <w:szCs w:val="23"/>
        </w:rPr>
        <w:t xml:space="preserve">50,799.56 I can sleep, budget is balanced. Marching band does things on game days! Come to </w:t>
      </w:r>
      <w:r w:rsidR="005170F3">
        <w:rPr>
          <w:color w:val="000000"/>
          <w:sz w:val="23"/>
          <w:szCs w:val="23"/>
        </w:rPr>
        <w:t>R</w:t>
      </w:r>
      <w:r w:rsidRPr="0028016B">
        <w:rPr>
          <w:color w:val="000000"/>
          <w:sz w:val="23"/>
          <w:szCs w:val="23"/>
        </w:rPr>
        <w:t xml:space="preserve">eveli </w:t>
      </w:r>
      <w:r w:rsidR="005170F3">
        <w:rPr>
          <w:color w:val="000000"/>
          <w:sz w:val="23"/>
          <w:szCs w:val="23"/>
        </w:rPr>
        <w:t>H</w:t>
      </w:r>
      <w:r w:rsidRPr="0028016B">
        <w:rPr>
          <w:color w:val="000000"/>
          <w:sz w:val="23"/>
          <w:szCs w:val="23"/>
        </w:rPr>
        <w:t>all.</w:t>
      </w:r>
    </w:p>
    <w:p w14:paraId="22D99A36" w14:textId="77777777" w:rsidR="00AB11A4" w:rsidRPr="0028016B" w:rsidRDefault="00AB11A4" w:rsidP="00AB11A4">
      <w:pPr>
        <w:numPr>
          <w:ilvl w:val="1"/>
          <w:numId w:val="10"/>
        </w:numPr>
        <w:tabs>
          <w:tab w:val="left" w:pos="900"/>
        </w:tabs>
        <w:rPr>
          <w:sz w:val="23"/>
          <w:szCs w:val="23"/>
        </w:rPr>
      </w:pPr>
      <w:r w:rsidRPr="0028016B">
        <w:rPr>
          <w:color w:val="000000"/>
          <w:sz w:val="23"/>
          <w:szCs w:val="23"/>
        </w:rPr>
        <w:t>Bonde: October 2 is deadline for the narrative of LGBTQ monologues, OCT 10 is the event at hatcher in gallery space at 6:00PM</w:t>
      </w:r>
    </w:p>
    <w:p w14:paraId="10FDC5DD" w14:textId="77777777" w:rsidR="00AB11A4" w:rsidRPr="0028016B" w:rsidRDefault="00AB11A4" w:rsidP="00AB11A4">
      <w:pPr>
        <w:numPr>
          <w:ilvl w:val="0"/>
          <w:numId w:val="10"/>
        </w:numPr>
        <w:tabs>
          <w:tab w:val="left" w:pos="900"/>
        </w:tabs>
        <w:rPr>
          <w:sz w:val="23"/>
          <w:szCs w:val="23"/>
        </w:rPr>
      </w:pPr>
      <w:r w:rsidRPr="0028016B">
        <w:rPr>
          <w:sz w:val="23"/>
          <w:szCs w:val="23"/>
        </w:rPr>
        <w:t>Snaps</w:t>
      </w:r>
    </w:p>
    <w:p w14:paraId="729C6442" w14:textId="2506233D" w:rsidR="00AB11A4" w:rsidRDefault="00AB11A4" w:rsidP="00AB11A4">
      <w:pPr>
        <w:numPr>
          <w:ilvl w:val="0"/>
          <w:numId w:val="10"/>
        </w:numPr>
        <w:tabs>
          <w:tab w:val="left" w:pos="900"/>
        </w:tabs>
        <w:rPr>
          <w:sz w:val="23"/>
          <w:szCs w:val="23"/>
        </w:rPr>
      </w:pPr>
      <w:r w:rsidRPr="0028016B">
        <w:rPr>
          <w:sz w:val="23"/>
          <w:szCs w:val="23"/>
        </w:rPr>
        <w:t>Closing Roll Cal</w:t>
      </w:r>
      <w:r w:rsidR="00A47E6F">
        <w:rPr>
          <w:sz w:val="23"/>
          <w:szCs w:val="23"/>
        </w:rPr>
        <w:t>l</w:t>
      </w:r>
    </w:p>
    <w:p w14:paraId="673C4E29" w14:textId="77777777" w:rsidR="00A47E6F" w:rsidRPr="00A47E6F" w:rsidRDefault="00A47E6F" w:rsidP="00A47E6F">
      <w:pPr>
        <w:numPr>
          <w:ilvl w:val="1"/>
          <w:numId w:val="10"/>
        </w:numPr>
        <w:tabs>
          <w:tab w:val="left" w:pos="900"/>
        </w:tabs>
      </w:pPr>
      <w:r>
        <w:rPr>
          <w:sz w:val="23"/>
          <w:szCs w:val="23"/>
        </w:rPr>
        <w:t>Brian Wang</w:t>
      </w:r>
    </w:p>
    <w:p w14:paraId="0F8F6452" w14:textId="77777777" w:rsidR="00A47E6F" w:rsidRPr="00A47E6F" w:rsidRDefault="00A47E6F" w:rsidP="00A47E6F">
      <w:pPr>
        <w:numPr>
          <w:ilvl w:val="1"/>
          <w:numId w:val="10"/>
        </w:numPr>
        <w:tabs>
          <w:tab w:val="left" w:pos="900"/>
        </w:tabs>
      </w:pPr>
      <w:r>
        <w:rPr>
          <w:sz w:val="23"/>
          <w:szCs w:val="23"/>
        </w:rPr>
        <w:t>Mary McKillop</w:t>
      </w:r>
    </w:p>
    <w:p w14:paraId="0B086713" w14:textId="77777777" w:rsidR="00A47E6F" w:rsidRPr="00A47E6F" w:rsidRDefault="00A47E6F" w:rsidP="00A47E6F">
      <w:pPr>
        <w:numPr>
          <w:ilvl w:val="1"/>
          <w:numId w:val="10"/>
        </w:numPr>
        <w:tabs>
          <w:tab w:val="left" w:pos="900"/>
        </w:tabs>
      </w:pPr>
      <w:r>
        <w:rPr>
          <w:sz w:val="23"/>
          <w:szCs w:val="23"/>
        </w:rPr>
        <w:t>Kaitlyn Colyer</w:t>
      </w:r>
    </w:p>
    <w:p w14:paraId="5C66E9BD" w14:textId="77777777" w:rsidR="00A47E6F" w:rsidRPr="00A47E6F" w:rsidRDefault="00A47E6F" w:rsidP="00A47E6F">
      <w:pPr>
        <w:numPr>
          <w:ilvl w:val="1"/>
          <w:numId w:val="10"/>
        </w:numPr>
        <w:tabs>
          <w:tab w:val="left" w:pos="900"/>
        </w:tabs>
      </w:pPr>
      <w:r>
        <w:rPr>
          <w:sz w:val="23"/>
          <w:szCs w:val="23"/>
        </w:rPr>
        <w:t>Nick Bonde</w:t>
      </w:r>
    </w:p>
    <w:p w14:paraId="7321ED72" w14:textId="77777777" w:rsidR="00A47E6F" w:rsidRPr="00A47E6F" w:rsidRDefault="00A47E6F" w:rsidP="00A47E6F">
      <w:pPr>
        <w:numPr>
          <w:ilvl w:val="1"/>
          <w:numId w:val="10"/>
        </w:numPr>
        <w:tabs>
          <w:tab w:val="left" w:pos="900"/>
        </w:tabs>
      </w:pPr>
      <w:r>
        <w:rPr>
          <w:sz w:val="23"/>
          <w:szCs w:val="23"/>
        </w:rPr>
        <w:t>Jordan Schuler</w:t>
      </w:r>
    </w:p>
    <w:p w14:paraId="779F1CEE" w14:textId="77777777" w:rsidR="00A47E6F" w:rsidRPr="00A47E6F" w:rsidRDefault="00A47E6F" w:rsidP="00A47E6F">
      <w:pPr>
        <w:numPr>
          <w:ilvl w:val="1"/>
          <w:numId w:val="10"/>
        </w:numPr>
        <w:tabs>
          <w:tab w:val="left" w:pos="900"/>
        </w:tabs>
      </w:pPr>
      <w:r>
        <w:rPr>
          <w:sz w:val="23"/>
          <w:szCs w:val="23"/>
        </w:rPr>
        <w:t>Gurliv Chahal</w:t>
      </w:r>
    </w:p>
    <w:p w14:paraId="2E25D3AB" w14:textId="77777777" w:rsidR="00A47E6F" w:rsidRPr="00A47E6F" w:rsidRDefault="00A47E6F" w:rsidP="00A47E6F">
      <w:pPr>
        <w:numPr>
          <w:ilvl w:val="1"/>
          <w:numId w:val="10"/>
        </w:numPr>
        <w:tabs>
          <w:tab w:val="left" w:pos="900"/>
        </w:tabs>
      </w:pPr>
      <w:r>
        <w:rPr>
          <w:sz w:val="23"/>
          <w:szCs w:val="23"/>
        </w:rPr>
        <w:t>Nicolas Pereira</w:t>
      </w:r>
    </w:p>
    <w:p w14:paraId="7C360EAD" w14:textId="77777777" w:rsidR="00A47E6F" w:rsidRPr="00A47E6F" w:rsidRDefault="00A47E6F" w:rsidP="00A47E6F">
      <w:pPr>
        <w:numPr>
          <w:ilvl w:val="1"/>
          <w:numId w:val="10"/>
        </w:numPr>
        <w:tabs>
          <w:tab w:val="left" w:pos="900"/>
        </w:tabs>
      </w:pPr>
      <w:r>
        <w:rPr>
          <w:sz w:val="23"/>
          <w:szCs w:val="23"/>
        </w:rPr>
        <w:t>Riya Gupta</w:t>
      </w:r>
    </w:p>
    <w:p w14:paraId="40DDEE98" w14:textId="77777777" w:rsidR="00A47E6F" w:rsidRPr="00A47E6F" w:rsidRDefault="00A47E6F" w:rsidP="00A47E6F">
      <w:pPr>
        <w:numPr>
          <w:ilvl w:val="1"/>
          <w:numId w:val="10"/>
        </w:numPr>
        <w:tabs>
          <w:tab w:val="left" w:pos="900"/>
        </w:tabs>
      </w:pPr>
      <w:r>
        <w:rPr>
          <w:sz w:val="23"/>
          <w:szCs w:val="23"/>
        </w:rPr>
        <w:t>Danae Diaz</w:t>
      </w:r>
    </w:p>
    <w:p w14:paraId="1D171EDA" w14:textId="77777777" w:rsidR="00A47E6F" w:rsidRPr="00A47E6F" w:rsidRDefault="00A47E6F" w:rsidP="00A47E6F">
      <w:pPr>
        <w:numPr>
          <w:ilvl w:val="1"/>
          <w:numId w:val="10"/>
        </w:numPr>
        <w:tabs>
          <w:tab w:val="left" w:pos="900"/>
        </w:tabs>
      </w:pPr>
      <w:r>
        <w:rPr>
          <w:sz w:val="23"/>
          <w:szCs w:val="23"/>
        </w:rPr>
        <w:t>Natalie Suh</w:t>
      </w:r>
    </w:p>
    <w:p w14:paraId="1B075EAC" w14:textId="77777777" w:rsidR="00A47E6F" w:rsidRPr="00A47E6F" w:rsidRDefault="00A47E6F" w:rsidP="00A47E6F">
      <w:pPr>
        <w:numPr>
          <w:ilvl w:val="1"/>
          <w:numId w:val="10"/>
        </w:numPr>
        <w:tabs>
          <w:tab w:val="left" w:pos="900"/>
        </w:tabs>
      </w:pPr>
      <w:r>
        <w:rPr>
          <w:sz w:val="23"/>
          <w:szCs w:val="23"/>
        </w:rPr>
        <w:t>Tim Dalrymple</w:t>
      </w:r>
    </w:p>
    <w:p w14:paraId="04C7BF49" w14:textId="77777777" w:rsidR="00A47E6F" w:rsidRPr="00A47E6F" w:rsidRDefault="00A47E6F" w:rsidP="00A47E6F">
      <w:pPr>
        <w:numPr>
          <w:ilvl w:val="1"/>
          <w:numId w:val="10"/>
        </w:numPr>
        <w:tabs>
          <w:tab w:val="left" w:pos="900"/>
        </w:tabs>
      </w:pPr>
      <w:r>
        <w:rPr>
          <w:sz w:val="23"/>
          <w:szCs w:val="23"/>
        </w:rPr>
        <w:t>Anna Colvin</w:t>
      </w:r>
    </w:p>
    <w:p w14:paraId="7E01FBFA" w14:textId="77777777" w:rsidR="00A47E6F" w:rsidRPr="00A47E6F" w:rsidRDefault="00A47E6F" w:rsidP="00A47E6F">
      <w:pPr>
        <w:numPr>
          <w:ilvl w:val="1"/>
          <w:numId w:val="10"/>
        </w:numPr>
        <w:tabs>
          <w:tab w:val="left" w:pos="900"/>
        </w:tabs>
      </w:pPr>
      <w:r>
        <w:rPr>
          <w:sz w:val="23"/>
          <w:szCs w:val="23"/>
        </w:rPr>
        <w:t>Andrew Goldman</w:t>
      </w:r>
    </w:p>
    <w:p w14:paraId="2D2CA952" w14:textId="77777777" w:rsidR="00A47E6F" w:rsidRPr="00A47E6F" w:rsidRDefault="00A47E6F" w:rsidP="00A47E6F">
      <w:pPr>
        <w:numPr>
          <w:ilvl w:val="1"/>
          <w:numId w:val="10"/>
        </w:numPr>
        <w:tabs>
          <w:tab w:val="left" w:pos="900"/>
        </w:tabs>
      </w:pPr>
      <w:r>
        <w:rPr>
          <w:sz w:val="23"/>
          <w:szCs w:val="23"/>
        </w:rPr>
        <w:t>Emma Rose</w:t>
      </w:r>
    </w:p>
    <w:p w14:paraId="2568803D" w14:textId="77777777" w:rsidR="00A47E6F" w:rsidRPr="00A47E6F" w:rsidRDefault="00A47E6F" w:rsidP="00A47E6F">
      <w:pPr>
        <w:numPr>
          <w:ilvl w:val="1"/>
          <w:numId w:val="10"/>
        </w:numPr>
        <w:tabs>
          <w:tab w:val="left" w:pos="900"/>
        </w:tabs>
      </w:pPr>
      <w:r>
        <w:rPr>
          <w:sz w:val="23"/>
          <w:szCs w:val="23"/>
        </w:rPr>
        <w:t>Sia Pamidighantam</w:t>
      </w:r>
    </w:p>
    <w:p w14:paraId="350C68A5" w14:textId="77777777" w:rsidR="00A47E6F" w:rsidRPr="00A47E6F" w:rsidRDefault="00A47E6F" w:rsidP="00A47E6F">
      <w:pPr>
        <w:numPr>
          <w:ilvl w:val="1"/>
          <w:numId w:val="10"/>
        </w:numPr>
        <w:tabs>
          <w:tab w:val="left" w:pos="900"/>
        </w:tabs>
      </w:pPr>
      <w:r>
        <w:rPr>
          <w:sz w:val="23"/>
          <w:szCs w:val="23"/>
        </w:rPr>
        <w:t>Alli Goodsell</w:t>
      </w:r>
    </w:p>
    <w:p w14:paraId="38175C88" w14:textId="77777777" w:rsidR="00A47E6F" w:rsidRPr="00A47E6F" w:rsidRDefault="00A47E6F" w:rsidP="00A47E6F">
      <w:pPr>
        <w:numPr>
          <w:ilvl w:val="1"/>
          <w:numId w:val="10"/>
        </w:numPr>
        <w:tabs>
          <w:tab w:val="left" w:pos="900"/>
        </w:tabs>
      </w:pPr>
      <w:r>
        <w:rPr>
          <w:sz w:val="23"/>
          <w:szCs w:val="23"/>
        </w:rPr>
        <w:t>Divya Manikandan</w:t>
      </w:r>
    </w:p>
    <w:p w14:paraId="73459808" w14:textId="77777777" w:rsidR="00A47E6F" w:rsidRPr="00A47E6F" w:rsidRDefault="00A47E6F" w:rsidP="00A47E6F">
      <w:pPr>
        <w:numPr>
          <w:ilvl w:val="1"/>
          <w:numId w:val="10"/>
        </w:numPr>
        <w:tabs>
          <w:tab w:val="left" w:pos="900"/>
        </w:tabs>
      </w:pPr>
      <w:r>
        <w:rPr>
          <w:sz w:val="23"/>
          <w:szCs w:val="23"/>
        </w:rPr>
        <w:t>Chayton Fivecoat</w:t>
      </w:r>
    </w:p>
    <w:p w14:paraId="4FE667D0" w14:textId="77777777" w:rsidR="00A47E6F" w:rsidRPr="00A47E6F" w:rsidRDefault="00A47E6F" w:rsidP="00A47E6F">
      <w:pPr>
        <w:numPr>
          <w:ilvl w:val="1"/>
          <w:numId w:val="10"/>
        </w:numPr>
        <w:tabs>
          <w:tab w:val="left" w:pos="900"/>
        </w:tabs>
      </w:pPr>
      <w:r>
        <w:rPr>
          <w:sz w:val="23"/>
          <w:szCs w:val="23"/>
        </w:rPr>
        <w:t>Rochelle Sims</w:t>
      </w:r>
    </w:p>
    <w:p w14:paraId="5529689C" w14:textId="77777777" w:rsidR="00A47E6F" w:rsidRPr="00A47E6F" w:rsidRDefault="00A47E6F" w:rsidP="00A47E6F">
      <w:pPr>
        <w:numPr>
          <w:ilvl w:val="1"/>
          <w:numId w:val="10"/>
        </w:numPr>
        <w:tabs>
          <w:tab w:val="left" w:pos="900"/>
        </w:tabs>
      </w:pPr>
      <w:r>
        <w:rPr>
          <w:sz w:val="23"/>
          <w:szCs w:val="23"/>
        </w:rPr>
        <w:t>Josephine Fonger</w:t>
      </w:r>
    </w:p>
    <w:p w14:paraId="309EFE8A" w14:textId="77777777" w:rsidR="00A47E6F" w:rsidRPr="00A47E6F" w:rsidRDefault="00A47E6F" w:rsidP="00A47E6F">
      <w:pPr>
        <w:numPr>
          <w:ilvl w:val="1"/>
          <w:numId w:val="10"/>
        </w:numPr>
        <w:tabs>
          <w:tab w:val="left" w:pos="900"/>
        </w:tabs>
      </w:pPr>
      <w:r>
        <w:rPr>
          <w:sz w:val="23"/>
          <w:szCs w:val="23"/>
        </w:rPr>
        <w:t>Tyler Watt</w:t>
      </w:r>
    </w:p>
    <w:p w14:paraId="5E97D41D" w14:textId="77777777" w:rsidR="00A47E6F" w:rsidRPr="00A47E6F" w:rsidRDefault="00A47E6F" w:rsidP="00A47E6F">
      <w:pPr>
        <w:numPr>
          <w:ilvl w:val="1"/>
          <w:numId w:val="10"/>
        </w:numPr>
        <w:tabs>
          <w:tab w:val="left" w:pos="900"/>
        </w:tabs>
      </w:pPr>
      <w:r>
        <w:rPr>
          <w:sz w:val="23"/>
          <w:szCs w:val="23"/>
        </w:rPr>
        <w:t>John Paul O’Neil</w:t>
      </w:r>
    </w:p>
    <w:p w14:paraId="01B15087" w14:textId="77777777" w:rsidR="00A47E6F" w:rsidRPr="00A47E6F" w:rsidRDefault="00A47E6F" w:rsidP="00A47E6F">
      <w:pPr>
        <w:numPr>
          <w:ilvl w:val="1"/>
          <w:numId w:val="10"/>
        </w:numPr>
        <w:tabs>
          <w:tab w:val="left" w:pos="900"/>
        </w:tabs>
      </w:pPr>
      <w:r>
        <w:rPr>
          <w:sz w:val="23"/>
          <w:szCs w:val="23"/>
        </w:rPr>
        <w:t>Tyler Ziel</w:t>
      </w:r>
    </w:p>
    <w:p w14:paraId="0A6B056A" w14:textId="77777777" w:rsidR="00A47E6F" w:rsidRPr="00A47E6F" w:rsidRDefault="00A47E6F" w:rsidP="00A47E6F">
      <w:pPr>
        <w:numPr>
          <w:ilvl w:val="1"/>
          <w:numId w:val="10"/>
        </w:numPr>
        <w:tabs>
          <w:tab w:val="left" w:pos="900"/>
        </w:tabs>
      </w:pPr>
      <w:r>
        <w:rPr>
          <w:sz w:val="23"/>
          <w:szCs w:val="23"/>
        </w:rPr>
        <w:t>Danica Miller</w:t>
      </w:r>
    </w:p>
    <w:p w14:paraId="46BB7A18" w14:textId="77777777" w:rsidR="00A47E6F" w:rsidRPr="00A47E6F" w:rsidRDefault="00A47E6F" w:rsidP="00A47E6F">
      <w:pPr>
        <w:numPr>
          <w:ilvl w:val="1"/>
          <w:numId w:val="10"/>
        </w:numPr>
        <w:tabs>
          <w:tab w:val="left" w:pos="900"/>
        </w:tabs>
      </w:pPr>
      <w:r>
        <w:rPr>
          <w:sz w:val="23"/>
          <w:szCs w:val="23"/>
        </w:rPr>
        <w:t>Frank Ferrari</w:t>
      </w:r>
    </w:p>
    <w:p w14:paraId="2147B93D" w14:textId="77777777" w:rsidR="00A47E6F" w:rsidRPr="00A47E6F" w:rsidRDefault="00A47E6F" w:rsidP="00A47E6F">
      <w:pPr>
        <w:numPr>
          <w:ilvl w:val="1"/>
          <w:numId w:val="10"/>
        </w:numPr>
        <w:tabs>
          <w:tab w:val="left" w:pos="900"/>
        </w:tabs>
      </w:pPr>
      <w:r>
        <w:rPr>
          <w:sz w:val="23"/>
          <w:szCs w:val="23"/>
        </w:rPr>
        <w:t>Aya Fattah</w:t>
      </w:r>
    </w:p>
    <w:p w14:paraId="579A0B23" w14:textId="77777777" w:rsidR="00A47E6F" w:rsidRPr="00A47E6F" w:rsidRDefault="00A47E6F" w:rsidP="00A47E6F">
      <w:pPr>
        <w:numPr>
          <w:ilvl w:val="1"/>
          <w:numId w:val="10"/>
        </w:numPr>
        <w:tabs>
          <w:tab w:val="left" w:pos="900"/>
        </w:tabs>
      </w:pPr>
      <w:r>
        <w:rPr>
          <w:sz w:val="23"/>
          <w:szCs w:val="23"/>
        </w:rPr>
        <w:t>Gaby Torres</w:t>
      </w:r>
    </w:p>
    <w:p w14:paraId="77829287" w14:textId="22C00151" w:rsidR="00A47E6F" w:rsidRPr="00A47E6F" w:rsidRDefault="00A47E6F" w:rsidP="00A47E6F">
      <w:pPr>
        <w:numPr>
          <w:ilvl w:val="1"/>
          <w:numId w:val="10"/>
        </w:numPr>
        <w:tabs>
          <w:tab w:val="left" w:pos="900"/>
        </w:tabs>
      </w:pPr>
      <w:r>
        <w:rPr>
          <w:sz w:val="23"/>
          <w:szCs w:val="23"/>
        </w:rPr>
        <w:lastRenderedPageBreak/>
        <w:t>Wyatt Puscas</w:t>
      </w:r>
      <w:bookmarkStart w:id="0" w:name="_GoBack"/>
      <w:bookmarkEnd w:id="0"/>
    </w:p>
    <w:p w14:paraId="74BF21EC" w14:textId="77777777" w:rsidR="00AB11A4" w:rsidRPr="0028016B" w:rsidRDefault="00AB11A4" w:rsidP="00AB11A4">
      <w:pPr>
        <w:numPr>
          <w:ilvl w:val="0"/>
          <w:numId w:val="10"/>
        </w:numPr>
        <w:tabs>
          <w:tab w:val="left" w:pos="900"/>
        </w:tabs>
        <w:rPr>
          <w:sz w:val="23"/>
          <w:szCs w:val="23"/>
        </w:rPr>
      </w:pPr>
      <w:r w:rsidRPr="0028016B">
        <w:rPr>
          <w:sz w:val="23"/>
          <w:szCs w:val="23"/>
        </w:rPr>
        <w:t xml:space="preserve">Adjournment </w:t>
      </w:r>
    </w:p>
    <w:p w14:paraId="649E2A3E" w14:textId="7E2208A9" w:rsidR="00AB11A4" w:rsidRPr="0028016B" w:rsidRDefault="00AB11A4" w:rsidP="00AB11A4">
      <w:pPr>
        <w:numPr>
          <w:ilvl w:val="1"/>
          <w:numId w:val="10"/>
        </w:numPr>
        <w:tabs>
          <w:tab w:val="left" w:pos="900"/>
        </w:tabs>
        <w:rPr>
          <w:sz w:val="23"/>
          <w:szCs w:val="23"/>
        </w:rPr>
      </w:pPr>
      <w:r w:rsidRPr="0028016B">
        <w:rPr>
          <w:sz w:val="23"/>
          <w:szCs w:val="23"/>
        </w:rPr>
        <w:t>Goldman</w:t>
      </w:r>
      <w:r w:rsidR="005170F3">
        <w:rPr>
          <w:sz w:val="23"/>
          <w:szCs w:val="23"/>
        </w:rPr>
        <w:t>:</w:t>
      </w:r>
      <w:r w:rsidRPr="0028016B">
        <w:rPr>
          <w:sz w:val="23"/>
          <w:szCs w:val="23"/>
        </w:rPr>
        <w:t xml:space="preserve"> motion </w:t>
      </w:r>
      <w:r w:rsidR="005170F3">
        <w:rPr>
          <w:sz w:val="23"/>
          <w:szCs w:val="23"/>
        </w:rPr>
        <w:t>to</w:t>
      </w:r>
      <w:r w:rsidRPr="0028016B">
        <w:rPr>
          <w:sz w:val="23"/>
          <w:szCs w:val="23"/>
        </w:rPr>
        <w:t xml:space="preserve"> adjourn</w:t>
      </w:r>
    </w:p>
    <w:p w14:paraId="1110DBF6" w14:textId="03EEE226" w:rsidR="00AB11A4" w:rsidRPr="0028016B" w:rsidRDefault="005170F3" w:rsidP="00AB11A4">
      <w:pPr>
        <w:numPr>
          <w:ilvl w:val="2"/>
          <w:numId w:val="10"/>
        </w:numPr>
        <w:tabs>
          <w:tab w:val="left" w:pos="900"/>
        </w:tabs>
        <w:rPr>
          <w:sz w:val="23"/>
          <w:szCs w:val="23"/>
        </w:rPr>
      </w:pPr>
      <w:r>
        <w:rPr>
          <w:sz w:val="23"/>
          <w:szCs w:val="23"/>
        </w:rPr>
        <w:t xml:space="preserve">Second: </w:t>
      </w:r>
      <w:r w:rsidR="00AB11A4" w:rsidRPr="0028016B">
        <w:rPr>
          <w:sz w:val="23"/>
          <w:szCs w:val="23"/>
        </w:rPr>
        <w:t>O’Niel</w:t>
      </w:r>
    </w:p>
    <w:p w14:paraId="14655F8D" w14:textId="77777777" w:rsidR="00AB11A4" w:rsidRPr="0028016B" w:rsidRDefault="00AB11A4">
      <w:pPr>
        <w:rPr>
          <w:sz w:val="23"/>
          <w:szCs w:val="23"/>
        </w:rPr>
      </w:pPr>
      <w:r w:rsidRPr="0028016B">
        <w:rPr>
          <w:sz w:val="23"/>
          <w:szCs w:val="23"/>
        </w:rPr>
        <w:br w:type="page"/>
      </w:r>
    </w:p>
    <w:p w14:paraId="3AB38F5B" w14:textId="4ED31F52" w:rsidR="001A0110" w:rsidRDefault="002B4AF8" w:rsidP="00AB11A4">
      <w:pPr>
        <w:spacing w:line="276" w:lineRule="auto"/>
        <w:rPr>
          <w:b/>
          <w:color w:val="222222"/>
          <w:highlight w:val="white"/>
        </w:rPr>
      </w:pPr>
      <w:r>
        <w:rPr>
          <w:b/>
          <w:color w:val="222222"/>
          <w:highlight w:val="white"/>
        </w:rPr>
        <w:lastRenderedPageBreak/>
        <w:t>B F2019.01</w:t>
      </w:r>
    </w:p>
    <w:p w14:paraId="158F6CD4" w14:textId="77777777" w:rsidR="001A0110" w:rsidRDefault="001A0110">
      <w:pPr>
        <w:spacing w:line="276" w:lineRule="auto"/>
        <w:rPr>
          <w:b/>
          <w:color w:val="222222"/>
          <w:highlight w:val="white"/>
        </w:rPr>
      </w:pPr>
    </w:p>
    <w:p w14:paraId="3A4EC188" w14:textId="77777777" w:rsidR="001A0110" w:rsidRDefault="002B4AF8">
      <w:pPr>
        <w:spacing w:line="276" w:lineRule="auto"/>
        <w:jc w:val="center"/>
        <w:rPr>
          <w:b/>
        </w:rPr>
      </w:pPr>
      <w:r>
        <w:rPr>
          <w:b/>
        </w:rPr>
        <w:t>An Amendment to the First and Eighteenth Chapters of the Bylaws Improving and Clarifying the Process of Amending the LSA SG Constitution</w:t>
      </w:r>
    </w:p>
    <w:p w14:paraId="7A6340F0" w14:textId="77777777" w:rsidR="001A0110" w:rsidRDefault="001A0110">
      <w:pPr>
        <w:spacing w:line="276" w:lineRule="auto"/>
        <w:jc w:val="center"/>
        <w:rPr>
          <w:b/>
        </w:rPr>
      </w:pPr>
    </w:p>
    <w:p w14:paraId="4CBF42C7" w14:textId="77777777" w:rsidR="001A0110" w:rsidRDefault="002B4AF8">
      <w:pPr>
        <w:spacing w:line="276" w:lineRule="auto"/>
        <w:jc w:val="center"/>
        <w:rPr>
          <w:i/>
        </w:rPr>
      </w:pPr>
      <w:r>
        <w:rPr>
          <w:i/>
        </w:rPr>
        <w:t>A bill for the consideration of the College of Literature, Science, and the Arts Student Government</w:t>
      </w:r>
    </w:p>
    <w:p w14:paraId="6071B56A" w14:textId="77777777" w:rsidR="001A0110" w:rsidRDefault="001A0110">
      <w:pPr>
        <w:spacing w:line="276" w:lineRule="auto"/>
        <w:jc w:val="center"/>
        <w:rPr>
          <w:i/>
        </w:rPr>
      </w:pPr>
    </w:p>
    <w:p w14:paraId="05499DA5" w14:textId="77777777" w:rsidR="001A0110" w:rsidRDefault="002B4AF8">
      <w:pPr>
        <w:spacing w:line="276" w:lineRule="auto"/>
        <w:jc w:val="center"/>
      </w:pPr>
      <w:r>
        <w:t>April 10, 2019</w:t>
      </w:r>
    </w:p>
    <w:p w14:paraId="74317943" w14:textId="77777777" w:rsidR="001A0110" w:rsidRDefault="002B4AF8">
      <w:pPr>
        <w:spacing w:line="276" w:lineRule="auto"/>
      </w:pPr>
      <w:r>
        <w:t xml:space="preserve"> </w:t>
      </w:r>
    </w:p>
    <w:p w14:paraId="2905F3A1" w14:textId="77777777" w:rsidR="001A0110" w:rsidRDefault="002B4AF8">
      <w:pPr>
        <w:spacing w:line="276" w:lineRule="auto"/>
        <w:jc w:val="center"/>
      </w:pPr>
      <w:r>
        <w:t>Sponsors: Tyler R. Watt, Nicholas Bonde, Wyatt Puscas, Samuel Burnstein, Divya Manikandan</w:t>
      </w:r>
    </w:p>
    <w:p w14:paraId="64603DBB" w14:textId="77777777" w:rsidR="001A0110" w:rsidRDefault="001A0110">
      <w:pPr>
        <w:spacing w:line="276" w:lineRule="auto"/>
        <w:jc w:val="center"/>
      </w:pPr>
    </w:p>
    <w:p w14:paraId="5B2D0B65" w14:textId="77777777" w:rsidR="001A0110" w:rsidRDefault="002B4AF8">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1"/>
      </w:r>
      <w:r>
        <w:t xml:space="preserve"> and,</w:t>
      </w:r>
    </w:p>
    <w:p w14:paraId="6A1B0113" w14:textId="77777777" w:rsidR="001A0110" w:rsidRDefault="001A0110">
      <w:pPr>
        <w:spacing w:line="276" w:lineRule="auto"/>
      </w:pPr>
    </w:p>
    <w:p w14:paraId="29051882" w14:textId="77777777" w:rsidR="001A0110" w:rsidRDefault="002B4AF8">
      <w:pPr>
        <w:spacing w:line="276" w:lineRule="auto"/>
      </w:pPr>
      <w:r>
        <w:rPr>
          <w:b/>
        </w:rPr>
        <w:t xml:space="preserve">Whereas, </w:t>
      </w:r>
      <w:r>
        <w:t>LSA SG utilizes its guiding documents to</w:t>
      </w:r>
      <w:r>
        <w:rPr>
          <w:sz w:val="22"/>
          <w:szCs w:val="22"/>
        </w:rPr>
        <w:t xml:space="preserve"> </w:t>
      </w:r>
      <w:r>
        <w:rPr>
          <w:highlight w:val="white"/>
        </w:rPr>
        <w:t>“structure itself so that it is able to conduct its affairs in an orderly manner”;</w:t>
      </w:r>
      <w:r>
        <w:rPr>
          <w:highlight w:val="white"/>
          <w:vertAlign w:val="superscript"/>
        </w:rPr>
        <w:footnoteReference w:id="2"/>
      </w:r>
      <w:r>
        <w:rPr>
          <w:highlight w:val="white"/>
        </w:rPr>
        <w:t xml:space="preserve"> and,</w:t>
      </w:r>
    </w:p>
    <w:p w14:paraId="438A0E90" w14:textId="77777777" w:rsidR="001A0110" w:rsidRDefault="001A0110">
      <w:pPr>
        <w:spacing w:line="276" w:lineRule="auto"/>
      </w:pPr>
    </w:p>
    <w:p w14:paraId="225D9443" w14:textId="77777777" w:rsidR="001A0110" w:rsidRDefault="002B4AF8">
      <w:pPr>
        <w:spacing w:line="276" w:lineRule="auto"/>
      </w:pPr>
      <w:r>
        <w:rPr>
          <w:b/>
        </w:rPr>
        <w:t xml:space="preserve">Whereas, </w:t>
      </w:r>
      <w:r>
        <w:t>it is necessary on occasion to update and amend the Constitution of LSA SG (hereafter Constitution) in order to better function as a government; and,</w:t>
      </w:r>
    </w:p>
    <w:p w14:paraId="7B0DA208" w14:textId="77777777" w:rsidR="001A0110" w:rsidRDefault="001A0110">
      <w:pPr>
        <w:spacing w:line="276" w:lineRule="auto"/>
      </w:pPr>
    </w:p>
    <w:p w14:paraId="550E08FD" w14:textId="77777777" w:rsidR="001A0110" w:rsidRDefault="002B4AF8">
      <w:pPr>
        <w:spacing w:line="276" w:lineRule="auto"/>
      </w:pPr>
      <w:r>
        <w:rPr>
          <w:b/>
        </w:rPr>
        <w:t xml:space="preserve">Whereas, </w:t>
      </w:r>
      <w:r>
        <w:t>it is proper that any amendment to the Constitution be executed with the consent of the students we aim to serve and represent; and,</w:t>
      </w:r>
    </w:p>
    <w:p w14:paraId="167BA3F6" w14:textId="77777777" w:rsidR="001A0110" w:rsidRDefault="001A0110">
      <w:pPr>
        <w:spacing w:line="276" w:lineRule="auto"/>
        <w:rPr>
          <w:b/>
        </w:rPr>
      </w:pPr>
    </w:p>
    <w:p w14:paraId="204DC3E0" w14:textId="77777777" w:rsidR="001A0110" w:rsidRDefault="002B4AF8">
      <w:pPr>
        <w:spacing w:line="276" w:lineRule="auto"/>
      </w:pPr>
      <w:r>
        <w:rPr>
          <w:b/>
        </w:rPr>
        <w:t>Whereas,</w:t>
      </w:r>
      <w:r>
        <w:t xml:space="preserve"> transparency is needed when considering legislation that changes current practices and policies, such as constitutional amendments; and,</w:t>
      </w:r>
    </w:p>
    <w:p w14:paraId="626021FE" w14:textId="77777777" w:rsidR="001A0110" w:rsidRDefault="001A0110">
      <w:pPr>
        <w:spacing w:line="276" w:lineRule="auto"/>
      </w:pPr>
    </w:p>
    <w:p w14:paraId="1D050144" w14:textId="77777777" w:rsidR="001A0110" w:rsidRDefault="002B4AF8">
      <w:pPr>
        <w:spacing w:line="276" w:lineRule="auto"/>
      </w:pPr>
      <w:r>
        <w:rPr>
          <w:b/>
        </w:rPr>
        <w:t>Whereas,</w:t>
      </w:r>
      <w:r>
        <w:t xml:space="preserve"> the current two-week period prior to an election date at which a desired constitutional amendment must be voted on by the Government is unnecessarily long, and may preclude the government from acting upon sensible amendments if not proposed soon enough; and,</w:t>
      </w:r>
    </w:p>
    <w:p w14:paraId="640E4812" w14:textId="77777777" w:rsidR="001A0110" w:rsidRDefault="001A0110">
      <w:pPr>
        <w:spacing w:line="276" w:lineRule="auto"/>
      </w:pPr>
    </w:p>
    <w:p w14:paraId="12EFC77D" w14:textId="77777777" w:rsidR="001A0110" w:rsidRDefault="002B4AF8">
      <w:pPr>
        <w:spacing w:line="276" w:lineRule="auto"/>
      </w:pPr>
      <w:r>
        <w:rPr>
          <w:b/>
        </w:rPr>
        <w:t xml:space="preserve">Whereas, </w:t>
      </w:r>
      <w:r>
        <w:t>the</w:t>
      </w:r>
      <w:r>
        <w:rPr>
          <w:b/>
        </w:rPr>
        <w:t xml:space="preserve"> </w:t>
      </w:r>
      <w:r>
        <w:t>current language of the LSA SG Bylaws (hereafter Bylaws) does not explicitly state that proposed constitutional amendments are considered binding.</w:t>
      </w:r>
    </w:p>
    <w:p w14:paraId="13C4BDEF" w14:textId="77777777" w:rsidR="001A0110" w:rsidRDefault="001A0110">
      <w:pPr>
        <w:spacing w:line="276" w:lineRule="auto"/>
      </w:pPr>
    </w:p>
    <w:p w14:paraId="7DB74426" w14:textId="77777777" w:rsidR="001A0110" w:rsidRDefault="002B4AF8">
      <w:pPr>
        <w:spacing w:line="276" w:lineRule="auto"/>
      </w:pPr>
      <w:r>
        <w:rPr>
          <w:b/>
        </w:rPr>
        <w:lastRenderedPageBreak/>
        <w:t>Be it therefore resolved</w:t>
      </w:r>
      <w:r>
        <w:t>, the Bylaws be amended to reduce the length of time prior to an election that an amendment is able to be considered; and,</w:t>
      </w:r>
    </w:p>
    <w:p w14:paraId="7ABE6D32" w14:textId="77777777" w:rsidR="001A0110" w:rsidRDefault="001A0110">
      <w:pPr>
        <w:spacing w:line="276" w:lineRule="auto"/>
      </w:pPr>
    </w:p>
    <w:p w14:paraId="7670200E" w14:textId="77777777" w:rsidR="001A0110" w:rsidRDefault="002B4AF8">
      <w:pPr>
        <w:spacing w:line="276" w:lineRule="auto"/>
      </w:pPr>
      <w:r>
        <w:rPr>
          <w:b/>
        </w:rPr>
        <w:t xml:space="preserve">Be it further resolved, </w:t>
      </w:r>
      <w:r>
        <w:t>the Bylaws be amended to explicitly state that any constitutional amendment referred to the student body be considered a binding question; and,</w:t>
      </w:r>
    </w:p>
    <w:p w14:paraId="468AB3E5" w14:textId="77777777" w:rsidR="001A0110" w:rsidRDefault="001A0110">
      <w:pPr>
        <w:spacing w:line="276" w:lineRule="auto"/>
      </w:pPr>
    </w:p>
    <w:p w14:paraId="522426F1" w14:textId="77777777" w:rsidR="001A0110" w:rsidRDefault="002B4AF8">
      <w:pPr>
        <w:spacing w:line="276" w:lineRule="auto"/>
      </w:pPr>
      <w:r>
        <w:rPr>
          <w:b/>
        </w:rPr>
        <w:t>Be it further resolved,</w:t>
      </w:r>
      <w:r>
        <w:t xml:space="preserve"> the Bylaws be amended in accordance with the language in Appendix A; and,</w:t>
      </w:r>
    </w:p>
    <w:p w14:paraId="4FF6C1B8" w14:textId="77777777" w:rsidR="001A0110" w:rsidRDefault="001A0110">
      <w:pPr>
        <w:spacing w:line="276" w:lineRule="auto"/>
      </w:pPr>
    </w:p>
    <w:p w14:paraId="48728556" w14:textId="77777777" w:rsidR="001A0110" w:rsidRDefault="002B4AF8">
      <w:pPr>
        <w:spacing w:line="276" w:lineRule="auto"/>
      </w:pPr>
      <w:r>
        <w:rPr>
          <w:b/>
        </w:rPr>
        <w:t>Be it finally resolved,</w:t>
      </w:r>
      <w:r>
        <w:t xml:space="preserve"> this Bylaw amendment shall take effect immediately after being passed.</w:t>
      </w:r>
    </w:p>
    <w:p w14:paraId="6C7217BF" w14:textId="77777777" w:rsidR="001A0110" w:rsidRDefault="002B4AF8">
      <w:pPr>
        <w:spacing w:line="276" w:lineRule="auto"/>
        <w:jc w:val="center"/>
      </w:pPr>
      <w:r>
        <w:t xml:space="preserve"> </w:t>
      </w:r>
      <w:r>
        <w:br w:type="page"/>
      </w:r>
    </w:p>
    <w:p w14:paraId="7005DC9D" w14:textId="77777777" w:rsidR="001A0110" w:rsidRDefault="001A0110">
      <w:pPr>
        <w:spacing w:line="276" w:lineRule="auto"/>
        <w:jc w:val="center"/>
      </w:pPr>
    </w:p>
    <w:p w14:paraId="2BED7856" w14:textId="77777777" w:rsidR="001A0110" w:rsidRDefault="002B4AF8">
      <w:pPr>
        <w:spacing w:line="276" w:lineRule="auto"/>
        <w:jc w:val="center"/>
      </w:pPr>
      <w:r>
        <w:t>Appendix A</w:t>
      </w:r>
    </w:p>
    <w:p w14:paraId="502E341D" w14:textId="77777777" w:rsidR="001A0110" w:rsidRDefault="001A0110">
      <w:pPr>
        <w:spacing w:line="276" w:lineRule="auto"/>
        <w:jc w:val="center"/>
      </w:pPr>
    </w:p>
    <w:p w14:paraId="17921135" w14:textId="77777777" w:rsidR="001A0110" w:rsidRDefault="002B4AF8">
      <w:pPr>
        <w:widowControl w:val="0"/>
        <w:spacing w:line="276" w:lineRule="auto"/>
        <w:jc w:val="center"/>
        <w:rPr>
          <w:b/>
          <w:sz w:val="22"/>
          <w:szCs w:val="22"/>
        </w:rPr>
      </w:pPr>
      <w:r>
        <w:rPr>
          <w:b/>
          <w:sz w:val="22"/>
          <w:szCs w:val="22"/>
        </w:rPr>
        <w:t>Chapter 1: General Provisions</w:t>
      </w:r>
    </w:p>
    <w:p w14:paraId="59AADB78" w14:textId="77777777" w:rsidR="001A0110" w:rsidRDefault="002B4AF8">
      <w:pPr>
        <w:widowControl w:val="0"/>
        <w:spacing w:line="276" w:lineRule="auto"/>
        <w:jc w:val="center"/>
        <w:rPr>
          <w:b/>
          <w:sz w:val="22"/>
          <w:szCs w:val="22"/>
        </w:rPr>
      </w:pPr>
      <w:r>
        <w:rPr>
          <w:b/>
          <w:sz w:val="22"/>
          <w:szCs w:val="22"/>
        </w:rPr>
        <w:t>The LSA Student Government Constitution</w:t>
      </w:r>
    </w:p>
    <w:p w14:paraId="0AB273CC" w14:textId="77777777" w:rsidR="001A0110" w:rsidRDefault="001A0110">
      <w:pPr>
        <w:widowControl w:val="0"/>
        <w:spacing w:line="276" w:lineRule="auto"/>
        <w:jc w:val="center"/>
        <w:rPr>
          <w:b/>
          <w:sz w:val="22"/>
          <w:szCs w:val="22"/>
        </w:rPr>
      </w:pPr>
    </w:p>
    <w:p w14:paraId="7B110D7B" w14:textId="77777777" w:rsidR="001A0110" w:rsidRDefault="002B4AF8">
      <w:pPr>
        <w:widowControl w:val="0"/>
        <w:spacing w:line="276" w:lineRule="auto"/>
        <w:rPr>
          <w:rFonts w:ascii="Arial" w:eastAsia="Arial" w:hAnsi="Arial" w:cs="Arial"/>
          <w:sz w:val="22"/>
          <w:szCs w:val="22"/>
        </w:rPr>
      </w:pPr>
      <w:r>
        <w:rPr>
          <w:sz w:val="22"/>
          <w:szCs w:val="22"/>
        </w:rPr>
        <w:t xml:space="preserve">1.02.00 </w:t>
      </w:r>
      <w:r>
        <w:rPr>
          <w:b/>
          <w:sz w:val="22"/>
          <w:szCs w:val="22"/>
        </w:rPr>
        <w:t xml:space="preserve">Purpose. </w:t>
      </w:r>
      <w:r>
        <w:rPr>
          <w:sz w:val="22"/>
          <w:szCs w:val="22"/>
        </w:rPr>
        <w:t>The LSA SG Constitution (hereinafter the Constitution) (adopted November 1993) defines LSA SG, providing for the democratic selection of leadership and representative and democratic policy-making within the Government. The Constitution may be neither amended nor suspended except as specified in Article IX of the Constitution.</w:t>
      </w:r>
    </w:p>
    <w:p w14:paraId="583F269C" w14:textId="77777777" w:rsidR="001A0110" w:rsidRDefault="002B4AF8">
      <w:pPr>
        <w:widowControl w:val="0"/>
        <w:spacing w:line="276" w:lineRule="auto"/>
        <w:rPr>
          <w:rFonts w:ascii="Arial" w:eastAsia="Arial" w:hAnsi="Arial" w:cs="Arial"/>
          <w:sz w:val="22"/>
          <w:szCs w:val="22"/>
        </w:rPr>
      </w:pPr>
      <w:r>
        <w:rPr>
          <w:sz w:val="22"/>
          <w:szCs w:val="22"/>
        </w:rPr>
        <w:t xml:space="preserve">1.02.01 </w:t>
      </w:r>
      <w:r>
        <w:rPr>
          <w:b/>
          <w:sz w:val="22"/>
          <w:szCs w:val="22"/>
        </w:rPr>
        <w:t xml:space="preserve">Amendment Procedures. </w:t>
      </w:r>
      <w:r>
        <w:rPr>
          <w:sz w:val="22"/>
          <w:szCs w:val="22"/>
        </w:rPr>
        <w:t>Amendments to the Constitution proposed by the Government shall comply with the provisions of the Constitution.  Amendments to the LSA SG Constitution proposed by petition or by Constitutional Convention shall comply with the provisions of the Constitution and the Election Code (Chapter 18).</w:t>
      </w:r>
    </w:p>
    <w:p w14:paraId="09B9237D" w14:textId="77777777" w:rsidR="001A0110" w:rsidRDefault="002B4AF8">
      <w:pPr>
        <w:widowControl w:val="0"/>
        <w:spacing w:line="276" w:lineRule="auto"/>
        <w:rPr>
          <w:rFonts w:ascii="Arial" w:eastAsia="Arial" w:hAnsi="Arial" w:cs="Arial"/>
          <w:sz w:val="22"/>
          <w:szCs w:val="22"/>
        </w:rPr>
      </w:pPr>
      <w:r>
        <w:rPr>
          <w:sz w:val="22"/>
          <w:szCs w:val="22"/>
        </w:rPr>
        <w:t xml:space="preserve">1.02.02 </w:t>
      </w:r>
      <w:r>
        <w:rPr>
          <w:b/>
          <w:sz w:val="22"/>
          <w:szCs w:val="22"/>
        </w:rPr>
        <w:t xml:space="preserve">Form of Proposal. </w:t>
      </w:r>
      <w:r>
        <w:rPr>
          <w:sz w:val="22"/>
          <w:szCs w:val="22"/>
        </w:rPr>
        <w:t>The proposed constitutional amendment shall be submitted to LSA SG with any articles to be amended reproduced in full. Deletions shall be made by using bold, italicize, and strikethrough font. Any additions shall be indicated with the added sections in bold and italicized font.</w:t>
      </w:r>
    </w:p>
    <w:p w14:paraId="1E932CB5" w14:textId="77777777" w:rsidR="001A0110" w:rsidRDefault="002B4AF8">
      <w:pPr>
        <w:widowControl w:val="0"/>
        <w:spacing w:line="276" w:lineRule="auto"/>
        <w:rPr>
          <w:rFonts w:ascii="Arial" w:eastAsia="Arial" w:hAnsi="Arial" w:cs="Arial"/>
          <w:sz w:val="22"/>
          <w:szCs w:val="22"/>
        </w:rPr>
      </w:pPr>
      <w:r>
        <w:rPr>
          <w:sz w:val="22"/>
          <w:szCs w:val="22"/>
        </w:rPr>
        <w:t xml:space="preserve">1.02.03 </w:t>
      </w:r>
      <w:r>
        <w:rPr>
          <w:b/>
          <w:i/>
          <w:strike/>
          <w:color w:val="FF0000"/>
          <w:sz w:val="22"/>
          <w:szCs w:val="22"/>
        </w:rPr>
        <w:t>First and Second Reading.</w:t>
      </w:r>
      <w:r>
        <w:rPr>
          <w:b/>
          <w:i/>
          <w:sz w:val="22"/>
          <w:szCs w:val="22"/>
        </w:rPr>
        <w:t>Presentation.</w:t>
      </w:r>
      <w:r>
        <w:rPr>
          <w:b/>
          <w:sz w:val="22"/>
          <w:szCs w:val="22"/>
        </w:rPr>
        <w:t xml:space="preserve"> </w:t>
      </w:r>
      <w:r>
        <w:rPr>
          <w:sz w:val="22"/>
          <w:szCs w:val="22"/>
        </w:rPr>
        <w:t xml:space="preserve">Any constitutional amendment proposed by the Government must be </w:t>
      </w:r>
      <w:r>
        <w:rPr>
          <w:b/>
          <w:i/>
          <w:sz w:val="22"/>
          <w:szCs w:val="22"/>
        </w:rPr>
        <w:t>presented at least two (2) weeks before the general election.  Approval must occur</w:t>
      </w:r>
      <w:r>
        <w:rPr>
          <w:sz w:val="22"/>
          <w:szCs w:val="22"/>
        </w:rPr>
        <w:t xml:space="preserve"> </w:t>
      </w:r>
      <w:r>
        <w:rPr>
          <w:b/>
          <w:i/>
          <w:strike/>
          <w:color w:val="FF0000"/>
          <w:sz w:val="22"/>
          <w:szCs w:val="22"/>
        </w:rPr>
        <w:t>first reading</w:t>
      </w:r>
      <w:r>
        <w:rPr>
          <w:sz w:val="22"/>
          <w:szCs w:val="22"/>
        </w:rPr>
        <w:t xml:space="preserve"> at a general meeting </w:t>
      </w:r>
      <w:r>
        <w:rPr>
          <w:b/>
          <w:i/>
          <w:sz w:val="22"/>
          <w:szCs w:val="22"/>
        </w:rPr>
        <w:t>at least six (6) days before the general election</w:t>
      </w:r>
      <w:r>
        <w:rPr>
          <w:sz w:val="22"/>
          <w:szCs w:val="22"/>
        </w:rPr>
        <w:t xml:space="preserve">. </w:t>
      </w:r>
      <w:r>
        <w:rPr>
          <w:b/>
          <w:i/>
          <w:sz w:val="22"/>
          <w:szCs w:val="22"/>
        </w:rPr>
        <w:t>Approval</w:t>
      </w:r>
      <w:r>
        <w:rPr>
          <w:sz w:val="22"/>
          <w:szCs w:val="22"/>
        </w:rPr>
        <w:t xml:space="preserve"> </w:t>
      </w:r>
      <w:r>
        <w:rPr>
          <w:b/>
          <w:i/>
          <w:sz w:val="22"/>
          <w:szCs w:val="22"/>
        </w:rPr>
        <w:t xml:space="preserve">may not </w:t>
      </w:r>
      <w:r>
        <w:rPr>
          <w:sz w:val="22"/>
          <w:szCs w:val="22"/>
        </w:rPr>
        <w:t>occur</w:t>
      </w:r>
      <w:r>
        <w:rPr>
          <w:b/>
          <w:i/>
          <w:strike/>
          <w:color w:val="FF0000"/>
          <w:sz w:val="22"/>
          <w:szCs w:val="22"/>
        </w:rPr>
        <w:t>s</w:t>
      </w:r>
      <w:r>
        <w:rPr>
          <w:sz w:val="22"/>
          <w:szCs w:val="22"/>
        </w:rPr>
        <w:t xml:space="preserve"> </w:t>
      </w:r>
      <w:r>
        <w:rPr>
          <w:b/>
          <w:i/>
          <w:strike/>
          <w:color w:val="FF0000"/>
          <w:sz w:val="22"/>
          <w:szCs w:val="22"/>
        </w:rPr>
        <w:t>at</w:t>
      </w:r>
      <w:r>
        <w:rPr>
          <w:sz w:val="22"/>
          <w:szCs w:val="22"/>
        </w:rPr>
        <w:t xml:space="preserve"> </w:t>
      </w:r>
      <w:r>
        <w:rPr>
          <w:b/>
          <w:i/>
          <w:strike/>
          <w:color w:val="FF0000"/>
          <w:sz w:val="22"/>
          <w:szCs w:val="22"/>
        </w:rPr>
        <w:t>least seven days before</w:t>
      </w:r>
      <w:r>
        <w:rPr>
          <w:sz w:val="22"/>
          <w:szCs w:val="22"/>
        </w:rPr>
        <w:t xml:space="preserve"> </w:t>
      </w:r>
      <w:r>
        <w:rPr>
          <w:b/>
          <w:i/>
          <w:sz w:val="22"/>
          <w:szCs w:val="22"/>
        </w:rPr>
        <w:t xml:space="preserve">during </w:t>
      </w:r>
      <w:r>
        <w:rPr>
          <w:sz w:val="22"/>
          <w:szCs w:val="22"/>
        </w:rPr>
        <w:t xml:space="preserve">the </w:t>
      </w:r>
      <w:r>
        <w:rPr>
          <w:b/>
          <w:i/>
          <w:sz w:val="22"/>
          <w:szCs w:val="22"/>
        </w:rPr>
        <w:t>same</w:t>
      </w:r>
      <w:r>
        <w:rPr>
          <w:sz w:val="22"/>
          <w:szCs w:val="22"/>
        </w:rPr>
        <w:t xml:space="preserve"> general meeting at which the amendment </w:t>
      </w:r>
      <w:r>
        <w:rPr>
          <w:b/>
          <w:i/>
          <w:strike/>
          <w:color w:val="FF0000"/>
          <w:sz w:val="22"/>
          <w:szCs w:val="22"/>
        </w:rPr>
        <w:t xml:space="preserve">is placed on the ballot </w:t>
      </w:r>
      <w:r>
        <w:rPr>
          <w:b/>
          <w:i/>
          <w:sz w:val="22"/>
          <w:szCs w:val="22"/>
        </w:rPr>
        <w:t>is introduced to the general body.</w:t>
      </w:r>
      <w:r>
        <w:rPr>
          <w:sz w:val="22"/>
          <w:szCs w:val="22"/>
        </w:rPr>
        <w:t xml:space="preserve"> A first reading may be made in the absence of quorum, provided that written copies of the proposed amendment are emailed to members at least one week prior to voting on the amendment.</w:t>
      </w:r>
    </w:p>
    <w:p w14:paraId="0F26DB5F" w14:textId="77777777" w:rsidR="001A0110" w:rsidRDefault="002B4AF8">
      <w:pPr>
        <w:widowControl w:val="0"/>
        <w:spacing w:line="276" w:lineRule="auto"/>
        <w:rPr>
          <w:b/>
          <w:i/>
          <w:sz w:val="22"/>
          <w:szCs w:val="22"/>
        </w:rPr>
      </w:pPr>
      <w:r>
        <w:rPr>
          <w:b/>
          <w:i/>
          <w:sz w:val="22"/>
          <w:szCs w:val="22"/>
        </w:rPr>
        <w:t>1.02.04 Binding Nature of Proposed Amendments. Any proposed amendment to the Constitution, having been passed by a 2/3 vote of LSA SG members, that is placed on an election ballot as a referendum, is to be considered binding . The Government shall not take any action to the contrary of the voting body’s majority decision for one year following the certification of the referendum results, or earlier if stated otherwise in the referendum.</w:t>
      </w:r>
    </w:p>
    <w:p w14:paraId="60BA8727" w14:textId="77777777" w:rsidR="001A0110" w:rsidRDefault="001A0110">
      <w:pPr>
        <w:widowControl w:val="0"/>
        <w:spacing w:line="276" w:lineRule="auto"/>
        <w:rPr>
          <w:b/>
          <w:i/>
          <w:sz w:val="22"/>
          <w:szCs w:val="22"/>
        </w:rPr>
      </w:pPr>
    </w:p>
    <w:p w14:paraId="6EDFD37C" w14:textId="77777777" w:rsidR="001A0110" w:rsidRDefault="002B4AF8">
      <w:pPr>
        <w:widowControl w:val="0"/>
        <w:spacing w:line="276" w:lineRule="auto"/>
        <w:jc w:val="center"/>
        <w:rPr>
          <w:b/>
          <w:sz w:val="22"/>
          <w:szCs w:val="22"/>
        </w:rPr>
      </w:pPr>
      <w:r>
        <w:rPr>
          <w:b/>
          <w:sz w:val="22"/>
          <w:szCs w:val="22"/>
        </w:rPr>
        <w:t>Chapter 18: LSA SG Election Code</w:t>
      </w:r>
    </w:p>
    <w:p w14:paraId="1BC1209A" w14:textId="77777777" w:rsidR="001A0110" w:rsidRDefault="001A0110">
      <w:pPr>
        <w:spacing w:line="276" w:lineRule="auto"/>
        <w:jc w:val="center"/>
      </w:pPr>
    </w:p>
    <w:p w14:paraId="5B0C84CB" w14:textId="77777777" w:rsidR="001A0110" w:rsidRDefault="002B4AF8">
      <w:pPr>
        <w:widowControl w:val="0"/>
        <w:spacing w:line="276" w:lineRule="auto"/>
        <w:rPr>
          <w:b/>
          <w:i/>
        </w:rPr>
      </w:pPr>
      <w:r>
        <w:rPr>
          <w:sz w:val="22"/>
          <w:szCs w:val="22"/>
        </w:rPr>
        <w:t xml:space="preserve">18.05.04 </w:t>
      </w:r>
      <w:r>
        <w:rPr>
          <w:b/>
          <w:sz w:val="22"/>
          <w:szCs w:val="22"/>
        </w:rPr>
        <w:t>Binding Referenda Questions.</w:t>
      </w:r>
      <w:r>
        <w:rPr>
          <w:sz w:val="22"/>
          <w:szCs w:val="22"/>
        </w:rPr>
        <w:t xml:space="preserve"> Any binding referenda questions - as defined in Article VIII and Article IX of the Constitution of the Student Government of the College of Literature, Science, and the Arts - that are properly approved shall be added to the ballot for the next general election - or for a duly called special election - regardless of the number of Non-Binding Advisory Questions or other Binding Questions are on the ballot. If the approval process is not otherwise specified, the binding referenda question must be proposed during a General Meeting and approved by a simple majority vote at least </w:t>
      </w:r>
      <w:r>
        <w:rPr>
          <w:b/>
          <w:i/>
          <w:strike/>
          <w:color w:val="FF0000"/>
          <w:sz w:val="22"/>
          <w:szCs w:val="22"/>
        </w:rPr>
        <w:t xml:space="preserve">two weeks </w:t>
      </w:r>
      <w:r>
        <w:rPr>
          <w:b/>
          <w:i/>
          <w:sz w:val="22"/>
          <w:szCs w:val="22"/>
        </w:rPr>
        <w:t xml:space="preserve">six (6) days </w:t>
      </w:r>
      <w:r>
        <w:rPr>
          <w:sz w:val="22"/>
          <w:szCs w:val="22"/>
        </w:rPr>
        <w:t>prior to the elections,</w:t>
      </w:r>
      <w:r>
        <w:rPr>
          <w:b/>
          <w:i/>
          <w:sz w:val="22"/>
          <w:szCs w:val="22"/>
        </w:rPr>
        <w:t xml:space="preserve"> except for constitutional amendments which require a 2/3 vote.</w:t>
      </w:r>
    </w:p>
    <w:p w14:paraId="0A4F3937" w14:textId="77777777" w:rsidR="001A0110" w:rsidRDefault="001A0110">
      <w:pPr>
        <w:spacing w:line="276" w:lineRule="auto"/>
        <w:rPr>
          <w:rFonts w:ascii="Arial" w:eastAsia="Arial" w:hAnsi="Arial" w:cs="Arial"/>
          <w:b/>
          <w:i/>
          <w:sz w:val="22"/>
          <w:szCs w:val="22"/>
        </w:rPr>
      </w:pPr>
    </w:p>
    <w:p w14:paraId="1C52A1D0" w14:textId="77777777" w:rsidR="001A0110" w:rsidRDefault="001A0110">
      <w:pPr>
        <w:spacing w:line="276" w:lineRule="auto"/>
        <w:rPr>
          <w:rFonts w:ascii="Arial" w:eastAsia="Arial" w:hAnsi="Arial" w:cs="Arial"/>
          <w:b/>
          <w:i/>
          <w:sz w:val="22"/>
          <w:szCs w:val="22"/>
        </w:rPr>
      </w:pPr>
    </w:p>
    <w:p w14:paraId="29167032" w14:textId="77777777" w:rsidR="001A0110" w:rsidRDefault="002B4AF8">
      <w:pPr>
        <w:spacing w:line="276" w:lineRule="auto"/>
        <w:jc w:val="center"/>
      </w:pPr>
      <w:r>
        <w:t>Appendix B</w:t>
      </w:r>
    </w:p>
    <w:p w14:paraId="5CDAFA84" w14:textId="77777777" w:rsidR="001A0110" w:rsidRDefault="001A0110">
      <w:pPr>
        <w:spacing w:line="276" w:lineRule="auto"/>
        <w:jc w:val="center"/>
        <w:rPr>
          <w:rFonts w:ascii="Arial" w:eastAsia="Arial" w:hAnsi="Arial" w:cs="Arial"/>
          <w:b/>
          <w:sz w:val="22"/>
          <w:szCs w:val="22"/>
        </w:rPr>
      </w:pPr>
    </w:p>
    <w:p w14:paraId="57C97750" w14:textId="77777777" w:rsidR="001A0110" w:rsidRDefault="002B4AF8">
      <w:pPr>
        <w:spacing w:line="276" w:lineRule="auto"/>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14:anchorId="3543B245" wp14:editId="011AC1CF">
            <wp:extent cx="5486400" cy="21209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486400" cy="2120900"/>
                    </a:xfrm>
                    <a:prstGeom prst="rect">
                      <a:avLst/>
                    </a:prstGeom>
                    <a:ln/>
                  </pic:spPr>
                </pic:pic>
              </a:graphicData>
            </a:graphic>
          </wp:inline>
        </w:drawing>
      </w:r>
    </w:p>
    <w:p w14:paraId="66F31E56" w14:textId="77777777" w:rsidR="001A0110" w:rsidRDefault="001A0110">
      <w:pPr>
        <w:spacing w:line="276" w:lineRule="auto"/>
        <w:jc w:val="center"/>
        <w:rPr>
          <w:rFonts w:ascii="Arial" w:eastAsia="Arial" w:hAnsi="Arial" w:cs="Arial"/>
          <w:b/>
          <w:sz w:val="22"/>
          <w:szCs w:val="22"/>
        </w:rPr>
      </w:pPr>
    </w:p>
    <w:p w14:paraId="17DFC720" w14:textId="77777777" w:rsidR="001A0110" w:rsidRDefault="002B4AF8">
      <w:pPr>
        <w:spacing w:line="276" w:lineRule="auto"/>
        <w:jc w:val="center"/>
      </w:pPr>
      <w:r>
        <w:t>Appendix C</w:t>
      </w:r>
    </w:p>
    <w:p w14:paraId="7EE6D017" w14:textId="77777777" w:rsidR="001A0110" w:rsidRDefault="001A0110">
      <w:pPr>
        <w:spacing w:line="276" w:lineRule="auto"/>
        <w:jc w:val="center"/>
        <w:rPr>
          <w:rFonts w:ascii="Arial" w:eastAsia="Arial" w:hAnsi="Arial" w:cs="Arial"/>
          <w:b/>
          <w:sz w:val="22"/>
          <w:szCs w:val="22"/>
        </w:rPr>
      </w:pPr>
    </w:p>
    <w:p w14:paraId="77CA0EC5" w14:textId="77777777" w:rsidR="001A0110" w:rsidRDefault="002B4AF8">
      <w:pPr>
        <w:spacing w:line="276" w:lineRule="auto"/>
        <w:jc w:val="center"/>
        <w:rPr>
          <w:b/>
          <w:color w:val="222222"/>
          <w:highlight w:val="white"/>
        </w:rPr>
      </w:pPr>
      <w:r>
        <w:rPr>
          <w:rFonts w:ascii="Arial" w:eastAsia="Arial" w:hAnsi="Arial" w:cs="Arial"/>
          <w:b/>
          <w:noProof/>
          <w:sz w:val="22"/>
          <w:szCs w:val="22"/>
        </w:rPr>
        <w:drawing>
          <wp:inline distT="114300" distB="114300" distL="114300" distR="114300" wp14:anchorId="7A89D346" wp14:editId="147B23A9">
            <wp:extent cx="5486400" cy="2286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486400" cy="2286000"/>
                    </a:xfrm>
                    <a:prstGeom prst="rect">
                      <a:avLst/>
                    </a:prstGeom>
                    <a:ln/>
                  </pic:spPr>
                </pic:pic>
              </a:graphicData>
            </a:graphic>
          </wp:inline>
        </w:drawing>
      </w:r>
    </w:p>
    <w:p w14:paraId="1DA584B1" w14:textId="77777777" w:rsidR="001A0110" w:rsidRDefault="001A0110">
      <w:pPr>
        <w:tabs>
          <w:tab w:val="left" w:pos="900"/>
        </w:tabs>
        <w:ind w:left="720"/>
        <w:rPr>
          <w:sz w:val="23"/>
          <w:szCs w:val="23"/>
        </w:rPr>
      </w:pPr>
    </w:p>
    <w:p w14:paraId="71E04E25" w14:textId="77777777" w:rsidR="001A0110" w:rsidRDefault="001A0110">
      <w:pPr>
        <w:tabs>
          <w:tab w:val="left" w:pos="900"/>
        </w:tabs>
        <w:ind w:left="720"/>
        <w:rPr>
          <w:sz w:val="23"/>
          <w:szCs w:val="23"/>
        </w:rPr>
      </w:pPr>
    </w:p>
    <w:p w14:paraId="4522C519" w14:textId="77777777" w:rsidR="001A0110" w:rsidRDefault="001A0110">
      <w:pPr>
        <w:tabs>
          <w:tab w:val="left" w:pos="900"/>
        </w:tabs>
        <w:ind w:left="720"/>
        <w:rPr>
          <w:sz w:val="23"/>
          <w:szCs w:val="23"/>
        </w:rPr>
      </w:pPr>
    </w:p>
    <w:p w14:paraId="61F01A09" w14:textId="77777777" w:rsidR="001A0110" w:rsidRDefault="001A0110">
      <w:pPr>
        <w:tabs>
          <w:tab w:val="left" w:pos="900"/>
        </w:tabs>
        <w:ind w:left="720"/>
        <w:rPr>
          <w:sz w:val="23"/>
          <w:szCs w:val="23"/>
        </w:rPr>
      </w:pPr>
    </w:p>
    <w:p w14:paraId="5323AFD3" w14:textId="77777777" w:rsidR="001A0110" w:rsidRDefault="001A0110">
      <w:pPr>
        <w:tabs>
          <w:tab w:val="left" w:pos="900"/>
        </w:tabs>
        <w:ind w:left="720"/>
        <w:rPr>
          <w:sz w:val="23"/>
          <w:szCs w:val="23"/>
        </w:rPr>
      </w:pPr>
    </w:p>
    <w:p w14:paraId="1B1D025A" w14:textId="77777777" w:rsidR="001A0110" w:rsidRDefault="001A0110">
      <w:pPr>
        <w:tabs>
          <w:tab w:val="left" w:pos="900"/>
        </w:tabs>
        <w:ind w:left="720"/>
        <w:rPr>
          <w:sz w:val="23"/>
          <w:szCs w:val="23"/>
        </w:rPr>
      </w:pPr>
    </w:p>
    <w:p w14:paraId="42F00239" w14:textId="77777777" w:rsidR="001A0110" w:rsidRDefault="001A0110">
      <w:pPr>
        <w:tabs>
          <w:tab w:val="left" w:pos="900"/>
        </w:tabs>
        <w:ind w:left="720"/>
        <w:rPr>
          <w:sz w:val="23"/>
          <w:szCs w:val="23"/>
        </w:rPr>
      </w:pPr>
    </w:p>
    <w:p w14:paraId="0C922225" w14:textId="77777777" w:rsidR="001A0110" w:rsidRDefault="001A0110">
      <w:pPr>
        <w:tabs>
          <w:tab w:val="left" w:pos="900"/>
        </w:tabs>
        <w:ind w:left="720"/>
        <w:rPr>
          <w:sz w:val="23"/>
          <w:szCs w:val="23"/>
        </w:rPr>
      </w:pPr>
    </w:p>
    <w:p w14:paraId="5D34AC52" w14:textId="77777777" w:rsidR="001A0110" w:rsidRDefault="001A0110">
      <w:pPr>
        <w:tabs>
          <w:tab w:val="left" w:pos="900"/>
        </w:tabs>
        <w:ind w:left="720"/>
        <w:rPr>
          <w:sz w:val="23"/>
          <w:szCs w:val="23"/>
        </w:rPr>
      </w:pPr>
    </w:p>
    <w:p w14:paraId="48C3BF8C" w14:textId="77777777" w:rsidR="001A0110" w:rsidRDefault="001A0110">
      <w:pPr>
        <w:tabs>
          <w:tab w:val="left" w:pos="900"/>
        </w:tabs>
        <w:ind w:left="720"/>
        <w:rPr>
          <w:sz w:val="23"/>
          <w:szCs w:val="23"/>
        </w:rPr>
      </w:pPr>
    </w:p>
    <w:p w14:paraId="18983E12" w14:textId="77777777" w:rsidR="001A0110" w:rsidRDefault="001A0110">
      <w:pPr>
        <w:tabs>
          <w:tab w:val="left" w:pos="900"/>
        </w:tabs>
        <w:ind w:left="720"/>
        <w:rPr>
          <w:sz w:val="23"/>
          <w:szCs w:val="23"/>
        </w:rPr>
      </w:pPr>
    </w:p>
    <w:p w14:paraId="2391F4B5" w14:textId="77777777" w:rsidR="001A0110" w:rsidRDefault="001A0110">
      <w:pPr>
        <w:tabs>
          <w:tab w:val="left" w:pos="900"/>
        </w:tabs>
        <w:ind w:left="720"/>
        <w:rPr>
          <w:sz w:val="23"/>
          <w:szCs w:val="23"/>
        </w:rPr>
      </w:pPr>
    </w:p>
    <w:p w14:paraId="31659820" w14:textId="77777777" w:rsidR="001A0110" w:rsidRDefault="001A0110">
      <w:pPr>
        <w:tabs>
          <w:tab w:val="left" w:pos="900"/>
        </w:tabs>
        <w:ind w:left="720"/>
        <w:rPr>
          <w:sz w:val="23"/>
          <w:szCs w:val="23"/>
        </w:rPr>
      </w:pPr>
    </w:p>
    <w:p w14:paraId="2189CB55" w14:textId="77777777" w:rsidR="001A0110" w:rsidRDefault="001A0110">
      <w:pPr>
        <w:spacing w:line="276" w:lineRule="auto"/>
        <w:rPr>
          <w:sz w:val="23"/>
          <w:szCs w:val="23"/>
        </w:rPr>
      </w:pPr>
    </w:p>
    <w:p w14:paraId="5AB6C107" w14:textId="77777777" w:rsidR="00AB11A4" w:rsidRDefault="00AB11A4">
      <w:pPr>
        <w:rPr>
          <w:b/>
          <w:color w:val="222222"/>
          <w:highlight w:val="white"/>
        </w:rPr>
      </w:pPr>
      <w:r>
        <w:rPr>
          <w:b/>
          <w:color w:val="222222"/>
          <w:highlight w:val="white"/>
        </w:rPr>
        <w:br w:type="page"/>
      </w:r>
    </w:p>
    <w:p w14:paraId="3E4A4F33" w14:textId="22C78144" w:rsidR="001A0110" w:rsidRDefault="002B4AF8">
      <w:pPr>
        <w:spacing w:line="276" w:lineRule="auto"/>
        <w:rPr>
          <w:b/>
          <w:color w:val="222222"/>
          <w:highlight w:val="white"/>
        </w:rPr>
      </w:pPr>
      <w:r>
        <w:rPr>
          <w:b/>
          <w:color w:val="222222"/>
          <w:highlight w:val="white"/>
        </w:rPr>
        <w:lastRenderedPageBreak/>
        <w:t>R F2019.02</w:t>
      </w:r>
    </w:p>
    <w:p w14:paraId="43CD30C4" w14:textId="77777777" w:rsidR="001A0110" w:rsidRDefault="001A0110">
      <w:pPr>
        <w:spacing w:line="276" w:lineRule="auto"/>
        <w:jc w:val="center"/>
        <w:rPr>
          <w:b/>
          <w:color w:val="222222"/>
          <w:highlight w:val="white"/>
        </w:rPr>
      </w:pPr>
    </w:p>
    <w:p w14:paraId="31D4B5DB" w14:textId="77777777" w:rsidR="001A0110" w:rsidRDefault="002B4AF8">
      <w:pPr>
        <w:spacing w:line="276" w:lineRule="auto"/>
        <w:jc w:val="center"/>
        <w:rPr>
          <w:b/>
          <w:color w:val="222222"/>
          <w:highlight w:val="white"/>
        </w:rPr>
      </w:pPr>
      <w:r>
        <w:rPr>
          <w:b/>
          <w:color w:val="222222"/>
          <w:highlight w:val="white"/>
        </w:rPr>
        <w:t>A Resolution for the Support of Carbon-Neutral Facilities and Campus Expansion</w:t>
      </w:r>
    </w:p>
    <w:p w14:paraId="4851668E" w14:textId="77777777" w:rsidR="001A0110" w:rsidRDefault="001A0110">
      <w:pPr>
        <w:spacing w:line="276" w:lineRule="auto"/>
        <w:jc w:val="center"/>
        <w:rPr>
          <w:b/>
          <w:color w:val="222222"/>
          <w:highlight w:val="white"/>
        </w:rPr>
      </w:pPr>
    </w:p>
    <w:p w14:paraId="75D820D0" w14:textId="77777777" w:rsidR="001A0110" w:rsidRDefault="002B4AF8">
      <w:pPr>
        <w:spacing w:line="276" w:lineRule="auto"/>
        <w:jc w:val="center"/>
        <w:rPr>
          <w:i/>
        </w:rPr>
      </w:pPr>
      <w:r>
        <w:rPr>
          <w:i/>
        </w:rPr>
        <w:t>A bill for the consideration of the College of Literature, Science, and the Arts Student Government</w:t>
      </w:r>
    </w:p>
    <w:p w14:paraId="7F6FB37C" w14:textId="77777777" w:rsidR="001A0110" w:rsidRDefault="001A0110">
      <w:pPr>
        <w:spacing w:line="276" w:lineRule="auto"/>
        <w:jc w:val="center"/>
        <w:rPr>
          <w:i/>
        </w:rPr>
      </w:pPr>
    </w:p>
    <w:p w14:paraId="7B4599D9" w14:textId="77777777" w:rsidR="001A0110" w:rsidRDefault="002B4AF8">
      <w:pPr>
        <w:spacing w:line="276" w:lineRule="auto"/>
        <w:jc w:val="center"/>
      </w:pPr>
      <w:r>
        <w:t>September 25, 2019</w:t>
      </w:r>
    </w:p>
    <w:p w14:paraId="382C1923" w14:textId="77777777" w:rsidR="001A0110" w:rsidRDefault="002B4AF8">
      <w:pPr>
        <w:spacing w:line="276" w:lineRule="auto"/>
      </w:pPr>
      <w:r>
        <w:t xml:space="preserve"> </w:t>
      </w:r>
    </w:p>
    <w:p w14:paraId="0ECD1E92" w14:textId="77777777" w:rsidR="001A0110" w:rsidRDefault="002B4AF8">
      <w:pPr>
        <w:spacing w:line="276" w:lineRule="auto"/>
        <w:jc w:val="center"/>
      </w:pPr>
      <w:r>
        <w:t>Sponsored by: Tim Dalrymple, Natalie Simmons, Nicolas Pereira, Mary McKillop, Divya Manikandan, Ethan VanValkenburg, Alexandra Chibiso, Chayton Fivecoat</w:t>
      </w:r>
    </w:p>
    <w:p w14:paraId="6E1A8C1F" w14:textId="77777777" w:rsidR="001A0110" w:rsidRDefault="001A0110">
      <w:pPr>
        <w:spacing w:line="276" w:lineRule="auto"/>
        <w:jc w:val="center"/>
      </w:pPr>
    </w:p>
    <w:p w14:paraId="0B7E6D3D" w14:textId="77777777" w:rsidR="001A0110" w:rsidRDefault="002B4AF8">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3"/>
      </w:r>
      <w:r>
        <w:t xml:space="preserve"> and,</w:t>
      </w:r>
    </w:p>
    <w:p w14:paraId="0C3166E6" w14:textId="77777777" w:rsidR="001A0110" w:rsidRDefault="001A0110">
      <w:pPr>
        <w:spacing w:line="276" w:lineRule="auto"/>
      </w:pPr>
    </w:p>
    <w:p w14:paraId="5E453FB3" w14:textId="77777777" w:rsidR="001A0110" w:rsidRDefault="002B4AF8">
      <w:pPr>
        <w:spacing w:line="276" w:lineRule="auto"/>
      </w:pPr>
      <w:r>
        <w:rPr>
          <w:b/>
        </w:rPr>
        <w:t>Whereas,</w:t>
      </w:r>
      <w:r>
        <w:t xml:space="preserve"> the mission of LSA SG Taking Responsibility for the Earth and Environment Subcommittee (hereafter TREES) is to “actively work to improve the lives of LSA students outside of the academic sphere by promoting the culture of sustainability and advocating for environmental awareness”;</w:t>
      </w:r>
      <w:r>
        <w:rPr>
          <w:vertAlign w:val="superscript"/>
        </w:rPr>
        <w:footnoteReference w:id="4"/>
      </w:r>
      <w:r>
        <w:t xml:space="preserve"> and,</w:t>
      </w:r>
    </w:p>
    <w:p w14:paraId="21A98E12" w14:textId="77777777" w:rsidR="001A0110" w:rsidRDefault="001A0110">
      <w:pPr>
        <w:spacing w:line="276" w:lineRule="auto"/>
      </w:pPr>
    </w:p>
    <w:p w14:paraId="00BC0C6E" w14:textId="77777777" w:rsidR="001A0110" w:rsidRDefault="002B4AF8">
      <w:pPr>
        <w:spacing w:line="276" w:lineRule="auto"/>
      </w:pPr>
      <w:r>
        <w:rPr>
          <w:b/>
        </w:rPr>
        <w:t xml:space="preserve">Whereas, </w:t>
      </w:r>
      <w:r>
        <w:t>on February 4, 2019, the University of Michigan’s (hereafter U-M) Planet Blue website stated, “</w:t>
      </w:r>
      <w:r>
        <w:rPr>
          <w:highlight w:val="white"/>
        </w:rPr>
        <w:t>President Mark Schlissel announced the members of the core team responsible for developing recommendations for how to achieve carbon neutrality for U-M, as well as develop scalable and transferable strategies that can be used by other institutions and larger communities to achieve the same goal”;</w:t>
      </w:r>
      <w:r>
        <w:rPr>
          <w:highlight w:val="white"/>
          <w:vertAlign w:val="superscript"/>
        </w:rPr>
        <w:footnoteReference w:id="5"/>
      </w:r>
      <w:r>
        <w:t xml:space="preserve"> and,</w:t>
      </w:r>
    </w:p>
    <w:p w14:paraId="49357ACD" w14:textId="77777777" w:rsidR="001A0110" w:rsidRDefault="001A0110">
      <w:pPr>
        <w:spacing w:line="276" w:lineRule="auto"/>
      </w:pPr>
    </w:p>
    <w:p w14:paraId="23B4F613" w14:textId="77777777" w:rsidR="001A0110" w:rsidRDefault="002B4AF8">
      <w:pPr>
        <w:spacing w:line="276" w:lineRule="auto"/>
      </w:pPr>
      <w:r>
        <w:rPr>
          <w:b/>
        </w:rPr>
        <w:t>Whereas,</w:t>
      </w:r>
      <w:r>
        <w:t xml:space="preserve"> the LSA student body has expressed strong support for carbon neutrality at U-M through a Winter 2019 LSA SG ballot question in which 76% of students polled indicated that the university transitioning to 100% renewable energy is a moderate to high priority (See Appendix A); and,</w:t>
      </w:r>
    </w:p>
    <w:p w14:paraId="7050EF8C" w14:textId="77777777" w:rsidR="001A0110" w:rsidRDefault="001A0110">
      <w:pPr>
        <w:spacing w:line="276" w:lineRule="auto"/>
      </w:pPr>
    </w:p>
    <w:p w14:paraId="6C02B3FC" w14:textId="77777777" w:rsidR="001A0110" w:rsidRDefault="002B4AF8">
      <w:pPr>
        <w:spacing w:line="276" w:lineRule="auto"/>
      </w:pPr>
      <w:r>
        <w:rPr>
          <w:b/>
        </w:rPr>
        <w:t>Whereas,</w:t>
      </w:r>
      <w:r>
        <w:t xml:space="preserve"> the U-M Ann Arbor campus has fifteen ongoing construction and renovation projects that are deemed by U-M Architecture, Engineering and Construction as “Major Projects,” excluding U-M Medical Buildings;</w:t>
      </w:r>
      <w:r>
        <w:rPr>
          <w:vertAlign w:val="superscript"/>
        </w:rPr>
        <w:footnoteReference w:id="6"/>
      </w:r>
      <w:r>
        <w:t xml:space="preserve"> and,</w:t>
      </w:r>
    </w:p>
    <w:p w14:paraId="3EBFBA91" w14:textId="77777777" w:rsidR="001A0110" w:rsidRDefault="001A0110">
      <w:pPr>
        <w:spacing w:line="276" w:lineRule="auto"/>
      </w:pPr>
    </w:p>
    <w:p w14:paraId="5C65156E" w14:textId="77777777" w:rsidR="001A0110" w:rsidRDefault="002B4AF8">
      <w:pPr>
        <w:spacing w:line="276" w:lineRule="auto"/>
      </w:pPr>
      <w:r>
        <w:rPr>
          <w:b/>
        </w:rPr>
        <w:t>Whereas,</w:t>
      </w:r>
      <w:r>
        <w:t xml:space="preserve"> the fifteen ongoing/planned “Major Projects” are estimated to be completed by Winter 2022 with a combined budget of $887.6 million;⁴ and,</w:t>
      </w:r>
    </w:p>
    <w:p w14:paraId="2CF4051D" w14:textId="77777777" w:rsidR="001A0110" w:rsidRDefault="001A0110">
      <w:pPr>
        <w:spacing w:line="276" w:lineRule="auto"/>
      </w:pPr>
    </w:p>
    <w:p w14:paraId="2874EF72" w14:textId="77777777" w:rsidR="001A0110" w:rsidRDefault="002B4AF8">
      <w:pPr>
        <w:spacing w:line="276" w:lineRule="auto"/>
      </w:pPr>
      <w:r>
        <w:rPr>
          <w:b/>
        </w:rPr>
        <w:t>Whereas,</w:t>
      </w:r>
      <w:r>
        <w:t xml:space="preserve"> U-M will not be able to reach its goal of carbon neutrality by 2035 if the planned “Major Projects” do not adhere to the recommendations of the President’s Commission on Carbon Neutrality (hereafter PCCN).</w:t>
      </w:r>
    </w:p>
    <w:p w14:paraId="2912ADF3" w14:textId="77777777" w:rsidR="001A0110" w:rsidRDefault="001A0110">
      <w:pPr>
        <w:spacing w:line="276" w:lineRule="auto"/>
      </w:pPr>
    </w:p>
    <w:p w14:paraId="4CA80C55" w14:textId="77777777" w:rsidR="001A0110" w:rsidRDefault="002B4AF8">
      <w:pPr>
        <w:spacing w:line="276" w:lineRule="auto"/>
      </w:pPr>
      <w:r>
        <w:rPr>
          <w:b/>
        </w:rPr>
        <w:t>Be it therefore resolved,</w:t>
      </w:r>
      <w:r>
        <w:t xml:space="preserve"> it is the position of LSA SG that the PCCN should establish carbon neutrality recommendations for ongoing “Major Projects” prior to their completion; and, </w:t>
      </w:r>
    </w:p>
    <w:p w14:paraId="65EDF68A" w14:textId="77777777" w:rsidR="001A0110" w:rsidRDefault="001A0110">
      <w:pPr>
        <w:spacing w:line="276" w:lineRule="auto"/>
      </w:pPr>
    </w:p>
    <w:p w14:paraId="7517E7EB" w14:textId="77777777" w:rsidR="001A0110" w:rsidRDefault="002B4AF8">
      <w:pPr>
        <w:spacing w:line="276" w:lineRule="auto"/>
      </w:pPr>
      <w:bookmarkStart w:id="1" w:name="_gjdgxs" w:colFirst="0" w:colLast="0"/>
      <w:bookmarkEnd w:id="1"/>
      <w:r>
        <w:rPr>
          <w:b/>
        </w:rPr>
        <w:t xml:space="preserve">Be it finally resolved, </w:t>
      </w:r>
      <w:r>
        <w:t>future “Major Projects” at the University of Michigan should not begin without first receiving recommendations from the PCCN.</w:t>
      </w:r>
    </w:p>
    <w:p w14:paraId="31290FC5" w14:textId="77777777" w:rsidR="001A0110" w:rsidRDefault="001A0110">
      <w:pPr>
        <w:spacing w:line="276" w:lineRule="auto"/>
        <w:rPr>
          <w:rFonts w:ascii="Arial" w:eastAsia="Arial" w:hAnsi="Arial" w:cs="Arial"/>
          <w:sz w:val="22"/>
          <w:szCs w:val="22"/>
        </w:rPr>
      </w:pPr>
    </w:p>
    <w:p w14:paraId="0F4EB38A" w14:textId="77777777" w:rsidR="001A0110" w:rsidRDefault="001A0110">
      <w:pPr>
        <w:spacing w:line="276" w:lineRule="auto"/>
        <w:rPr>
          <w:rFonts w:ascii="Arial" w:eastAsia="Arial" w:hAnsi="Arial" w:cs="Arial"/>
          <w:sz w:val="22"/>
          <w:szCs w:val="22"/>
        </w:rPr>
      </w:pPr>
    </w:p>
    <w:p w14:paraId="594A66BC" w14:textId="77777777" w:rsidR="001A0110" w:rsidRDefault="001A0110">
      <w:pPr>
        <w:spacing w:line="276" w:lineRule="auto"/>
        <w:rPr>
          <w:rFonts w:ascii="Arial" w:eastAsia="Arial" w:hAnsi="Arial" w:cs="Arial"/>
          <w:sz w:val="22"/>
          <w:szCs w:val="22"/>
        </w:rPr>
      </w:pPr>
    </w:p>
    <w:p w14:paraId="16541D94" w14:textId="77777777" w:rsidR="001A0110" w:rsidRDefault="001A0110">
      <w:pPr>
        <w:spacing w:line="276" w:lineRule="auto"/>
        <w:rPr>
          <w:rFonts w:ascii="Arial" w:eastAsia="Arial" w:hAnsi="Arial" w:cs="Arial"/>
          <w:sz w:val="22"/>
          <w:szCs w:val="22"/>
        </w:rPr>
      </w:pPr>
    </w:p>
    <w:p w14:paraId="33FF8418" w14:textId="77777777" w:rsidR="001A0110" w:rsidRDefault="001A0110">
      <w:pPr>
        <w:spacing w:line="276" w:lineRule="auto"/>
        <w:rPr>
          <w:rFonts w:ascii="Arial" w:eastAsia="Arial" w:hAnsi="Arial" w:cs="Arial"/>
          <w:sz w:val="22"/>
          <w:szCs w:val="22"/>
        </w:rPr>
      </w:pPr>
    </w:p>
    <w:p w14:paraId="6C7B5193" w14:textId="77777777" w:rsidR="001A0110" w:rsidRDefault="001A0110">
      <w:pPr>
        <w:spacing w:line="276" w:lineRule="auto"/>
        <w:rPr>
          <w:rFonts w:ascii="Arial" w:eastAsia="Arial" w:hAnsi="Arial" w:cs="Arial"/>
          <w:sz w:val="22"/>
          <w:szCs w:val="22"/>
        </w:rPr>
      </w:pPr>
    </w:p>
    <w:p w14:paraId="51F571D5" w14:textId="77777777" w:rsidR="001A0110" w:rsidRDefault="001A0110">
      <w:pPr>
        <w:spacing w:line="276" w:lineRule="auto"/>
        <w:rPr>
          <w:rFonts w:ascii="Arial" w:eastAsia="Arial" w:hAnsi="Arial" w:cs="Arial"/>
          <w:sz w:val="22"/>
          <w:szCs w:val="22"/>
        </w:rPr>
      </w:pPr>
    </w:p>
    <w:p w14:paraId="501CD4EA" w14:textId="77777777" w:rsidR="001A0110" w:rsidRDefault="001A0110">
      <w:pPr>
        <w:spacing w:line="276" w:lineRule="auto"/>
        <w:rPr>
          <w:rFonts w:ascii="Arial" w:eastAsia="Arial" w:hAnsi="Arial" w:cs="Arial"/>
          <w:sz w:val="22"/>
          <w:szCs w:val="22"/>
        </w:rPr>
      </w:pPr>
    </w:p>
    <w:p w14:paraId="7D20FB5B" w14:textId="77777777" w:rsidR="001A0110" w:rsidRDefault="001A0110">
      <w:pPr>
        <w:spacing w:line="276" w:lineRule="auto"/>
        <w:rPr>
          <w:rFonts w:ascii="Arial" w:eastAsia="Arial" w:hAnsi="Arial" w:cs="Arial"/>
          <w:sz w:val="22"/>
          <w:szCs w:val="22"/>
        </w:rPr>
      </w:pPr>
    </w:p>
    <w:p w14:paraId="7557D6E7" w14:textId="77777777" w:rsidR="001A0110" w:rsidRDefault="001A0110">
      <w:pPr>
        <w:spacing w:line="276" w:lineRule="auto"/>
        <w:rPr>
          <w:rFonts w:ascii="Arial" w:eastAsia="Arial" w:hAnsi="Arial" w:cs="Arial"/>
          <w:sz w:val="22"/>
          <w:szCs w:val="22"/>
        </w:rPr>
      </w:pPr>
    </w:p>
    <w:p w14:paraId="45DC5E12" w14:textId="77777777" w:rsidR="001A0110" w:rsidRDefault="001A0110">
      <w:pPr>
        <w:spacing w:line="276" w:lineRule="auto"/>
        <w:rPr>
          <w:rFonts w:ascii="Arial" w:eastAsia="Arial" w:hAnsi="Arial" w:cs="Arial"/>
          <w:sz w:val="22"/>
          <w:szCs w:val="22"/>
        </w:rPr>
      </w:pPr>
    </w:p>
    <w:p w14:paraId="32119FA6" w14:textId="77777777" w:rsidR="001A0110" w:rsidRDefault="001A0110">
      <w:pPr>
        <w:spacing w:line="276" w:lineRule="auto"/>
        <w:rPr>
          <w:rFonts w:ascii="Arial" w:eastAsia="Arial" w:hAnsi="Arial" w:cs="Arial"/>
          <w:sz w:val="22"/>
          <w:szCs w:val="22"/>
        </w:rPr>
      </w:pPr>
    </w:p>
    <w:p w14:paraId="6926653D" w14:textId="77777777" w:rsidR="001A0110" w:rsidRDefault="001A0110">
      <w:pPr>
        <w:spacing w:line="276" w:lineRule="auto"/>
        <w:rPr>
          <w:rFonts w:ascii="Arial" w:eastAsia="Arial" w:hAnsi="Arial" w:cs="Arial"/>
          <w:sz w:val="22"/>
          <w:szCs w:val="22"/>
        </w:rPr>
      </w:pPr>
    </w:p>
    <w:p w14:paraId="0106CF5F" w14:textId="77777777" w:rsidR="001A0110" w:rsidRDefault="001A0110">
      <w:pPr>
        <w:spacing w:line="276" w:lineRule="auto"/>
        <w:rPr>
          <w:rFonts w:ascii="Arial" w:eastAsia="Arial" w:hAnsi="Arial" w:cs="Arial"/>
          <w:sz w:val="22"/>
          <w:szCs w:val="22"/>
        </w:rPr>
      </w:pPr>
    </w:p>
    <w:p w14:paraId="7D4E2CCD" w14:textId="77777777" w:rsidR="001A0110" w:rsidRDefault="001A0110">
      <w:pPr>
        <w:spacing w:line="276" w:lineRule="auto"/>
        <w:rPr>
          <w:rFonts w:ascii="Arial" w:eastAsia="Arial" w:hAnsi="Arial" w:cs="Arial"/>
          <w:sz w:val="22"/>
          <w:szCs w:val="22"/>
        </w:rPr>
      </w:pPr>
    </w:p>
    <w:p w14:paraId="3B19A4A4" w14:textId="77777777" w:rsidR="001A0110" w:rsidRDefault="001A0110">
      <w:pPr>
        <w:spacing w:line="276" w:lineRule="auto"/>
        <w:rPr>
          <w:rFonts w:ascii="Arial" w:eastAsia="Arial" w:hAnsi="Arial" w:cs="Arial"/>
          <w:sz w:val="22"/>
          <w:szCs w:val="22"/>
        </w:rPr>
      </w:pPr>
    </w:p>
    <w:p w14:paraId="61CE09CF" w14:textId="77777777" w:rsidR="001A0110" w:rsidRDefault="001A0110">
      <w:pPr>
        <w:spacing w:line="276" w:lineRule="auto"/>
        <w:rPr>
          <w:rFonts w:ascii="Arial" w:eastAsia="Arial" w:hAnsi="Arial" w:cs="Arial"/>
          <w:sz w:val="22"/>
          <w:szCs w:val="22"/>
        </w:rPr>
      </w:pPr>
    </w:p>
    <w:p w14:paraId="385B290F" w14:textId="77777777" w:rsidR="001A0110" w:rsidRDefault="001A0110">
      <w:pPr>
        <w:spacing w:line="276" w:lineRule="auto"/>
        <w:rPr>
          <w:rFonts w:ascii="Arial" w:eastAsia="Arial" w:hAnsi="Arial" w:cs="Arial"/>
          <w:sz w:val="22"/>
          <w:szCs w:val="22"/>
        </w:rPr>
      </w:pPr>
    </w:p>
    <w:p w14:paraId="1C42FCA4" w14:textId="77777777" w:rsidR="001A0110" w:rsidRDefault="001A0110">
      <w:pPr>
        <w:spacing w:line="276" w:lineRule="auto"/>
        <w:rPr>
          <w:rFonts w:ascii="Arial" w:eastAsia="Arial" w:hAnsi="Arial" w:cs="Arial"/>
          <w:sz w:val="22"/>
          <w:szCs w:val="22"/>
        </w:rPr>
      </w:pPr>
    </w:p>
    <w:p w14:paraId="50E2F166" w14:textId="77777777" w:rsidR="001A0110" w:rsidRDefault="001A0110">
      <w:pPr>
        <w:spacing w:line="276" w:lineRule="auto"/>
        <w:rPr>
          <w:rFonts w:ascii="Arial" w:eastAsia="Arial" w:hAnsi="Arial" w:cs="Arial"/>
          <w:sz w:val="22"/>
          <w:szCs w:val="22"/>
        </w:rPr>
      </w:pPr>
    </w:p>
    <w:p w14:paraId="2D53BD62" w14:textId="77777777" w:rsidR="001A0110" w:rsidRDefault="001A0110">
      <w:pPr>
        <w:spacing w:line="276" w:lineRule="auto"/>
        <w:rPr>
          <w:rFonts w:ascii="Arial" w:eastAsia="Arial" w:hAnsi="Arial" w:cs="Arial"/>
          <w:sz w:val="22"/>
          <w:szCs w:val="22"/>
        </w:rPr>
      </w:pPr>
    </w:p>
    <w:p w14:paraId="00951E97" w14:textId="77777777" w:rsidR="001A0110" w:rsidRDefault="001A0110">
      <w:pPr>
        <w:spacing w:line="276" w:lineRule="auto"/>
        <w:rPr>
          <w:rFonts w:ascii="Arial" w:eastAsia="Arial" w:hAnsi="Arial" w:cs="Arial"/>
          <w:sz w:val="22"/>
          <w:szCs w:val="22"/>
        </w:rPr>
      </w:pPr>
    </w:p>
    <w:p w14:paraId="73C32CFE" w14:textId="77777777" w:rsidR="001A0110" w:rsidRDefault="001A0110">
      <w:pPr>
        <w:spacing w:line="276" w:lineRule="auto"/>
        <w:rPr>
          <w:rFonts w:ascii="Arial" w:eastAsia="Arial" w:hAnsi="Arial" w:cs="Arial"/>
          <w:sz w:val="22"/>
          <w:szCs w:val="22"/>
        </w:rPr>
      </w:pPr>
    </w:p>
    <w:p w14:paraId="21A1F793" w14:textId="77777777" w:rsidR="001A0110" w:rsidRDefault="001A0110">
      <w:pPr>
        <w:spacing w:line="276" w:lineRule="auto"/>
        <w:rPr>
          <w:rFonts w:ascii="Arial" w:eastAsia="Arial" w:hAnsi="Arial" w:cs="Arial"/>
          <w:sz w:val="22"/>
          <w:szCs w:val="22"/>
        </w:rPr>
      </w:pPr>
    </w:p>
    <w:p w14:paraId="26B65C36" w14:textId="77777777" w:rsidR="00AB11A4" w:rsidRDefault="00AB11A4">
      <w:pPr>
        <w:rPr>
          <w:b/>
        </w:rPr>
      </w:pPr>
      <w:r>
        <w:rPr>
          <w:b/>
        </w:rPr>
        <w:br w:type="page"/>
      </w:r>
    </w:p>
    <w:p w14:paraId="5DA3859D" w14:textId="301813A5" w:rsidR="001A0110" w:rsidRDefault="002B4AF8">
      <w:pPr>
        <w:spacing w:line="276" w:lineRule="auto"/>
        <w:rPr>
          <w:b/>
        </w:rPr>
      </w:pPr>
      <w:r>
        <w:rPr>
          <w:b/>
        </w:rPr>
        <w:lastRenderedPageBreak/>
        <w:t>Appendix A</w:t>
      </w:r>
    </w:p>
    <w:p w14:paraId="6549AF40" w14:textId="77777777" w:rsidR="001A0110" w:rsidRDefault="001A0110">
      <w:pPr>
        <w:spacing w:line="276" w:lineRule="auto"/>
        <w:rPr>
          <w:b/>
        </w:rPr>
      </w:pPr>
    </w:p>
    <w:p w14:paraId="56D51492" w14:textId="77777777" w:rsidR="001A0110" w:rsidRDefault="002B4AF8">
      <w:pPr>
        <w:spacing w:line="276" w:lineRule="auto"/>
      </w:pPr>
      <w:r>
        <w:t>How would you prioritize the university transitioning to 100% renewable energy, knowing this would potentially come at either a direct (e.g. tuition surcharge) or indirect (e.g. fewer building renovations) cost?</w:t>
      </w:r>
      <w:r>
        <w:rPr>
          <w:noProof/>
        </w:rPr>
        <w:drawing>
          <wp:anchor distT="114300" distB="114300" distL="114300" distR="114300" simplePos="0" relativeHeight="251658240" behindDoc="0" locked="0" layoutInCell="1" hidden="0" allowOverlap="1" wp14:anchorId="5313D9BE" wp14:editId="3B953593">
            <wp:simplePos x="0" y="0"/>
            <wp:positionH relativeFrom="column">
              <wp:posOffset>-104774</wp:posOffset>
            </wp:positionH>
            <wp:positionV relativeFrom="paragraph">
              <wp:posOffset>800100</wp:posOffset>
            </wp:positionV>
            <wp:extent cx="3781425" cy="88582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5"/>
                    <a:srcRect/>
                    <a:stretch>
                      <a:fillRect/>
                    </a:stretch>
                  </pic:blipFill>
                  <pic:spPr>
                    <a:xfrm>
                      <a:off x="0" y="0"/>
                      <a:ext cx="3781425" cy="885825"/>
                    </a:xfrm>
                    <a:prstGeom prst="rect">
                      <a:avLst/>
                    </a:prstGeom>
                    <a:ln/>
                  </pic:spPr>
                </pic:pic>
              </a:graphicData>
            </a:graphic>
          </wp:anchor>
        </w:drawing>
      </w:r>
    </w:p>
    <w:p w14:paraId="47831B93" w14:textId="77777777" w:rsidR="001A0110" w:rsidRDefault="001A0110">
      <w:pPr>
        <w:tabs>
          <w:tab w:val="left" w:pos="900"/>
        </w:tabs>
        <w:rPr>
          <w:sz w:val="23"/>
          <w:szCs w:val="23"/>
        </w:rPr>
      </w:pPr>
    </w:p>
    <w:p w14:paraId="0BC5BDE2" w14:textId="77777777" w:rsidR="001A0110" w:rsidRDefault="001A0110">
      <w:pPr>
        <w:tabs>
          <w:tab w:val="left" w:pos="900"/>
        </w:tabs>
        <w:rPr>
          <w:sz w:val="23"/>
          <w:szCs w:val="23"/>
        </w:rPr>
      </w:pPr>
    </w:p>
    <w:p w14:paraId="3C1234A9" w14:textId="77777777" w:rsidR="001A0110" w:rsidRDefault="001A0110">
      <w:pPr>
        <w:tabs>
          <w:tab w:val="left" w:pos="900"/>
        </w:tabs>
        <w:rPr>
          <w:sz w:val="23"/>
          <w:szCs w:val="23"/>
        </w:rPr>
      </w:pPr>
    </w:p>
    <w:p w14:paraId="217AFBA8" w14:textId="77777777" w:rsidR="001A0110" w:rsidRDefault="001A0110">
      <w:pPr>
        <w:tabs>
          <w:tab w:val="left" w:pos="900"/>
        </w:tabs>
        <w:rPr>
          <w:sz w:val="23"/>
          <w:szCs w:val="23"/>
        </w:rPr>
      </w:pPr>
    </w:p>
    <w:p w14:paraId="061521B8" w14:textId="77777777" w:rsidR="001A0110" w:rsidRDefault="001A0110">
      <w:pPr>
        <w:tabs>
          <w:tab w:val="left" w:pos="900"/>
        </w:tabs>
        <w:rPr>
          <w:sz w:val="23"/>
          <w:szCs w:val="23"/>
        </w:rPr>
      </w:pPr>
    </w:p>
    <w:p w14:paraId="73BB4078" w14:textId="77777777" w:rsidR="001A0110" w:rsidRDefault="001A0110">
      <w:pPr>
        <w:tabs>
          <w:tab w:val="left" w:pos="900"/>
        </w:tabs>
        <w:rPr>
          <w:sz w:val="23"/>
          <w:szCs w:val="23"/>
        </w:rPr>
      </w:pPr>
    </w:p>
    <w:p w14:paraId="71A5375F" w14:textId="77777777" w:rsidR="001A0110" w:rsidRDefault="001A0110">
      <w:pPr>
        <w:tabs>
          <w:tab w:val="left" w:pos="900"/>
        </w:tabs>
        <w:rPr>
          <w:sz w:val="23"/>
          <w:szCs w:val="23"/>
        </w:rPr>
      </w:pPr>
    </w:p>
    <w:p w14:paraId="6A4A3A69" w14:textId="77777777" w:rsidR="001A0110" w:rsidRDefault="001A0110">
      <w:pPr>
        <w:tabs>
          <w:tab w:val="left" w:pos="900"/>
        </w:tabs>
        <w:rPr>
          <w:sz w:val="23"/>
          <w:szCs w:val="23"/>
        </w:rPr>
      </w:pPr>
    </w:p>
    <w:p w14:paraId="3CAFB492" w14:textId="77777777" w:rsidR="001A0110" w:rsidRDefault="001A0110">
      <w:pPr>
        <w:tabs>
          <w:tab w:val="left" w:pos="900"/>
        </w:tabs>
        <w:rPr>
          <w:sz w:val="23"/>
          <w:szCs w:val="23"/>
        </w:rPr>
      </w:pPr>
    </w:p>
    <w:p w14:paraId="3BAF2A7E" w14:textId="77777777" w:rsidR="001A0110" w:rsidRDefault="001A0110">
      <w:pPr>
        <w:tabs>
          <w:tab w:val="left" w:pos="900"/>
        </w:tabs>
        <w:rPr>
          <w:sz w:val="23"/>
          <w:szCs w:val="23"/>
        </w:rPr>
      </w:pPr>
    </w:p>
    <w:p w14:paraId="49FDFB5D" w14:textId="77777777" w:rsidR="001A0110" w:rsidRDefault="001A0110">
      <w:pPr>
        <w:tabs>
          <w:tab w:val="left" w:pos="900"/>
        </w:tabs>
        <w:rPr>
          <w:sz w:val="23"/>
          <w:szCs w:val="23"/>
        </w:rPr>
      </w:pPr>
    </w:p>
    <w:p w14:paraId="2FA10597" w14:textId="77777777" w:rsidR="001A0110" w:rsidRDefault="001A0110">
      <w:pPr>
        <w:tabs>
          <w:tab w:val="left" w:pos="900"/>
        </w:tabs>
        <w:rPr>
          <w:sz w:val="23"/>
          <w:szCs w:val="23"/>
        </w:rPr>
      </w:pPr>
    </w:p>
    <w:p w14:paraId="4F602D6C" w14:textId="77777777" w:rsidR="001A0110" w:rsidRDefault="001A0110">
      <w:pPr>
        <w:tabs>
          <w:tab w:val="left" w:pos="900"/>
        </w:tabs>
        <w:rPr>
          <w:sz w:val="23"/>
          <w:szCs w:val="23"/>
        </w:rPr>
      </w:pPr>
    </w:p>
    <w:p w14:paraId="37BB7196" w14:textId="77777777" w:rsidR="001A0110" w:rsidRDefault="001A0110">
      <w:pPr>
        <w:tabs>
          <w:tab w:val="left" w:pos="900"/>
        </w:tabs>
        <w:rPr>
          <w:sz w:val="23"/>
          <w:szCs w:val="23"/>
        </w:rPr>
      </w:pPr>
    </w:p>
    <w:p w14:paraId="2D0149CE" w14:textId="77777777" w:rsidR="001A0110" w:rsidRDefault="001A0110">
      <w:pPr>
        <w:tabs>
          <w:tab w:val="left" w:pos="900"/>
        </w:tabs>
        <w:rPr>
          <w:sz w:val="23"/>
          <w:szCs w:val="23"/>
        </w:rPr>
      </w:pPr>
    </w:p>
    <w:p w14:paraId="25793429" w14:textId="77777777" w:rsidR="001A0110" w:rsidRDefault="001A0110">
      <w:pPr>
        <w:tabs>
          <w:tab w:val="left" w:pos="900"/>
        </w:tabs>
        <w:rPr>
          <w:sz w:val="23"/>
          <w:szCs w:val="23"/>
        </w:rPr>
      </w:pPr>
    </w:p>
    <w:p w14:paraId="35D2D7F2" w14:textId="77777777" w:rsidR="001A0110" w:rsidRDefault="001A0110">
      <w:pPr>
        <w:tabs>
          <w:tab w:val="left" w:pos="900"/>
        </w:tabs>
        <w:rPr>
          <w:sz w:val="23"/>
          <w:szCs w:val="23"/>
        </w:rPr>
      </w:pPr>
    </w:p>
    <w:p w14:paraId="74B32A97" w14:textId="77777777" w:rsidR="001A0110" w:rsidRDefault="001A0110">
      <w:pPr>
        <w:tabs>
          <w:tab w:val="left" w:pos="900"/>
        </w:tabs>
        <w:rPr>
          <w:sz w:val="23"/>
          <w:szCs w:val="23"/>
        </w:rPr>
      </w:pPr>
    </w:p>
    <w:p w14:paraId="1875CE3B" w14:textId="77777777" w:rsidR="001A0110" w:rsidRDefault="001A0110">
      <w:pPr>
        <w:tabs>
          <w:tab w:val="left" w:pos="900"/>
        </w:tabs>
        <w:rPr>
          <w:sz w:val="23"/>
          <w:szCs w:val="23"/>
        </w:rPr>
      </w:pPr>
    </w:p>
    <w:p w14:paraId="7A756C25" w14:textId="77777777" w:rsidR="001A0110" w:rsidRDefault="001A0110">
      <w:pPr>
        <w:tabs>
          <w:tab w:val="left" w:pos="900"/>
        </w:tabs>
        <w:rPr>
          <w:sz w:val="23"/>
          <w:szCs w:val="23"/>
        </w:rPr>
      </w:pPr>
    </w:p>
    <w:p w14:paraId="05C2C8EC" w14:textId="77777777" w:rsidR="001A0110" w:rsidRDefault="001A0110">
      <w:pPr>
        <w:tabs>
          <w:tab w:val="left" w:pos="900"/>
        </w:tabs>
        <w:rPr>
          <w:sz w:val="23"/>
          <w:szCs w:val="23"/>
        </w:rPr>
      </w:pPr>
    </w:p>
    <w:p w14:paraId="1CA2B46B" w14:textId="77777777" w:rsidR="001A0110" w:rsidRDefault="001A0110">
      <w:pPr>
        <w:tabs>
          <w:tab w:val="left" w:pos="900"/>
        </w:tabs>
        <w:rPr>
          <w:sz w:val="23"/>
          <w:szCs w:val="23"/>
        </w:rPr>
      </w:pPr>
    </w:p>
    <w:p w14:paraId="28F02691" w14:textId="77777777" w:rsidR="001A0110" w:rsidRDefault="001A0110">
      <w:pPr>
        <w:tabs>
          <w:tab w:val="left" w:pos="900"/>
        </w:tabs>
        <w:rPr>
          <w:sz w:val="23"/>
          <w:szCs w:val="23"/>
        </w:rPr>
      </w:pPr>
    </w:p>
    <w:p w14:paraId="20045D46" w14:textId="77777777" w:rsidR="001A0110" w:rsidRDefault="001A0110">
      <w:pPr>
        <w:tabs>
          <w:tab w:val="left" w:pos="900"/>
        </w:tabs>
        <w:rPr>
          <w:sz w:val="23"/>
          <w:szCs w:val="23"/>
        </w:rPr>
      </w:pPr>
    </w:p>
    <w:p w14:paraId="627AFCAD" w14:textId="77777777" w:rsidR="001A0110" w:rsidRDefault="001A0110">
      <w:pPr>
        <w:tabs>
          <w:tab w:val="left" w:pos="900"/>
        </w:tabs>
        <w:rPr>
          <w:sz w:val="23"/>
          <w:szCs w:val="23"/>
        </w:rPr>
      </w:pPr>
    </w:p>
    <w:p w14:paraId="233C662C" w14:textId="77777777" w:rsidR="001A0110" w:rsidRDefault="001A0110">
      <w:pPr>
        <w:tabs>
          <w:tab w:val="left" w:pos="900"/>
        </w:tabs>
        <w:rPr>
          <w:sz w:val="23"/>
          <w:szCs w:val="23"/>
        </w:rPr>
      </w:pPr>
    </w:p>
    <w:p w14:paraId="5F2859FC" w14:textId="77777777" w:rsidR="001A0110" w:rsidRDefault="001A0110">
      <w:pPr>
        <w:tabs>
          <w:tab w:val="left" w:pos="900"/>
        </w:tabs>
        <w:rPr>
          <w:sz w:val="23"/>
          <w:szCs w:val="23"/>
        </w:rPr>
      </w:pPr>
    </w:p>
    <w:p w14:paraId="2A10F4A3" w14:textId="77777777" w:rsidR="001A0110" w:rsidRDefault="001A0110">
      <w:pPr>
        <w:tabs>
          <w:tab w:val="left" w:pos="900"/>
        </w:tabs>
        <w:rPr>
          <w:sz w:val="23"/>
          <w:szCs w:val="23"/>
        </w:rPr>
      </w:pPr>
    </w:p>
    <w:p w14:paraId="6785CDC1" w14:textId="77777777" w:rsidR="001A0110" w:rsidRDefault="001A0110">
      <w:pPr>
        <w:tabs>
          <w:tab w:val="left" w:pos="900"/>
        </w:tabs>
        <w:rPr>
          <w:sz w:val="23"/>
          <w:szCs w:val="23"/>
        </w:rPr>
      </w:pPr>
    </w:p>
    <w:p w14:paraId="13335C54" w14:textId="77777777" w:rsidR="001A0110" w:rsidRDefault="001A0110">
      <w:pPr>
        <w:tabs>
          <w:tab w:val="left" w:pos="900"/>
        </w:tabs>
        <w:rPr>
          <w:sz w:val="23"/>
          <w:szCs w:val="23"/>
        </w:rPr>
      </w:pPr>
    </w:p>
    <w:p w14:paraId="3469B59E" w14:textId="77777777" w:rsidR="001A0110" w:rsidRDefault="001A0110">
      <w:pPr>
        <w:tabs>
          <w:tab w:val="left" w:pos="900"/>
        </w:tabs>
        <w:rPr>
          <w:sz w:val="23"/>
          <w:szCs w:val="23"/>
        </w:rPr>
      </w:pPr>
    </w:p>
    <w:p w14:paraId="56694397" w14:textId="77777777" w:rsidR="001A0110" w:rsidRDefault="001A0110">
      <w:pPr>
        <w:tabs>
          <w:tab w:val="left" w:pos="900"/>
        </w:tabs>
        <w:rPr>
          <w:sz w:val="23"/>
          <w:szCs w:val="23"/>
        </w:rPr>
      </w:pPr>
    </w:p>
    <w:p w14:paraId="1F52E5DA" w14:textId="77777777" w:rsidR="001A0110" w:rsidRDefault="001A0110">
      <w:pPr>
        <w:tabs>
          <w:tab w:val="left" w:pos="900"/>
        </w:tabs>
        <w:rPr>
          <w:sz w:val="23"/>
          <w:szCs w:val="23"/>
        </w:rPr>
      </w:pPr>
    </w:p>
    <w:p w14:paraId="4A48A88C" w14:textId="77777777" w:rsidR="001A0110" w:rsidRDefault="001A0110">
      <w:pPr>
        <w:tabs>
          <w:tab w:val="left" w:pos="900"/>
        </w:tabs>
        <w:rPr>
          <w:sz w:val="23"/>
          <w:szCs w:val="23"/>
        </w:rPr>
      </w:pPr>
    </w:p>
    <w:p w14:paraId="6076E038" w14:textId="77777777" w:rsidR="001A0110" w:rsidRDefault="001A0110">
      <w:pPr>
        <w:tabs>
          <w:tab w:val="left" w:pos="900"/>
        </w:tabs>
        <w:rPr>
          <w:sz w:val="23"/>
          <w:szCs w:val="23"/>
        </w:rPr>
      </w:pPr>
    </w:p>
    <w:p w14:paraId="4B84AA9F" w14:textId="77777777" w:rsidR="001A0110" w:rsidRDefault="001A0110">
      <w:pPr>
        <w:tabs>
          <w:tab w:val="left" w:pos="900"/>
        </w:tabs>
        <w:rPr>
          <w:sz w:val="23"/>
          <w:szCs w:val="23"/>
        </w:rPr>
      </w:pPr>
    </w:p>
    <w:p w14:paraId="3B926D47" w14:textId="77777777" w:rsidR="001A0110" w:rsidRDefault="001A0110">
      <w:pPr>
        <w:tabs>
          <w:tab w:val="left" w:pos="900"/>
        </w:tabs>
        <w:rPr>
          <w:sz w:val="23"/>
          <w:szCs w:val="23"/>
        </w:rPr>
      </w:pPr>
    </w:p>
    <w:p w14:paraId="7B771C9F" w14:textId="77777777" w:rsidR="001A0110" w:rsidRDefault="001A0110">
      <w:pPr>
        <w:tabs>
          <w:tab w:val="left" w:pos="900"/>
        </w:tabs>
        <w:rPr>
          <w:sz w:val="23"/>
          <w:szCs w:val="23"/>
        </w:rPr>
      </w:pPr>
    </w:p>
    <w:p w14:paraId="23920C2E" w14:textId="77777777" w:rsidR="001A0110" w:rsidRDefault="001A0110">
      <w:pPr>
        <w:tabs>
          <w:tab w:val="left" w:pos="900"/>
        </w:tabs>
        <w:rPr>
          <w:sz w:val="23"/>
          <w:szCs w:val="23"/>
        </w:rPr>
      </w:pPr>
    </w:p>
    <w:p w14:paraId="36BFD884" w14:textId="77777777" w:rsidR="00AB11A4" w:rsidRDefault="00AB11A4">
      <w:pPr>
        <w:rPr>
          <w:b/>
          <w:color w:val="222222"/>
          <w:sz w:val="22"/>
          <w:szCs w:val="22"/>
          <w:highlight w:val="white"/>
        </w:rPr>
      </w:pPr>
      <w:r>
        <w:rPr>
          <w:b/>
          <w:color w:val="222222"/>
          <w:sz w:val="22"/>
          <w:szCs w:val="22"/>
          <w:highlight w:val="white"/>
        </w:rPr>
        <w:br w:type="page"/>
      </w:r>
    </w:p>
    <w:p w14:paraId="34EA0379" w14:textId="3CFC5118" w:rsidR="001A0110" w:rsidRDefault="002B4AF8">
      <w:pPr>
        <w:spacing w:line="276" w:lineRule="auto"/>
        <w:rPr>
          <w:b/>
          <w:sz w:val="22"/>
          <w:szCs w:val="22"/>
        </w:rPr>
      </w:pPr>
      <w:r>
        <w:rPr>
          <w:b/>
          <w:color w:val="222222"/>
          <w:sz w:val="22"/>
          <w:szCs w:val="22"/>
          <w:highlight w:val="white"/>
        </w:rPr>
        <w:lastRenderedPageBreak/>
        <w:t>R F2019.</w:t>
      </w:r>
      <w:r>
        <w:rPr>
          <w:b/>
          <w:sz w:val="22"/>
          <w:szCs w:val="22"/>
        </w:rPr>
        <w:t>01</w:t>
      </w:r>
    </w:p>
    <w:p w14:paraId="10940CBB" w14:textId="77777777" w:rsidR="001A0110" w:rsidRDefault="001A0110">
      <w:pPr>
        <w:spacing w:line="276" w:lineRule="auto"/>
        <w:rPr>
          <w:b/>
          <w:color w:val="222222"/>
          <w:sz w:val="22"/>
          <w:szCs w:val="22"/>
          <w:highlight w:val="white"/>
        </w:rPr>
      </w:pPr>
    </w:p>
    <w:p w14:paraId="1AB91842" w14:textId="77777777" w:rsidR="001A0110" w:rsidRDefault="002B4AF8">
      <w:pPr>
        <w:spacing w:line="276" w:lineRule="auto"/>
        <w:jc w:val="center"/>
        <w:rPr>
          <w:b/>
          <w:sz w:val="22"/>
          <w:szCs w:val="22"/>
        </w:rPr>
      </w:pPr>
      <w:r>
        <w:rPr>
          <w:b/>
          <w:sz w:val="22"/>
          <w:szCs w:val="22"/>
        </w:rPr>
        <w:t>A Resolution Authorizing the Fall 2019 LSA Student Government Budget</w:t>
      </w:r>
    </w:p>
    <w:p w14:paraId="49E469E7" w14:textId="77777777" w:rsidR="001A0110" w:rsidRDefault="001A0110">
      <w:pPr>
        <w:spacing w:line="276" w:lineRule="auto"/>
        <w:jc w:val="center"/>
        <w:rPr>
          <w:b/>
          <w:sz w:val="22"/>
          <w:szCs w:val="22"/>
        </w:rPr>
      </w:pPr>
    </w:p>
    <w:p w14:paraId="5ABF9929" w14:textId="77777777" w:rsidR="001A0110" w:rsidRDefault="002B4AF8">
      <w:pPr>
        <w:spacing w:line="276" w:lineRule="auto"/>
        <w:jc w:val="center"/>
        <w:rPr>
          <w:i/>
          <w:sz w:val="22"/>
          <w:szCs w:val="22"/>
        </w:rPr>
      </w:pPr>
      <w:r>
        <w:rPr>
          <w:i/>
          <w:sz w:val="22"/>
          <w:szCs w:val="22"/>
        </w:rPr>
        <w:t>A bill for the consideration of the College of Literature, Science, and the Arts Student Government</w:t>
      </w:r>
    </w:p>
    <w:p w14:paraId="0363965C" w14:textId="77777777" w:rsidR="001A0110" w:rsidRDefault="001A0110">
      <w:pPr>
        <w:spacing w:line="276" w:lineRule="auto"/>
        <w:jc w:val="center"/>
        <w:rPr>
          <w:i/>
          <w:sz w:val="22"/>
          <w:szCs w:val="22"/>
        </w:rPr>
      </w:pPr>
    </w:p>
    <w:p w14:paraId="1E8C0072" w14:textId="77777777" w:rsidR="001A0110" w:rsidRDefault="002B4AF8">
      <w:pPr>
        <w:spacing w:line="276" w:lineRule="auto"/>
        <w:jc w:val="center"/>
        <w:rPr>
          <w:sz w:val="22"/>
          <w:szCs w:val="22"/>
        </w:rPr>
      </w:pPr>
      <w:r>
        <w:rPr>
          <w:sz w:val="22"/>
          <w:szCs w:val="22"/>
        </w:rPr>
        <w:t>25 September 2019</w:t>
      </w:r>
    </w:p>
    <w:p w14:paraId="7BF9D1A7" w14:textId="77777777" w:rsidR="001A0110" w:rsidRDefault="002B4AF8">
      <w:pPr>
        <w:spacing w:line="276" w:lineRule="auto"/>
        <w:rPr>
          <w:sz w:val="22"/>
          <w:szCs w:val="22"/>
        </w:rPr>
      </w:pPr>
      <w:r>
        <w:rPr>
          <w:sz w:val="22"/>
          <w:szCs w:val="22"/>
        </w:rPr>
        <w:t xml:space="preserve"> </w:t>
      </w:r>
    </w:p>
    <w:p w14:paraId="39ECF55F" w14:textId="77777777" w:rsidR="001A0110" w:rsidRDefault="002B4AF8">
      <w:pPr>
        <w:spacing w:line="276" w:lineRule="auto"/>
        <w:jc w:val="center"/>
        <w:rPr>
          <w:sz w:val="22"/>
          <w:szCs w:val="22"/>
        </w:rPr>
      </w:pPr>
      <w:r>
        <w:rPr>
          <w:sz w:val="22"/>
          <w:szCs w:val="22"/>
        </w:rPr>
        <w:t>Sponsors: Kaitlyn Colyer &amp; Nick Bonde</w:t>
      </w:r>
    </w:p>
    <w:p w14:paraId="528E012C" w14:textId="77777777" w:rsidR="001A0110" w:rsidRDefault="001A0110">
      <w:pPr>
        <w:spacing w:line="276" w:lineRule="auto"/>
        <w:jc w:val="center"/>
        <w:rPr>
          <w:sz w:val="22"/>
          <w:szCs w:val="22"/>
        </w:rPr>
      </w:pPr>
    </w:p>
    <w:p w14:paraId="2CCFCFA6" w14:textId="77777777" w:rsidR="001A0110" w:rsidRDefault="002B4AF8">
      <w:pPr>
        <w:spacing w:line="276" w:lineRule="auto"/>
        <w:rPr>
          <w:sz w:val="22"/>
          <w:szCs w:val="22"/>
        </w:rPr>
      </w:pPr>
      <w:r>
        <w:rPr>
          <w:b/>
          <w:sz w:val="22"/>
          <w:szCs w:val="22"/>
        </w:rPr>
        <w:t xml:space="preserve">Whereas, </w:t>
      </w:r>
      <w:r>
        <w:rPr>
          <w:sz w:val="22"/>
          <w:szCs w:val="22"/>
        </w:rPr>
        <w:t>the mission of the College of Literature, Science, and the Arts Student Government (hereafter LSA SG) is to “actively seek the voices of LSA students and advocate their interests to improve academic and non-academic life”;</w:t>
      </w:r>
      <w:r>
        <w:rPr>
          <w:sz w:val="22"/>
          <w:szCs w:val="22"/>
          <w:vertAlign w:val="superscript"/>
        </w:rPr>
        <w:footnoteReference w:id="7"/>
      </w:r>
      <w:r>
        <w:rPr>
          <w:sz w:val="22"/>
          <w:szCs w:val="22"/>
        </w:rPr>
        <w:t xml:space="preserve"> and,</w:t>
      </w:r>
    </w:p>
    <w:p w14:paraId="3B5DE4E7" w14:textId="77777777" w:rsidR="001A0110" w:rsidRDefault="001A0110">
      <w:pPr>
        <w:spacing w:line="276" w:lineRule="auto"/>
        <w:jc w:val="center"/>
        <w:rPr>
          <w:sz w:val="22"/>
          <w:szCs w:val="22"/>
        </w:rPr>
      </w:pPr>
    </w:p>
    <w:p w14:paraId="1C234457" w14:textId="77777777" w:rsidR="001A0110" w:rsidRDefault="002B4AF8">
      <w:pPr>
        <w:spacing w:line="276" w:lineRule="auto"/>
        <w:rPr>
          <w:sz w:val="22"/>
          <w:szCs w:val="22"/>
        </w:rPr>
      </w:pPr>
      <w:r>
        <w:rPr>
          <w:b/>
          <w:sz w:val="22"/>
          <w:szCs w:val="22"/>
        </w:rPr>
        <w:t>Whereas,</w:t>
      </w:r>
      <w:r>
        <w:rPr>
          <w:sz w:val="22"/>
          <w:szCs w:val="22"/>
        </w:rPr>
        <w:t xml:space="preserve"> LSA SG receives $1.50 per LSA student per semester to use to fund its operations, from which LSA SG creates a semesterly budget to split and manage the use of these funds between committees, the General Assembly, the Executive Board, for the purpose of allocating to student organizations, and other expenses; and,</w:t>
      </w:r>
    </w:p>
    <w:p w14:paraId="10018FF4" w14:textId="77777777" w:rsidR="001A0110" w:rsidRDefault="001A0110">
      <w:pPr>
        <w:spacing w:line="276" w:lineRule="auto"/>
        <w:rPr>
          <w:sz w:val="22"/>
          <w:szCs w:val="22"/>
        </w:rPr>
      </w:pPr>
    </w:p>
    <w:p w14:paraId="26FC4F05" w14:textId="77777777" w:rsidR="001A0110" w:rsidRDefault="002B4AF8">
      <w:pPr>
        <w:spacing w:line="276" w:lineRule="auto"/>
        <w:rPr>
          <w:sz w:val="22"/>
          <w:szCs w:val="22"/>
        </w:rPr>
      </w:pPr>
      <w:r>
        <w:rPr>
          <w:b/>
          <w:sz w:val="22"/>
          <w:szCs w:val="22"/>
        </w:rPr>
        <w:t xml:space="preserve">Whereas, </w:t>
      </w:r>
      <w:r>
        <w:rPr>
          <w:sz w:val="22"/>
          <w:szCs w:val="22"/>
        </w:rPr>
        <w:t>after accounting for certain pre-committed expenses for Taste of Michigan and SAPAC’s annual donation resolution, LSA SG will have approximately $48,594.24 to split between the aforementioned funds.</w:t>
      </w:r>
    </w:p>
    <w:p w14:paraId="38704251" w14:textId="77777777" w:rsidR="001A0110" w:rsidRDefault="002B4AF8">
      <w:pPr>
        <w:spacing w:line="276" w:lineRule="auto"/>
        <w:rPr>
          <w:sz w:val="22"/>
          <w:szCs w:val="22"/>
        </w:rPr>
      </w:pPr>
      <w:r>
        <w:rPr>
          <w:sz w:val="22"/>
          <w:szCs w:val="22"/>
        </w:rPr>
        <w:t xml:space="preserve"> </w:t>
      </w:r>
    </w:p>
    <w:p w14:paraId="45ACEC8D" w14:textId="77777777" w:rsidR="001A0110" w:rsidRDefault="002B4AF8">
      <w:pPr>
        <w:spacing w:line="276" w:lineRule="auto"/>
        <w:rPr>
          <w:sz w:val="22"/>
          <w:szCs w:val="22"/>
        </w:rPr>
      </w:pPr>
      <w:r>
        <w:rPr>
          <w:b/>
          <w:sz w:val="22"/>
          <w:szCs w:val="22"/>
        </w:rPr>
        <w:t xml:space="preserve">Be it therefore resolved, </w:t>
      </w:r>
      <w:r>
        <w:rPr>
          <w:sz w:val="22"/>
          <w:szCs w:val="22"/>
        </w:rPr>
        <w:t>LSA SG approves the Fall 2019 budget as laid out in Appendix A of this resolution; and,</w:t>
      </w:r>
    </w:p>
    <w:p w14:paraId="15FBAFDF" w14:textId="77777777" w:rsidR="001A0110" w:rsidRDefault="001A0110">
      <w:pPr>
        <w:spacing w:line="276" w:lineRule="auto"/>
        <w:rPr>
          <w:sz w:val="22"/>
          <w:szCs w:val="22"/>
        </w:rPr>
      </w:pPr>
    </w:p>
    <w:p w14:paraId="7396BEE6" w14:textId="77777777" w:rsidR="001A0110" w:rsidRDefault="002B4AF8">
      <w:pPr>
        <w:spacing w:line="276" w:lineRule="auto"/>
        <w:rPr>
          <w:sz w:val="22"/>
          <w:szCs w:val="22"/>
        </w:rPr>
      </w:pPr>
      <w:r>
        <w:rPr>
          <w:b/>
          <w:sz w:val="22"/>
          <w:szCs w:val="22"/>
        </w:rPr>
        <w:t xml:space="preserve">Be it finally resolved, </w:t>
      </w:r>
      <w:r>
        <w:rPr>
          <w:sz w:val="22"/>
          <w:szCs w:val="22"/>
        </w:rPr>
        <w:t>if the funds collected for LSA SG are greater or less than the expected $48,594.24 (after covering pre-committed expenses), then the change in the budget shall be applied to the General Discretionary fund.</w:t>
      </w:r>
    </w:p>
    <w:p w14:paraId="792662EE" w14:textId="77777777" w:rsidR="001A0110" w:rsidRDefault="001A0110">
      <w:pPr>
        <w:spacing w:line="276" w:lineRule="auto"/>
        <w:rPr>
          <w:sz w:val="22"/>
          <w:szCs w:val="22"/>
        </w:rPr>
      </w:pPr>
    </w:p>
    <w:p w14:paraId="50AE3B85" w14:textId="77777777" w:rsidR="001A0110" w:rsidRDefault="001A0110">
      <w:pPr>
        <w:spacing w:line="276" w:lineRule="auto"/>
        <w:rPr>
          <w:sz w:val="22"/>
          <w:szCs w:val="22"/>
        </w:rPr>
      </w:pPr>
    </w:p>
    <w:p w14:paraId="472E4F48" w14:textId="77777777" w:rsidR="001A0110" w:rsidRDefault="001A0110">
      <w:pPr>
        <w:spacing w:line="276" w:lineRule="auto"/>
        <w:rPr>
          <w:sz w:val="22"/>
          <w:szCs w:val="22"/>
        </w:rPr>
      </w:pPr>
    </w:p>
    <w:p w14:paraId="56A4618F" w14:textId="77777777" w:rsidR="001A0110" w:rsidRDefault="001A0110">
      <w:pPr>
        <w:spacing w:line="276" w:lineRule="auto"/>
        <w:rPr>
          <w:sz w:val="22"/>
          <w:szCs w:val="22"/>
        </w:rPr>
      </w:pPr>
    </w:p>
    <w:p w14:paraId="7B3F9412" w14:textId="77777777" w:rsidR="001A0110" w:rsidRDefault="001A0110">
      <w:pPr>
        <w:spacing w:line="276" w:lineRule="auto"/>
        <w:rPr>
          <w:sz w:val="22"/>
          <w:szCs w:val="22"/>
        </w:rPr>
      </w:pPr>
    </w:p>
    <w:p w14:paraId="512070AC" w14:textId="77777777" w:rsidR="001A0110" w:rsidRDefault="001A0110">
      <w:pPr>
        <w:spacing w:line="276" w:lineRule="auto"/>
        <w:rPr>
          <w:sz w:val="22"/>
          <w:szCs w:val="22"/>
        </w:rPr>
      </w:pPr>
    </w:p>
    <w:p w14:paraId="648F5352" w14:textId="77777777" w:rsidR="001A0110" w:rsidRDefault="001A0110">
      <w:pPr>
        <w:spacing w:line="276" w:lineRule="auto"/>
        <w:rPr>
          <w:sz w:val="22"/>
          <w:szCs w:val="22"/>
        </w:rPr>
      </w:pPr>
    </w:p>
    <w:p w14:paraId="697C4CA6" w14:textId="77777777" w:rsidR="001A0110" w:rsidRDefault="001A0110">
      <w:pPr>
        <w:spacing w:line="276" w:lineRule="auto"/>
        <w:rPr>
          <w:sz w:val="22"/>
          <w:szCs w:val="22"/>
        </w:rPr>
      </w:pPr>
    </w:p>
    <w:p w14:paraId="609570AB" w14:textId="77777777" w:rsidR="001A0110" w:rsidRDefault="001A0110">
      <w:pPr>
        <w:spacing w:line="276" w:lineRule="auto"/>
        <w:rPr>
          <w:sz w:val="22"/>
          <w:szCs w:val="22"/>
        </w:rPr>
      </w:pPr>
    </w:p>
    <w:p w14:paraId="60102D55" w14:textId="77777777" w:rsidR="001A0110" w:rsidRDefault="001A0110">
      <w:pPr>
        <w:spacing w:line="276" w:lineRule="auto"/>
        <w:rPr>
          <w:sz w:val="22"/>
          <w:szCs w:val="22"/>
        </w:rPr>
      </w:pPr>
    </w:p>
    <w:p w14:paraId="67A7EE38" w14:textId="77777777" w:rsidR="001A0110" w:rsidRDefault="002B4AF8">
      <w:pPr>
        <w:spacing w:line="276" w:lineRule="auto"/>
        <w:rPr>
          <w:sz w:val="22"/>
          <w:szCs w:val="22"/>
        </w:rPr>
      </w:pPr>
      <w:r>
        <w:rPr>
          <w:sz w:val="22"/>
          <w:szCs w:val="22"/>
        </w:rPr>
        <w:t xml:space="preserve"> </w:t>
      </w:r>
    </w:p>
    <w:p w14:paraId="306ABA1A" w14:textId="77777777" w:rsidR="001A0110" w:rsidRDefault="001A0110">
      <w:pPr>
        <w:spacing w:line="276" w:lineRule="auto"/>
        <w:rPr>
          <w:sz w:val="22"/>
          <w:szCs w:val="22"/>
        </w:rPr>
      </w:pPr>
    </w:p>
    <w:p w14:paraId="09725688" w14:textId="77777777" w:rsidR="001A0110" w:rsidRDefault="002B4AF8">
      <w:pPr>
        <w:spacing w:line="276" w:lineRule="auto"/>
        <w:rPr>
          <w:sz w:val="22"/>
          <w:szCs w:val="22"/>
        </w:rPr>
      </w:pPr>
      <w:r>
        <w:rPr>
          <w:b/>
          <w:sz w:val="22"/>
          <w:szCs w:val="22"/>
        </w:rPr>
        <w:lastRenderedPageBreak/>
        <w:t>R F2019.01 - Appendix A</w:t>
      </w:r>
    </w:p>
    <w:tbl>
      <w:tblPr>
        <w:tblStyle w:val="a"/>
        <w:tblW w:w="5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80"/>
        <w:gridCol w:w="1800"/>
      </w:tblGrid>
      <w:tr w:rsidR="001A0110" w14:paraId="26F2C839" w14:textId="77777777">
        <w:trPr>
          <w:trHeight w:val="400"/>
        </w:trPr>
        <w:tc>
          <w:tcPr>
            <w:tcW w:w="37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6E6625" w14:textId="77777777" w:rsidR="001A0110" w:rsidRDefault="002B4AF8">
            <w:pPr>
              <w:widowControl w:val="0"/>
              <w:rPr>
                <w:rFonts w:ascii="Arial" w:eastAsia="Arial" w:hAnsi="Arial" w:cs="Arial"/>
                <w:sz w:val="20"/>
                <w:szCs w:val="20"/>
              </w:rPr>
            </w:pPr>
            <w:r>
              <w:rPr>
                <w:rFonts w:ascii="Trebuchet MS" w:eastAsia="Trebuchet MS" w:hAnsi="Trebuchet MS" w:cs="Trebuchet MS"/>
                <w:sz w:val="28"/>
                <w:szCs w:val="28"/>
              </w:rPr>
              <w:t>Total Budgeted Expenditures</w:t>
            </w:r>
          </w:p>
        </w:tc>
        <w:tc>
          <w:tcPr>
            <w:tcW w:w="1800" w:type="dxa"/>
            <w:tcBorders>
              <w:top w:val="single" w:sz="6" w:space="0" w:color="000000"/>
              <w:bottom w:val="single" w:sz="6" w:space="0" w:color="6D5C2B"/>
              <w:right w:val="single" w:sz="6" w:space="0" w:color="000000"/>
            </w:tcBorders>
            <w:shd w:val="clear" w:color="auto" w:fill="FFD966"/>
            <w:tcMar>
              <w:top w:w="40" w:type="dxa"/>
              <w:left w:w="40" w:type="dxa"/>
              <w:bottom w:w="40" w:type="dxa"/>
              <w:right w:w="40" w:type="dxa"/>
            </w:tcMar>
            <w:vAlign w:val="bottom"/>
          </w:tcPr>
          <w:p w14:paraId="60513889" w14:textId="77777777" w:rsidR="001A0110" w:rsidRDefault="002B4AF8">
            <w:pPr>
              <w:widowControl w:val="0"/>
              <w:jc w:val="right"/>
              <w:rPr>
                <w:rFonts w:ascii="Arial" w:eastAsia="Arial" w:hAnsi="Arial" w:cs="Arial"/>
                <w:sz w:val="20"/>
                <w:szCs w:val="20"/>
              </w:rPr>
            </w:pPr>
            <w:r>
              <w:rPr>
                <w:rFonts w:ascii="Trebuchet MS" w:eastAsia="Trebuchet MS" w:hAnsi="Trebuchet MS" w:cs="Trebuchet MS"/>
                <w:b/>
                <w:sz w:val="28"/>
                <w:szCs w:val="28"/>
              </w:rPr>
              <w:t>$51,344.24</w:t>
            </w:r>
          </w:p>
        </w:tc>
      </w:tr>
    </w:tbl>
    <w:p w14:paraId="4AF80521" w14:textId="77777777" w:rsidR="001A0110" w:rsidRDefault="001A0110">
      <w:pPr>
        <w:rPr>
          <w:sz w:val="22"/>
          <w:szCs w:val="22"/>
        </w:rPr>
      </w:pPr>
    </w:p>
    <w:p w14:paraId="27E99556" w14:textId="77777777" w:rsidR="001A0110" w:rsidRDefault="001A0110">
      <w:pPr>
        <w:rPr>
          <w:rFonts w:ascii="Arial" w:eastAsia="Arial" w:hAnsi="Arial" w:cs="Arial"/>
          <w:sz w:val="22"/>
          <w:szCs w:val="22"/>
        </w:rPr>
      </w:pPr>
    </w:p>
    <w:tbl>
      <w:tblPr>
        <w:tblStyle w:val="a0"/>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1A0110" w14:paraId="092F9778" w14:textId="77777777">
        <w:tc>
          <w:tcPr>
            <w:tcW w:w="4320" w:type="dxa"/>
            <w:shd w:val="clear" w:color="auto" w:fill="ACE6E6"/>
            <w:tcMar>
              <w:top w:w="100" w:type="dxa"/>
              <w:left w:w="100" w:type="dxa"/>
              <w:bottom w:w="100" w:type="dxa"/>
              <w:right w:w="100" w:type="dxa"/>
            </w:tcMar>
          </w:tcPr>
          <w:p w14:paraId="4712CF9F" w14:textId="77777777" w:rsidR="001A0110" w:rsidRDefault="002B4AF8">
            <w:pPr>
              <w:widowControl w:val="0"/>
              <w:jc w:val="center"/>
              <w:rPr>
                <w:rFonts w:ascii="Trebuchet MS" w:eastAsia="Trebuchet MS" w:hAnsi="Trebuchet MS" w:cs="Trebuchet MS"/>
                <w:b/>
              </w:rPr>
            </w:pPr>
            <w:r>
              <w:rPr>
                <w:rFonts w:ascii="Trebuchet MS" w:eastAsia="Trebuchet MS" w:hAnsi="Trebuchet MS" w:cs="Trebuchet MS"/>
                <w:b/>
              </w:rPr>
              <w:t>LSA SG &amp; Blocks</w:t>
            </w:r>
          </w:p>
        </w:tc>
        <w:tc>
          <w:tcPr>
            <w:tcW w:w="4320" w:type="dxa"/>
            <w:shd w:val="clear" w:color="auto" w:fill="ACE6E6"/>
            <w:tcMar>
              <w:top w:w="100" w:type="dxa"/>
              <w:left w:w="100" w:type="dxa"/>
              <w:bottom w:w="100" w:type="dxa"/>
              <w:right w:w="100" w:type="dxa"/>
            </w:tcMar>
          </w:tcPr>
          <w:p w14:paraId="37B3D643" w14:textId="77777777" w:rsidR="001A0110" w:rsidRDefault="002B4AF8">
            <w:pPr>
              <w:widowControl w:val="0"/>
              <w:jc w:val="center"/>
              <w:rPr>
                <w:rFonts w:ascii="Trebuchet MS" w:eastAsia="Trebuchet MS" w:hAnsi="Trebuchet MS" w:cs="Trebuchet MS"/>
                <w:b/>
              </w:rPr>
            </w:pPr>
            <w:r>
              <w:rPr>
                <w:rFonts w:ascii="Trebuchet MS" w:eastAsia="Trebuchet MS" w:hAnsi="Trebuchet MS" w:cs="Trebuchet MS"/>
                <w:b/>
              </w:rPr>
              <w:t>Budgeted</w:t>
            </w:r>
          </w:p>
        </w:tc>
      </w:tr>
      <w:tr w:rsidR="001A0110" w14:paraId="37188982" w14:textId="77777777">
        <w:tc>
          <w:tcPr>
            <w:tcW w:w="4320" w:type="dxa"/>
            <w:shd w:val="clear" w:color="auto" w:fill="auto"/>
            <w:tcMar>
              <w:top w:w="100" w:type="dxa"/>
              <w:left w:w="100" w:type="dxa"/>
              <w:bottom w:w="100" w:type="dxa"/>
              <w:right w:w="100" w:type="dxa"/>
            </w:tcMar>
          </w:tcPr>
          <w:p w14:paraId="01D282E1"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General</w:t>
            </w:r>
          </w:p>
        </w:tc>
        <w:tc>
          <w:tcPr>
            <w:tcW w:w="4320" w:type="dxa"/>
            <w:shd w:val="clear" w:color="auto" w:fill="auto"/>
            <w:tcMar>
              <w:top w:w="100" w:type="dxa"/>
              <w:left w:w="100" w:type="dxa"/>
              <w:bottom w:w="100" w:type="dxa"/>
              <w:right w:w="100" w:type="dxa"/>
            </w:tcMar>
          </w:tcPr>
          <w:p w14:paraId="03F3B2A1"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$2300</w:t>
            </w:r>
          </w:p>
        </w:tc>
      </w:tr>
      <w:tr w:rsidR="001A0110" w14:paraId="1F3503E6" w14:textId="77777777">
        <w:tc>
          <w:tcPr>
            <w:tcW w:w="4320" w:type="dxa"/>
            <w:shd w:val="clear" w:color="auto" w:fill="auto"/>
            <w:tcMar>
              <w:top w:w="100" w:type="dxa"/>
              <w:left w:w="100" w:type="dxa"/>
              <w:bottom w:w="100" w:type="dxa"/>
              <w:right w:w="100" w:type="dxa"/>
            </w:tcMar>
          </w:tcPr>
          <w:p w14:paraId="4360017B"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Exec Discretionary</w:t>
            </w:r>
          </w:p>
        </w:tc>
        <w:tc>
          <w:tcPr>
            <w:tcW w:w="4320" w:type="dxa"/>
            <w:shd w:val="clear" w:color="auto" w:fill="auto"/>
            <w:tcMar>
              <w:top w:w="100" w:type="dxa"/>
              <w:left w:w="100" w:type="dxa"/>
              <w:bottom w:w="100" w:type="dxa"/>
              <w:right w:w="100" w:type="dxa"/>
            </w:tcMar>
          </w:tcPr>
          <w:p w14:paraId="55259E41"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$950</w:t>
            </w:r>
          </w:p>
        </w:tc>
      </w:tr>
      <w:tr w:rsidR="001A0110" w14:paraId="4A77C04E" w14:textId="77777777">
        <w:tc>
          <w:tcPr>
            <w:tcW w:w="4320" w:type="dxa"/>
            <w:shd w:val="clear" w:color="auto" w:fill="auto"/>
            <w:tcMar>
              <w:top w:w="100" w:type="dxa"/>
              <w:left w:w="100" w:type="dxa"/>
              <w:bottom w:w="100" w:type="dxa"/>
              <w:right w:w="100" w:type="dxa"/>
            </w:tcMar>
          </w:tcPr>
          <w:p w14:paraId="4FE351B1"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Emergency Funds</w:t>
            </w:r>
          </w:p>
        </w:tc>
        <w:tc>
          <w:tcPr>
            <w:tcW w:w="4320" w:type="dxa"/>
            <w:shd w:val="clear" w:color="auto" w:fill="auto"/>
            <w:tcMar>
              <w:top w:w="100" w:type="dxa"/>
              <w:left w:w="100" w:type="dxa"/>
              <w:bottom w:w="100" w:type="dxa"/>
              <w:right w:w="100" w:type="dxa"/>
            </w:tcMar>
          </w:tcPr>
          <w:p w14:paraId="5EC1C38C"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$7186.90</w:t>
            </w:r>
          </w:p>
        </w:tc>
      </w:tr>
      <w:tr w:rsidR="001A0110" w14:paraId="3C2A95DC" w14:textId="77777777">
        <w:tc>
          <w:tcPr>
            <w:tcW w:w="4320" w:type="dxa"/>
            <w:shd w:val="clear" w:color="auto" w:fill="auto"/>
            <w:tcMar>
              <w:top w:w="100" w:type="dxa"/>
              <w:left w:w="100" w:type="dxa"/>
              <w:bottom w:w="100" w:type="dxa"/>
              <w:right w:w="100" w:type="dxa"/>
            </w:tcMar>
          </w:tcPr>
          <w:p w14:paraId="6F194022"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Elections</w:t>
            </w:r>
          </w:p>
        </w:tc>
        <w:tc>
          <w:tcPr>
            <w:tcW w:w="4320" w:type="dxa"/>
            <w:shd w:val="clear" w:color="auto" w:fill="auto"/>
            <w:tcMar>
              <w:top w:w="100" w:type="dxa"/>
              <w:left w:w="100" w:type="dxa"/>
              <w:bottom w:w="100" w:type="dxa"/>
              <w:right w:w="100" w:type="dxa"/>
            </w:tcMar>
          </w:tcPr>
          <w:p w14:paraId="36BE435A"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$550</w:t>
            </w:r>
          </w:p>
        </w:tc>
      </w:tr>
      <w:tr w:rsidR="001A0110" w14:paraId="3C4DA734" w14:textId="77777777">
        <w:tc>
          <w:tcPr>
            <w:tcW w:w="4320" w:type="dxa"/>
            <w:shd w:val="clear" w:color="auto" w:fill="auto"/>
            <w:tcMar>
              <w:top w:w="100" w:type="dxa"/>
              <w:left w:w="100" w:type="dxa"/>
              <w:bottom w:w="100" w:type="dxa"/>
              <w:right w:w="100" w:type="dxa"/>
            </w:tcMar>
          </w:tcPr>
          <w:p w14:paraId="48C3DB4F"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AAC Block</w:t>
            </w:r>
          </w:p>
        </w:tc>
        <w:tc>
          <w:tcPr>
            <w:tcW w:w="4320" w:type="dxa"/>
            <w:shd w:val="clear" w:color="auto" w:fill="auto"/>
            <w:tcMar>
              <w:top w:w="100" w:type="dxa"/>
              <w:left w:w="100" w:type="dxa"/>
              <w:bottom w:w="100" w:type="dxa"/>
              <w:right w:w="100" w:type="dxa"/>
            </w:tcMar>
          </w:tcPr>
          <w:p w14:paraId="1CC13CFE"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$850</w:t>
            </w:r>
          </w:p>
        </w:tc>
      </w:tr>
      <w:tr w:rsidR="001A0110" w14:paraId="1F8D19D1" w14:textId="77777777">
        <w:tc>
          <w:tcPr>
            <w:tcW w:w="4320" w:type="dxa"/>
            <w:shd w:val="clear" w:color="auto" w:fill="auto"/>
            <w:tcMar>
              <w:top w:w="100" w:type="dxa"/>
              <w:left w:w="100" w:type="dxa"/>
              <w:bottom w:w="100" w:type="dxa"/>
              <w:right w:w="100" w:type="dxa"/>
            </w:tcMar>
          </w:tcPr>
          <w:p w14:paraId="0A1441F2"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Comm Block</w:t>
            </w:r>
          </w:p>
        </w:tc>
        <w:tc>
          <w:tcPr>
            <w:tcW w:w="4320" w:type="dxa"/>
            <w:shd w:val="clear" w:color="auto" w:fill="auto"/>
            <w:tcMar>
              <w:top w:w="100" w:type="dxa"/>
              <w:left w:w="100" w:type="dxa"/>
              <w:bottom w:w="100" w:type="dxa"/>
              <w:right w:w="100" w:type="dxa"/>
            </w:tcMar>
          </w:tcPr>
          <w:p w14:paraId="4632A267"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$1400</w:t>
            </w:r>
          </w:p>
        </w:tc>
      </w:tr>
      <w:tr w:rsidR="001A0110" w14:paraId="3F510258" w14:textId="77777777">
        <w:tc>
          <w:tcPr>
            <w:tcW w:w="4320" w:type="dxa"/>
            <w:shd w:val="clear" w:color="auto" w:fill="auto"/>
            <w:tcMar>
              <w:top w:w="100" w:type="dxa"/>
              <w:left w:w="100" w:type="dxa"/>
              <w:bottom w:w="100" w:type="dxa"/>
              <w:right w:w="100" w:type="dxa"/>
            </w:tcMar>
          </w:tcPr>
          <w:p w14:paraId="03243CF3"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SLC Block</w:t>
            </w:r>
          </w:p>
        </w:tc>
        <w:tc>
          <w:tcPr>
            <w:tcW w:w="4320" w:type="dxa"/>
            <w:shd w:val="clear" w:color="auto" w:fill="auto"/>
            <w:tcMar>
              <w:top w:w="100" w:type="dxa"/>
              <w:left w:w="100" w:type="dxa"/>
              <w:bottom w:w="100" w:type="dxa"/>
              <w:right w:w="100" w:type="dxa"/>
            </w:tcMar>
          </w:tcPr>
          <w:p w14:paraId="2042D779"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$2350</w:t>
            </w:r>
          </w:p>
        </w:tc>
      </w:tr>
    </w:tbl>
    <w:p w14:paraId="21D3BC18" w14:textId="77777777" w:rsidR="001A0110" w:rsidRDefault="001A0110">
      <w:pPr>
        <w:rPr>
          <w:rFonts w:ascii="Arial" w:eastAsia="Arial" w:hAnsi="Arial" w:cs="Arial"/>
          <w:sz w:val="22"/>
          <w:szCs w:val="22"/>
        </w:rPr>
      </w:pPr>
    </w:p>
    <w:p w14:paraId="52E39B31" w14:textId="77777777" w:rsidR="001A0110" w:rsidRDefault="001A0110">
      <w:pPr>
        <w:rPr>
          <w:rFonts w:ascii="Arial" w:eastAsia="Arial" w:hAnsi="Arial" w:cs="Arial"/>
          <w:sz w:val="22"/>
          <w:szCs w:val="22"/>
        </w:rPr>
      </w:pPr>
    </w:p>
    <w:tbl>
      <w:tblPr>
        <w:tblStyle w:val="a1"/>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1A0110" w14:paraId="10A8CCB1" w14:textId="77777777">
        <w:tc>
          <w:tcPr>
            <w:tcW w:w="4320" w:type="dxa"/>
            <w:shd w:val="clear" w:color="auto" w:fill="ACE6E6"/>
            <w:tcMar>
              <w:top w:w="100" w:type="dxa"/>
              <w:left w:w="100" w:type="dxa"/>
              <w:bottom w:w="100" w:type="dxa"/>
              <w:right w:w="100" w:type="dxa"/>
            </w:tcMar>
          </w:tcPr>
          <w:p w14:paraId="00C582AB" w14:textId="77777777" w:rsidR="001A0110" w:rsidRDefault="002B4AF8">
            <w:pPr>
              <w:widowControl w:val="0"/>
              <w:jc w:val="center"/>
              <w:rPr>
                <w:rFonts w:ascii="Trebuchet MS" w:eastAsia="Trebuchet MS" w:hAnsi="Trebuchet MS" w:cs="Trebuchet MS"/>
                <w:b/>
              </w:rPr>
            </w:pPr>
            <w:r>
              <w:rPr>
                <w:rFonts w:ascii="Trebuchet MS" w:eastAsia="Trebuchet MS" w:hAnsi="Trebuchet MS" w:cs="Trebuchet MS"/>
                <w:b/>
              </w:rPr>
              <w:t>Committees</w:t>
            </w:r>
          </w:p>
        </w:tc>
        <w:tc>
          <w:tcPr>
            <w:tcW w:w="4320" w:type="dxa"/>
            <w:shd w:val="clear" w:color="auto" w:fill="ACE6E6"/>
            <w:tcMar>
              <w:top w:w="100" w:type="dxa"/>
              <w:left w:w="100" w:type="dxa"/>
              <w:bottom w:w="100" w:type="dxa"/>
              <w:right w:w="100" w:type="dxa"/>
            </w:tcMar>
          </w:tcPr>
          <w:p w14:paraId="343281C2" w14:textId="77777777" w:rsidR="001A0110" w:rsidRDefault="002B4AF8">
            <w:pPr>
              <w:widowControl w:val="0"/>
              <w:jc w:val="center"/>
              <w:rPr>
                <w:rFonts w:ascii="Trebuchet MS" w:eastAsia="Trebuchet MS" w:hAnsi="Trebuchet MS" w:cs="Trebuchet MS"/>
                <w:b/>
              </w:rPr>
            </w:pPr>
            <w:r>
              <w:rPr>
                <w:rFonts w:ascii="Trebuchet MS" w:eastAsia="Trebuchet MS" w:hAnsi="Trebuchet MS" w:cs="Trebuchet MS"/>
                <w:b/>
              </w:rPr>
              <w:t>Budgeted</w:t>
            </w:r>
          </w:p>
        </w:tc>
      </w:tr>
      <w:tr w:rsidR="001A0110" w14:paraId="7426097C" w14:textId="77777777">
        <w:tc>
          <w:tcPr>
            <w:tcW w:w="4320" w:type="dxa"/>
            <w:shd w:val="clear" w:color="auto" w:fill="auto"/>
            <w:tcMar>
              <w:top w:w="100" w:type="dxa"/>
              <w:left w:w="100" w:type="dxa"/>
              <w:bottom w:w="100" w:type="dxa"/>
              <w:right w:w="100" w:type="dxa"/>
            </w:tcMar>
          </w:tcPr>
          <w:p w14:paraId="36C15FC8"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BAC</w:t>
            </w:r>
          </w:p>
        </w:tc>
        <w:tc>
          <w:tcPr>
            <w:tcW w:w="4320" w:type="dxa"/>
            <w:shd w:val="clear" w:color="auto" w:fill="auto"/>
            <w:tcMar>
              <w:top w:w="100" w:type="dxa"/>
              <w:left w:w="100" w:type="dxa"/>
              <w:bottom w:w="100" w:type="dxa"/>
              <w:right w:w="100" w:type="dxa"/>
            </w:tcMar>
          </w:tcPr>
          <w:p w14:paraId="338443B3"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$33,000</w:t>
            </w:r>
          </w:p>
        </w:tc>
      </w:tr>
      <w:tr w:rsidR="001A0110" w14:paraId="5D491E16" w14:textId="77777777">
        <w:tc>
          <w:tcPr>
            <w:tcW w:w="4320" w:type="dxa"/>
            <w:shd w:val="clear" w:color="auto" w:fill="auto"/>
            <w:tcMar>
              <w:top w:w="100" w:type="dxa"/>
              <w:left w:w="100" w:type="dxa"/>
              <w:bottom w:w="100" w:type="dxa"/>
              <w:right w:w="100" w:type="dxa"/>
            </w:tcMar>
          </w:tcPr>
          <w:p w14:paraId="7246C39E"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IRC</w:t>
            </w:r>
          </w:p>
        </w:tc>
        <w:tc>
          <w:tcPr>
            <w:tcW w:w="4320" w:type="dxa"/>
            <w:shd w:val="clear" w:color="auto" w:fill="auto"/>
            <w:tcMar>
              <w:top w:w="100" w:type="dxa"/>
              <w:left w:w="100" w:type="dxa"/>
              <w:bottom w:w="100" w:type="dxa"/>
              <w:right w:w="100" w:type="dxa"/>
            </w:tcMar>
          </w:tcPr>
          <w:p w14:paraId="1FCB820E"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$7.34</w:t>
            </w:r>
          </w:p>
        </w:tc>
      </w:tr>
      <w:tr w:rsidR="001A0110" w14:paraId="6A053C14" w14:textId="77777777">
        <w:tc>
          <w:tcPr>
            <w:tcW w:w="4320" w:type="dxa"/>
            <w:shd w:val="clear" w:color="auto" w:fill="auto"/>
            <w:tcMar>
              <w:top w:w="100" w:type="dxa"/>
              <w:left w:w="100" w:type="dxa"/>
              <w:bottom w:w="100" w:type="dxa"/>
              <w:right w:w="100" w:type="dxa"/>
            </w:tcMar>
          </w:tcPr>
          <w:p w14:paraId="59142B60"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AAC</w:t>
            </w:r>
          </w:p>
        </w:tc>
        <w:tc>
          <w:tcPr>
            <w:tcW w:w="4320" w:type="dxa"/>
            <w:shd w:val="clear" w:color="auto" w:fill="auto"/>
            <w:tcMar>
              <w:top w:w="100" w:type="dxa"/>
              <w:left w:w="100" w:type="dxa"/>
              <w:bottom w:w="100" w:type="dxa"/>
              <w:right w:w="100" w:type="dxa"/>
            </w:tcMar>
          </w:tcPr>
          <w:p w14:paraId="75D0E59A"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$400</w:t>
            </w:r>
          </w:p>
        </w:tc>
      </w:tr>
      <w:tr w:rsidR="001A0110" w14:paraId="1A1A3097" w14:textId="77777777">
        <w:tc>
          <w:tcPr>
            <w:tcW w:w="4320" w:type="dxa"/>
            <w:shd w:val="clear" w:color="auto" w:fill="auto"/>
            <w:tcMar>
              <w:top w:w="100" w:type="dxa"/>
              <w:left w:w="100" w:type="dxa"/>
              <w:bottom w:w="100" w:type="dxa"/>
              <w:right w:w="100" w:type="dxa"/>
            </w:tcMar>
          </w:tcPr>
          <w:p w14:paraId="65DEC446"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STAAR</w:t>
            </w:r>
          </w:p>
        </w:tc>
        <w:tc>
          <w:tcPr>
            <w:tcW w:w="4320" w:type="dxa"/>
            <w:shd w:val="clear" w:color="auto" w:fill="auto"/>
            <w:tcMar>
              <w:top w:w="100" w:type="dxa"/>
              <w:left w:w="100" w:type="dxa"/>
              <w:bottom w:w="100" w:type="dxa"/>
              <w:right w:w="100" w:type="dxa"/>
            </w:tcMar>
          </w:tcPr>
          <w:p w14:paraId="2E1C98AF"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$225</w:t>
            </w:r>
          </w:p>
        </w:tc>
      </w:tr>
      <w:tr w:rsidR="001A0110" w14:paraId="67415C27" w14:textId="77777777">
        <w:tc>
          <w:tcPr>
            <w:tcW w:w="4320" w:type="dxa"/>
            <w:shd w:val="clear" w:color="auto" w:fill="auto"/>
            <w:tcMar>
              <w:top w:w="100" w:type="dxa"/>
              <w:left w:w="100" w:type="dxa"/>
              <w:bottom w:w="100" w:type="dxa"/>
              <w:right w:w="100" w:type="dxa"/>
            </w:tcMar>
          </w:tcPr>
          <w:p w14:paraId="79C6E17A"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CATS</w:t>
            </w:r>
          </w:p>
        </w:tc>
        <w:tc>
          <w:tcPr>
            <w:tcW w:w="4320" w:type="dxa"/>
            <w:shd w:val="clear" w:color="auto" w:fill="auto"/>
            <w:tcMar>
              <w:top w:w="100" w:type="dxa"/>
              <w:left w:w="100" w:type="dxa"/>
              <w:bottom w:w="100" w:type="dxa"/>
              <w:right w:w="100" w:type="dxa"/>
            </w:tcMar>
          </w:tcPr>
          <w:p w14:paraId="5DC4F03E"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$225</w:t>
            </w:r>
          </w:p>
        </w:tc>
      </w:tr>
      <w:tr w:rsidR="001A0110" w14:paraId="20041E82" w14:textId="77777777">
        <w:tc>
          <w:tcPr>
            <w:tcW w:w="4320" w:type="dxa"/>
            <w:shd w:val="clear" w:color="auto" w:fill="auto"/>
            <w:tcMar>
              <w:top w:w="100" w:type="dxa"/>
              <w:left w:w="100" w:type="dxa"/>
              <w:bottom w:w="100" w:type="dxa"/>
              <w:right w:w="100" w:type="dxa"/>
            </w:tcMar>
          </w:tcPr>
          <w:p w14:paraId="51793802"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COMM</w:t>
            </w:r>
          </w:p>
        </w:tc>
        <w:tc>
          <w:tcPr>
            <w:tcW w:w="4320" w:type="dxa"/>
            <w:shd w:val="clear" w:color="auto" w:fill="auto"/>
            <w:tcMar>
              <w:top w:w="100" w:type="dxa"/>
              <w:left w:w="100" w:type="dxa"/>
              <w:bottom w:w="100" w:type="dxa"/>
              <w:right w:w="100" w:type="dxa"/>
            </w:tcMar>
          </w:tcPr>
          <w:p w14:paraId="32667786"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$1100</w:t>
            </w:r>
          </w:p>
        </w:tc>
      </w:tr>
      <w:tr w:rsidR="001A0110" w14:paraId="467EE564" w14:textId="77777777">
        <w:tc>
          <w:tcPr>
            <w:tcW w:w="4320" w:type="dxa"/>
            <w:shd w:val="clear" w:color="auto" w:fill="auto"/>
            <w:tcMar>
              <w:top w:w="100" w:type="dxa"/>
              <w:left w:w="100" w:type="dxa"/>
              <w:bottom w:w="100" w:type="dxa"/>
              <w:right w:w="100" w:type="dxa"/>
            </w:tcMar>
          </w:tcPr>
          <w:p w14:paraId="591317FF"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Appointments</w:t>
            </w:r>
          </w:p>
        </w:tc>
        <w:tc>
          <w:tcPr>
            <w:tcW w:w="4320" w:type="dxa"/>
            <w:shd w:val="clear" w:color="auto" w:fill="auto"/>
            <w:tcMar>
              <w:top w:w="100" w:type="dxa"/>
              <w:left w:w="100" w:type="dxa"/>
              <w:bottom w:w="100" w:type="dxa"/>
              <w:right w:w="100" w:type="dxa"/>
            </w:tcMar>
          </w:tcPr>
          <w:p w14:paraId="4C8C895F"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$300</w:t>
            </w:r>
          </w:p>
        </w:tc>
      </w:tr>
      <w:tr w:rsidR="001A0110" w14:paraId="0F25CF88" w14:textId="77777777">
        <w:tc>
          <w:tcPr>
            <w:tcW w:w="4320" w:type="dxa"/>
            <w:shd w:val="clear" w:color="auto" w:fill="auto"/>
            <w:tcMar>
              <w:top w:w="100" w:type="dxa"/>
              <w:left w:w="100" w:type="dxa"/>
              <w:bottom w:w="100" w:type="dxa"/>
              <w:right w:w="100" w:type="dxa"/>
            </w:tcMar>
          </w:tcPr>
          <w:p w14:paraId="0D330C0A"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SLC</w:t>
            </w:r>
          </w:p>
        </w:tc>
        <w:tc>
          <w:tcPr>
            <w:tcW w:w="4320" w:type="dxa"/>
            <w:shd w:val="clear" w:color="auto" w:fill="auto"/>
            <w:tcMar>
              <w:top w:w="100" w:type="dxa"/>
              <w:left w:w="100" w:type="dxa"/>
              <w:bottom w:w="100" w:type="dxa"/>
              <w:right w:w="100" w:type="dxa"/>
            </w:tcMar>
          </w:tcPr>
          <w:p w14:paraId="7A61A5E2"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$1500</w:t>
            </w:r>
          </w:p>
        </w:tc>
      </w:tr>
      <w:tr w:rsidR="001A0110" w14:paraId="179AFC84" w14:textId="77777777">
        <w:tc>
          <w:tcPr>
            <w:tcW w:w="4320" w:type="dxa"/>
            <w:shd w:val="clear" w:color="auto" w:fill="auto"/>
            <w:tcMar>
              <w:top w:w="100" w:type="dxa"/>
              <w:left w:w="100" w:type="dxa"/>
              <w:bottom w:w="100" w:type="dxa"/>
              <w:right w:w="100" w:type="dxa"/>
            </w:tcMar>
          </w:tcPr>
          <w:p w14:paraId="389754C5"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TREES</w:t>
            </w:r>
          </w:p>
        </w:tc>
        <w:tc>
          <w:tcPr>
            <w:tcW w:w="4320" w:type="dxa"/>
            <w:shd w:val="clear" w:color="auto" w:fill="auto"/>
            <w:tcMar>
              <w:top w:w="100" w:type="dxa"/>
              <w:left w:w="100" w:type="dxa"/>
              <w:bottom w:w="100" w:type="dxa"/>
              <w:right w:w="100" w:type="dxa"/>
            </w:tcMar>
          </w:tcPr>
          <w:p w14:paraId="209BE488"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$250</w:t>
            </w:r>
          </w:p>
        </w:tc>
      </w:tr>
      <w:tr w:rsidR="001A0110" w14:paraId="3C846D24" w14:textId="77777777">
        <w:tc>
          <w:tcPr>
            <w:tcW w:w="4320" w:type="dxa"/>
            <w:shd w:val="clear" w:color="auto" w:fill="auto"/>
            <w:tcMar>
              <w:top w:w="100" w:type="dxa"/>
              <w:left w:w="100" w:type="dxa"/>
              <w:bottom w:w="100" w:type="dxa"/>
              <w:right w:w="100" w:type="dxa"/>
            </w:tcMar>
          </w:tcPr>
          <w:p w14:paraId="2FD615E4"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DAC</w:t>
            </w:r>
          </w:p>
        </w:tc>
        <w:tc>
          <w:tcPr>
            <w:tcW w:w="4320" w:type="dxa"/>
            <w:shd w:val="clear" w:color="auto" w:fill="auto"/>
            <w:tcMar>
              <w:top w:w="100" w:type="dxa"/>
              <w:left w:w="100" w:type="dxa"/>
              <w:bottom w:w="100" w:type="dxa"/>
              <w:right w:w="100" w:type="dxa"/>
            </w:tcMar>
          </w:tcPr>
          <w:p w14:paraId="43129FAC"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$250</w:t>
            </w:r>
          </w:p>
        </w:tc>
      </w:tr>
      <w:tr w:rsidR="001A0110" w14:paraId="63D20EC8" w14:textId="77777777">
        <w:tc>
          <w:tcPr>
            <w:tcW w:w="4320" w:type="dxa"/>
            <w:shd w:val="clear" w:color="auto" w:fill="auto"/>
            <w:tcMar>
              <w:top w:w="100" w:type="dxa"/>
              <w:left w:w="100" w:type="dxa"/>
              <w:bottom w:w="100" w:type="dxa"/>
              <w:right w:w="100" w:type="dxa"/>
            </w:tcMar>
          </w:tcPr>
          <w:p w14:paraId="3F5BC7E2"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Health</w:t>
            </w:r>
          </w:p>
        </w:tc>
        <w:tc>
          <w:tcPr>
            <w:tcW w:w="4320" w:type="dxa"/>
            <w:shd w:val="clear" w:color="auto" w:fill="auto"/>
            <w:tcMar>
              <w:top w:w="100" w:type="dxa"/>
              <w:left w:w="100" w:type="dxa"/>
              <w:bottom w:w="100" w:type="dxa"/>
              <w:right w:w="100" w:type="dxa"/>
            </w:tcMar>
          </w:tcPr>
          <w:p w14:paraId="3F0FFFB8"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$350</w:t>
            </w:r>
          </w:p>
        </w:tc>
      </w:tr>
    </w:tbl>
    <w:p w14:paraId="0C8DFFCD" w14:textId="77777777" w:rsidR="001A0110" w:rsidRDefault="001A0110">
      <w:pPr>
        <w:spacing w:line="276" w:lineRule="auto"/>
        <w:rPr>
          <w:rFonts w:ascii="Arial" w:eastAsia="Arial" w:hAnsi="Arial" w:cs="Arial"/>
          <w:sz w:val="22"/>
          <w:szCs w:val="22"/>
        </w:rPr>
      </w:pPr>
    </w:p>
    <w:p w14:paraId="3E9B1997" w14:textId="77777777" w:rsidR="001A0110" w:rsidRDefault="001A0110">
      <w:pPr>
        <w:spacing w:line="276" w:lineRule="auto"/>
        <w:rPr>
          <w:rFonts w:ascii="Arial" w:eastAsia="Arial" w:hAnsi="Arial" w:cs="Arial"/>
          <w:sz w:val="22"/>
          <w:szCs w:val="22"/>
        </w:rPr>
      </w:pPr>
    </w:p>
    <w:tbl>
      <w:tblPr>
        <w:tblStyle w:val="a2"/>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1A0110" w14:paraId="3D7FDB24" w14:textId="77777777">
        <w:tc>
          <w:tcPr>
            <w:tcW w:w="4320" w:type="dxa"/>
            <w:shd w:val="clear" w:color="auto" w:fill="ACE6E6"/>
            <w:tcMar>
              <w:top w:w="100" w:type="dxa"/>
              <w:left w:w="100" w:type="dxa"/>
              <w:bottom w:w="100" w:type="dxa"/>
              <w:right w:w="100" w:type="dxa"/>
            </w:tcMar>
          </w:tcPr>
          <w:p w14:paraId="5F317F95" w14:textId="77777777" w:rsidR="001A0110" w:rsidRDefault="002B4AF8">
            <w:pPr>
              <w:widowControl w:val="0"/>
              <w:jc w:val="center"/>
              <w:rPr>
                <w:rFonts w:ascii="Trebuchet MS" w:eastAsia="Trebuchet MS" w:hAnsi="Trebuchet MS" w:cs="Trebuchet MS"/>
                <w:b/>
              </w:rPr>
            </w:pPr>
            <w:r>
              <w:rPr>
                <w:rFonts w:ascii="Trebuchet MS" w:eastAsia="Trebuchet MS" w:hAnsi="Trebuchet MS" w:cs="Trebuchet MS"/>
                <w:b/>
              </w:rPr>
              <w:t>F2019 Commitments</w:t>
            </w:r>
          </w:p>
        </w:tc>
        <w:tc>
          <w:tcPr>
            <w:tcW w:w="4320" w:type="dxa"/>
            <w:shd w:val="clear" w:color="auto" w:fill="ACE6E6"/>
            <w:tcMar>
              <w:top w:w="100" w:type="dxa"/>
              <w:left w:w="100" w:type="dxa"/>
              <w:bottom w:w="100" w:type="dxa"/>
              <w:right w:w="100" w:type="dxa"/>
            </w:tcMar>
          </w:tcPr>
          <w:p w14:paraId="08F86D25" w14:textId="77777777" w:rsidR="001A0110" w:rsidRDefault="002B4AF8">
            <w:pPr>
              <w:widowControl w:val="0"/>
              <w:jc w:val="center"/>
              <w:rPr>
                <w:rFonts w:ascii="Trebuchet MS" w:eastAsia="Trebuchet MS" w:hAnsi="Trebuchet MS" w:cs="Trebuchet MS"/>
                <w:b/>
              </w:rPr>
            </w:pPr>
            <w:r>
              <w:rPr>
                <w:rFonts w:ascii="Trebuchet MS" w:eastAsia="Trebuchet MS" w:hAnsi="Trebuchet MS" w:cs="Trebuchet MS"/>
                <w:b/>
              </w:rPr>
              <w:t>Budgeted</w:t>
            </w:r>
          </w:p>
        </w:tc>
      </w:tr>
      <w:tr w:rsidR="001A0110" w14:paraId="72DE83E8" w14:textId="77777777">
        <w:tc>
          <w:tcPr>
            <w:tcW w:w="4320" w:type="dxa"/>
            <w:shd w:val="clear" w:color="auto" w:fill="auto"/>
            <w:tcMar>
              <w:top w:w="100" w:type="dxa"/>
              <w:left w:w="100" w:type="dxa"/>
              <w:bottom w:w="100" w:type="dxa"/>
              <w:right w:w="100" w:type="dxa"/>
            </w:tcMar>
          </w:tcPr>
          <w:p w14:paraId="6D06BE7B"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lastRenderedPageBreak/>
              <w:t>Taste of Michigan</w:t>
            </w:r>
          </w:p>
        </w:tc>
        <w:tc>
          <w:tcPr>
            <w:tcW w:w="4320" w:type="dxa"/>
            <w:shd w:val="clear" w:color="auto" w:fill="auto"/>
            <w:tcMar>
              <w:top w:w="100" w:type="dxa"/>
              <w:left w:w="100" w:type="dxa"/>
              <w:bottom w:w="100" w:type="dxa"/>
              <w:right w:w="100" w:type="dxa"/>
            </w:tcMar>
          </w:tcPr>
          <w:p w14:paraId="36C65CAF"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$1750</w:t>
            </w:r>
          </w:p>
        </w:tc>
      </w:tr>
      <w:tr w:rsidR="001A0110" w14:paraId="2A571494" w14:textId="77777777">
        <w:tc>
          <w:tcPr>
            <w:tcW w:w="4320" w:type="dxa"/>
            <w:shd w:val="clear" w:color="auto" w:fill="auto"/>
            <w:tcMar>
              <w:top w:w="100" w:type="dxa"/>
              <w:left w:w="100" w:type="dxa"/>
              <w:bottom w:w="100" w:type="dxa"/>
              <w:right w:w="100" w:type="dxa"/>
            </w:tcMar>
          </w:tcPr>
          <w:p w14:paraId="5D774F6B"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SAPAC Resolution</w:t>
            </w:r>
          </w:p>
        </w:tc>
        <w:tc>
          <w:tcPr>
            <w:tcW w:w="4320" w:type="dxa"/>
            <w:shd w:val="clear" w:color="auto" w:fill="auto"/>
            <w:tcMar>
              <w:top w:w="100" w:type="dxa"/>
              <w:left w:w="100" w:type="dxa"/>
              <w:bottom w:w="100" w:type="dxa"/>
              <w:right w:w="100" w:type="dxa"/>
            </w:tcMar>
          </w:tcPr>
          <w:p w14:paraId="452EAAB1" w14:textId="77777777" w:rsidR="001A0110" w:rsidRDefault="002B4AF8">
            <w:pPr>
              <w:widowControl w:val="0"/>
              <w:jc w:val="center"/>
              <w:rPr>
                <w:rFonts w:ascii="Trebuchet MS" w:eastAsia="Trebuchet MS" w:hAnsi="Trebuchet MS" w:cs="Trebuchet MS"/>
              </w:rPr>
            </w:pPr>
            <w:r>
              <w:rPr>
                <w:rFonts w:ascii="Trebuchet MS" w:eastAsia="Trebuchet MS" w:hAnsi="Trebuchet MS" w:cs="Trebuchet MS"/>
              </w:rPr>
              <w:t>$1000</w:t>
            </w:r>
          </w:p>
        </w:tc>
      </w:tr>
    </w:tbl>
    <w:p w14:paraId="69BD4828" w14:textId="77777777" w:rsidR="001A0110" w:rsidRDefault="001A0110">
      <w:pPr>
        <w:spacing w:line="276" w:lineRule="auto"/>
        <w:rPr>
          <w:rFonts w:ascii="Arial" w:eastAsia="Arial" w:hAnsi="Arial" w:cs="Arial"/>
          <w:sz w:val="22"/>
          <w:szCs w:val="22"/>
        </w:rPr>
      </w:pPr>
    </w:p>
    <w:p w14:paraId="1D8610EF" w14:textId="77777777" w:rsidR="001A0110" w:rsidRDefault="001A0110">
      <w:pPr>
        <w:tabs>
          <w:tab w:val="left" w:pos="900"/>
        </w:tabs>
        <w:rPr>
          <w:sz w:val="23"/>
          <w:szCs w:val="23"/>
        </w:rPr>
      </w:pPr>
    </w:p>
    <w:sectPr w:rsidR="001A01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D9F75" w14:textId="77777777" w:rsidR="00755D0F" w:rsidRDefault="00755D0F">
      <w:r>
        <w:separator/>
      </w:r>
    </w:p>
  </w:endnote>
  <w:endnote w:type="continuationSeparator" w:id="0">
    <w:p w14:paraId="6F027A61" w14:textId="77777777" w:rsidR="00755D0F" w:rsidRDefault="0075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A9357" w14:textId="77777777" w:rsidR="00755D0F" w:rsidRDefault="00755D0F">
      <w:r>
        <w:separator/>
      </w:r>
    </w:p>
  </w:footnote>
  <w:footnote w:type="continuationSeparator" w:id="0">
    <w:p w14:paraId="02BC34EA" w14:textId="77777777" w:rsidR="00755D0F" w:rsidRDefault="00755D0F">
      <w:r>
        <w:continuationSeparator/>
      </w:r>
    </w:p>
  </w:footnote>
  <w:footnote w:id="1">
    <w:p w14:paraId="7BDA757E" w14:textId="77777777" w:rsidR="002B4AF8" w:rsidRDefault="002B4AF8">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2">
    <w:p w14:paraId="06DA5E8F" w14:textId="77777777" w:rsidR="002B4AF8" w:rsidRDefault="002B4AF8">
      <w:pPr>
        <w:rPr>
          <w:sz w:val="20"/>
          <w:szCs w:val="20"/>
        </w:rPr>
      </w:pPr>
      <w:r>
        <w:rPr>
          <w:vertAlign w:val="superscript"/>
        </w:rPr>
        <w:footnoteRef/>
      </w:r>
      <w:r>
        <w:rPr>
          <w:sz w:val="20"/>
          <w:szCs w:val="20"/>
        </w:rPr>
        <w:t xml:space="preserve"> LSA SG Website, </w:t>
      </w:r>
      <w:hyperlink r:id="rId1">
        <w:r>
          <w:rPr>
            <w:color w:val="1155CC"/>
            <w:sz w:val="20"/>
            <w:szCs w:val="20"/>
            <w:u w:val="single"/>
          </w:rPr>
          <w:t>https://lsa.umich.edu/lsasg/resolutions---governing-documents.html</w:t>
        </w:r>
      </w:hyperlink>
    </w:p>
  </w:footnote>
  <w:footnote w:id="3">
    <w:p w14:paraId="026A4A20" w14:textId="77777777" w:rsidR="002B4AF8" w:rsidRDefault="002B4AF8">
      <w:pPr>
        <w:rPr>
          <w:rFonts w:ascii="Arial" w:eastAsia="Arial" w:hAnsi="Arial" w:cs="Arial"/>
          <w:sz w:val="20"/>
          <w:szCs w:val="20"/>
        </w:rPr>
      </w:pPr>
      <w:r>
        <w:rPr>
          <w:vertAlign w:val="superscript"/>
        </w:rPr>
        <w:footnoteRef/>
      </w:r>
      <w:r>
        <w:rPr>
          <w:sz w:val="20"/>
          <w:szCs w:val="20"/>
        </w:rPr>
        <w:t xml:space="preserve"> The Constitution of the College of Literature, Science, and the Arts Student Government. Article II</w:t>
      </w:r>
    </w:p>
  </w:footnote>
  <w:footnote w:id="4">
    <w:p w14:paraId="42AA6D9D" w14:textId="77777777" w:rsidR="002B4AF8" w:rsidRDefault="002B4AF8">
      <w:pPr>
        <w:rPr>
          <w:rFonts w:ascii="Arial" w:eastAsia="Arial" w:hAnsi="Arial" w:cs="Arial"/>
          <w:sz w:val="20"/>
          <w:szCs w:val="20"/>
        </w:rPr>
      </w:pPr>
      <w:r>
        <w:rPr>
          <w:vertAlign w:val="superscript"/>
        </w:rPr>
        <w:footnoteRef/>
      </w:r>
      <w:r>
        <w:rPr>
          <w:sz w:val="20"/>
          <w:szCs w:val="20"/>
        </w:rPr>
        <w:t xml:space="preserve"> The Official LSA SG Bylaws. Purpose of Taking Responsibility for the Earth and the Environment Subcommittee 11.03.00</w:t>
      </w:r>
    </w:p>
  </w:footnote>
  <w:footnote w:id="5">
    <w:p w14:paraId="1F3BFE86" w14:textId="77777777" w:rsidR="002B4AF8" w:rsidRDefault="002B4AF8">
      <w:pPr>
        <w:rPr>
          <w:sz w:val="20"/>
          <w:szCs w:val="20"/>
        </w:rPr>
      </w:pPr>
      <w:r>
        <w:rPr>
          <w:vertAlign w:val="superscript"/>
        </w:rPr>
        <w:footnoteRef/>
      </w:r>
      <w:r>
        <w:rPr>
          <w:sz w:val="20"/>
          <w:szCs w:val="20"/>
        </w:rPr>
        <w:t xml:space="preserve"> University of Michigan. Planet Blue. </w:t>
      </w:r>
      <w:hyperlink r:id="rId2">
        <w:r>
          <w:rPr>
            <w:color w:val="1155CC"/>
            <w:sz w:val="20"/>
            <w:szCs w:val="20"/>
            <w:u w:val="single"/>
          </w:rPr>
          <w:t>http://sustainability.umich.edu/carbonneutrality</w:t>
        </w:r>
      </w:hyperlink>
    </w:p>
  </w:footnote>
  <w:footnote w:id="6">
    <w:p w14:paraId="5BA02708" w14:textId="77777777" w:rsidR="002B4AF8" w:rsidRDefault="002B4AF8">
      <w:pPr>
        <w:rPr>
          <w:sz w:val="20"/>
          <w:szCs w:val="20"/>
        </w:rPr>
      </w:pPr>
      <w:r>
        <w:rPr>
          <w:vertAlign w:val="superscript"/>
        </w:rPr>
        <w:footnoteRef/>
      </w:r>
      <w:r>
        <w:rPr>
          <w:sz w:val="20"/>
          <w:szCs w:val="20"/>
        </w:rPr>
        <w:t xml:space="preserve"> University of Michigan. Architecture, Engineering and Construction. </w:t>
      </w:r>
      <w:hyperlink r:id="rId3">
        <w:r>
          <w:rPr>
            <w:color w:val="1155CC"/>
            <w:sz w:val="20"/>
            <w:szCs w:val="20"/>
            <w:u w:val="single"/>
          </w:rPr>
          <w:t>https://umaec.umich.edu/projects/major-projects/</w:t>
        </w:r>
      </w:hyperlink>
    </w:p>
  </w:footnote>
  <w:footnote w:id="7">
    <w:p w14:paraId="2A063B45" w14:textId="77777777" w:rsidR="002B4AF8" w:rsidRDefault="002B4AF8">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734"/>
    <w:multiLevelType w:val="multilevel"/>
    <w:tmpl w:val="F40C0F08"/>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386D33"/>
    <w:multiLevelType w:val="multilevel"/>
    <w:tmpl w:val="F4586B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9FD18A6"/>
    <w:multiLevelType w:val="multilevel"/>
    <w:tmpl w:val="AA08A7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73369C5"/>
    <w:multiLevelType w:val="multilevel"/>
    <w:tmpl w:val="025CF7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2590CF4"/>
    <w:multiLevelType w:val="multilevel"/>
    <w:tmpl w:val="3118BA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63C366B"/>
    <w:multiLevelType w:val="multilevel"/>
    <w:tmpl w:val="D0968AA8"/>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3D045F"/>
    <w:multiLevelType w:val="multilevel"/>
    <w:tmpl w:val="AF3625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F2F60FB"/>
    <w:multiLevelType w:val="multilevel"/>
    <w:tmpl w:val="B290B21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618F7A14"/>
    <w:multiLevelType w:val="multilevel"/>
    <w:tmpl w:val="37C03A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73816496"/>
    <w:multiLevelType w:val="multilevel"/>
    <w:tmpl w:val="5B0A2B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7"/>
  </w:num>
  <w:num w:numId="3">
    <w:abstractNumId w:val="3"/>
  </w:num>
  <w:num w:numId="4">
    <w:abstractNumId w:val="4"/>
  </w:num>
  <w:num w:numId="5">
    <w:abstractNumId w:val="5"/>
  </w:num>
  <w:num w:numId="6">
    <w:abstractNumId w:val="6"/>
  </w:num>
  <w:num w:numId="7">
    <w:abstractNumId w:val="1"/>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10"/>
    <w:rsid w:val="001A0110"/>
    <w:rsid w:val="0028016B"/>
    <w:rsid w:val="002B4AF8"/>
    <w:rsid w:val="002D62A4"/>
    <w:rsid w:val="005170F3"/>
    <w:rsid w:val="00755D0F"/>
    <w:rsid w:val="0089389F"/>
    <w:rsid w:val="00893BC5"/>
    <w:rsid w:val="00A47E6F"/>
    <w:rsid w:val="00AB11A4"/>
    <w:rsid w:val="00D23537"/>
    <w:rsid w:val="00FB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43DD"/>
  <w15:docId w15:val="{714908C6-91BC-4940-B050-157EFEB6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B1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kecasson@umich.edu" TargetMode="External"/><Relationship Id="rId18" Type="http://schemas.openxmlformats.org/officeDocument/2006/relationships/hyperlink" Target="mailto:goodsela@umich.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frankfer@umich.edu" TargetMode="Externa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dajemill@umich.edu" TargetMode="External"/><Relationship Id="rId25"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mailto:roseemma@umich.edu" TargetMode="External"/><Relationship Id="rId20" Type="http://schemas.openxmlformats.org/officeDocument/2006/relationships/hyperlink" Target="mailto:nhsuh@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eb@umich.edu"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image" Target="media/image2.png"/><Relationship Id="rId10" Type="http://schemas.openxmlformats.org/officeDocument/2006/relationships/hyperlink" Target="mailto:kecolyer@umich.edu" TargetMode="External"/><Relationship Id="rId19" Type="http://schemas.openxmlformats.org/officeDocument/2006/relationships/hyperlink" Target="mailto:ppamidig@umich.edu" TargetMode="External"/><Relationship Id="rId4" Type="http://schemas.openxmlformats.org/officeDocument/2006/relationships/webSettings" Target="webSettings.xml"/><Relationship Id="rId9" Type="http://schemas.openxmlformats.org/officeDocument/2006/relationships/hyperlink" Target="mailto:marykmck@umich.edu" TargetMode="External"/><Relationship Id="rId14" Type="http://schemas.openxmlformats.org/officeDocument/2006/relationships/hyperlink" Target="mailto:gkc@umich.edu" TargetMode="External"/><Relationship Id="rId22" Type="http://schemas.openxmlformats.org/officeDocument/2006/relationships/hyperlink" Target="mailto:tjamesd@umich.ed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maec.umich.edu/projects/major-projects/" TargetMode="External"/><Relationship Id="rId2" Type="http://schemas.openxmlformats.org/officeDocument/2006/relationships/hyperlink" Target="http://sustainability.umich.edu/carbonneutrality" TargetMode="External"/><Relationship Id="rId1" Type="http://schemas.openxmlformats.org/officeDocument/2006/relationships/hyperlink" Target="https://lsa.umich.edu/lsasg/resolutions---governing-doc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20</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 Pereira</cp:lastModifiedBy>
  <cp:revision>5</cp:revision>
  <dcterms:created xsi:type="dcterms:W3CDTF">2019-10-01T21:08:00Z</dcterms:created>
  <dcterms:modified xsi:type="dcterms:W3CDTF">2019-10-01T23:13:00Z</dcterms:modified>
</cp:coreProperties>
</file>