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53B8003" w14:textId="47412D30" w:rsidR="00930538" w:rsidRPr="0083758C" w:rsidRDefault="001C7BDF" w:rsidP="00930538">
      <w:pPr>
        <w:spacing w:after="0"/>
        <w:jc w:val="center"/>
        <w:rPr>
          <w:rFonts w:asciiTheme="majorHAnsi" w:hAnsiTheme="majorHAnsi" w:cstheme="majorHAnsi"/>
          <w:b/>
          <w:u w:val="single"/>
        </w:rPr>
      </w:pPr>
      <w:r w:rsidRPr="0083758C">
        <w:rPr>
          <w:rFonts w:asciiTheme="majorHAnsi" w:hAnsiTheme="majorHAnsi" w:cstheme="majorHAnsi"/>
          <w:b/>
          <w:noProof/>
          <w:u w:val="single"/>
        </w:rPr>
        <mc:AlternateContent>
          <mc:Choice Requires="wps">
            <w:drawing>
              <wp:anchor distT="0" distB="0" distL="114300" distR="114300" simplePos="0" relativeHeight="251659264" behindDoc="1" locked="0" layoutInCell="1" allowOverlap="1" wp14:anchorId="531142E8" wp14:editId="09FFC695">
                <wp:simplePos x="0" y="0"/>
                <wp:positionH relativeFrom="column">
                  <wp:posOffset>-391778</wp:posOffset>
                </wp:positionH>
                <wp:positionV relativeFrom="paragraph">
                  <wp:posOffset>10795</wp:posOffset>
                </wp:positionV>
                <wp:extent cx="6631391" cy="172703"/>
                <wp:effectExtent l="0" t="0" r="0" b="0"/>
                <wp:wrapNone/>
                <wp:docPr id="2" name="Rectangle 2"/>
                <wp:cNvGraphicFramePr/>
                <a:graphic xmlns:a="http://schemas.openxmlformats.org/drawingml/2006/main">
                  <a:graphicData uri="http://schemas.microsoft.com/office/word/2010/wordprocessingShape">
                    <wps:wsp>
                      <wps:cNvSpPr/>
                      <wps:spPr>
                        <a:xfrm>
                          <a:off x="0" y="0"/>
                          <a:ext cx="6631391" cy="172703"/>
                        </a:xfrm>
                        <a:prstGeom prst="rect">
                          <a:avLst/>
                        </a:prstGeom>
                        <a:solidFill>
                          <a:schemeClr val="accent6">
                            <a:lumMod val="40000"/>
                            <a:lumOff val="6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B6086" id="Rectangle 2" o:spid="_x0000_s1026" style="position:absolute;margin-left:-30.85pt;margin-top:.85pt;width:522.15pt;height: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" fillcolor="#c5e0b3 [1305]" stroked="f" strokeweight="1pt">
                <v:fill opacity="32896f"/>
              </v:rect>
            </w:pict>
          </mc:Fallback>
        </mc:AlternateContent>
      </w:r>
      <w:r w:rsidR="001C5C15" w:rsidRPr="0083758C">
        <w:rPr>
          <w:rFonts w:asciiTheme="majorHAnsi" w:hAnsiTheme="majorHAnsi" w:cstheme="majorHAnsi"/>
          <w:b/>
          <w:u w:val="single"/>
        </w:rPr>
        <w:t>Education</w:t>
      </w:r>
      <w:r w:rsidR="00930538" w:rsidRPr="0083758C">
        <w:rPr>
          <w:rFonts w:asciiTheme="majorHAnsi" w:hAnsiTheme="majorHAnsi" w:cstheme="majorHAnsi"/>
          <w:b/>
          <w:u w:val="single"/>
        </w:rPr>
        <w:t>:</w:t>
      </w:r>
    </w:p>
    <w:p w14:paraId="034C354E" w14:textId="77777777" w:rsidR="00173137" w:rsidRDefault="00173137" w:rsidP="001C5C15">
      <w:pPr>
        <w:spacing w:after="0" w:line="240" w:lineRule="auto"/>
        <w:ind w:left="720"/>
        <w:rPr>
          <w:rFonts w:asciiTheme="majorHAnsi" w:hAnsiTheme="majorHAnsi" w:cstheme="majorHAnsi"/>
          <w:b/>
        </w:rPr>
      </w:pPr>
    </w:p>
    <w:p w14:paraId="0F07EA54" w14:textId="1994FA1F" w:rsidR="001C5C15" w:rsidRPr="0083758C" w:rsidRDefault="001C5C15" w:rsidP="001C5C15">
      <w:pPr>
        <w:spacing w:after="0" w:line="240" w:lineRule="auto"/>
        <w:ind w:left="720"/>
        <w:rPr>
          <w:rFonts w:asciiTheme="majorHAnsi" w:hAnsiTheme="majorHAnsi" w:cstheme="majorHAnsi"/>
        </w:rPr>
      </w:pPr>
      <w:r w:rsidRPr="0083758C">
        <w:rPr>
          <w:rFonts w:asciiTheme="majorHAnsi" w:hAnsiTheme="majorHAnsi" w:cstheme="majorHAnsi"/>
          <w:b/>
        </w:rPr>
        <w:t xml:space="preserve">- 2014 Post-Graduate training Certificate </w:t>
      </w:r>
      <w:r w:rsidRPr="0083758C">
        <w:rPr>
          <w:rFonts w:asciiTheme="majorHAnsi" w:hAnsiTheme="majorHAnsi" w:cstheme="majorHAnsi"/>
        </w:rPr>
        <w:t xml:space="preserve">in </w:t>
      </w:r>
      <w:r w:rsidRPr="0083758C">
        <w:rPr>
          <w:rFonts w:asciiTheme="majorHAnsi" w:hAnsiTheme="majorHAnsi" w:cstheme="majorHAnsi"/>
          <w:i/>
        </w:rPr>
        <w:t>Drama Therapy and Play Therapy</w:t>
      </w:r>
    </w:p>
    <w:p w14:paraId="3DB5628C" w14:textId="40AE2784" w:rsidR="001C5C15" w:rsidRPr="0083758C" w:rsidRDefault="001C5C15" w:rsidP="001C5C15">
      <w:pPr>
        <w:spacing w:after="0" w:line="240" w:lineRule="auto"/>
        <w:ind w:left="720"/>
        <w:rPr>
          <w:rFonts w:asciiTheme="majorHAnsi" w:hAnsiTheme="majorHAnsi" w:cstheme="majorHAnsi"/>
        </w:rPr>
      </w:pPr>
      <w:r w:rsidRPr="0083758C">
        <w:rPr>
          <w:rFonts w:asciiTheme="majorHAnsi" w:hAnsiTheme="majorHAnsi" w:cstheme="majorHAnsi"/>
          <w:b/>
        </w:rPr>
        <w:t>Romanian Association of Dramatherapy and Play therapy</w:t>
      </w:r>
      <w:r w:rsidRPr="0083758C">
        <w:rPr>
          <w:rFonts w:asciiTheme="majorHAnsi" w:hAnsiTheme="majorHAnsi" w:cstheme="majorHAnsi"/>
        </w:rPr>
        <w:t xml:space="preserve"> </w:t>
      </w:r>
      <w:r w:rsidRPr="0083758C">
        <w:rPr>
          <w:rFonts w:asciiTheme="majorHAnsi" w:hAnsiTheme="majorHAnsi" w:cstheme="majorHAnsi"/>
        </w:rPr>
        <w:t xml:space="preserve">| </w:t>
      </w:r>
      <w:r w:rsidRPr="0083758C">
        <w:rPr>
          <w:rFonts w:asciiTheme="majorHAnsi" w:hAnsiTheme="majorHAnsi" w:cstheme="majorHAnsi"/>
        </w:rPr>
        <w:t>Brasov</w:t>
      </w:r>
      <w:r w:rsidRPr="0083758C">
        <w:rPr>
          <w:rFonts w:asciiTheme="majorHAnsi" w:hAnsiTheme="majorHAnsi" w:cstheme="majorHAnsi"/>
        </w:rPr>
        <w:t xml:space="preserve"> | </w:t>
      </w:r>
      <w:r w:rsidRPr="0083758C">
        <w:rPr>
          <w:rFonts w:asciiTheme="majorHAnsi" w:hAnsiTheme="majorHAnsi" w:cstheme="majorHAnsi"/>
        </w:rPr>
        <w:t>Romania</w:t>
      </w:r>
    </w:p>
    <w:p w14:paraId="72925A04" w14:textId="39C3391A" w:rsidR="001C5C15" w:rsidRPr="0083758C" w:rsidRDefault="001C5C15" w:rsidP="001C5C15">
      <w:pPr>
        <w:spacing w:after="0" w:line="240" w:lineRule="auto"/>
        <w:ind w:left="720"/>
        <w:rPr>
          <w:rFonts w:asciiTheme="majorHAnsi" w:hAnsiTheme="majorHAnsi" w:cstheme="majorHAnsi"/>
        </w:rPr>
      </w:pPr>
    </w:p>
    <w:p w14:paraId="73943E64" w14:textId="72CFC742" w:rsidR="001C5C15" w:rsidRPr="0083758C" w:rsidRDefault="001C5C15" w:rsidP="001C5C15">
      <w:pPr>
        <w:spacing w:after="0" w:line="240" w:lineRule="auto"/>
        <w:ind w:left="720"/>
        <w:rPr>
          <w:rFonts w:asciiTheme="majorHAnsi" w:hAnsiTheme="majorHAnsi" w:cstheme="majorHAnsi"/>
        </w:rPr>
      </w:pPr>
      <w:r w:rsidRPr="0083758C">
        <w:rPr>
          <w:rFonts w:asciiTheme="majorHAnsi" w:hAnsiTheme="majorHAnsi" w:cstheme="majorHAnsi"/>
          <w:b/>
        </w:rPr>
        <w:t xml:space="preserve">- 2009 </w:t>
      </w:r>
      <w:r w:rsidR="00930538" w:rsidRPr="0083758C">
        <w:rPr>
          <w:rFonts w:asciiTheme="majorHAnsi" w:hAnsiTheme="majorHAnsi" w:cstheme="majorHAnsi"/>
          <w:b/>
        </w:rPr>
        <w:t>Master’s in fine arts</w:t>
      </w:r>
      <w:r w:rsidRPr="0083758C">
        <w:rPr>
          <w:rFonts w:asciiTheme="majorHAnsi" w:hAnsiTheme="majorHAnsi" w:cstheme="majorHAnsi"/>
          <w:b/>
        </w:rPr>
        <w:t xml:space="preserve"> </w:t>
      </w:r>
      <w:r w:rsidRPr="0083758C">
        <w:rPr>
          <w:rFonts w:asciiTheme="majorHAnsi" w:hAnsiTheme="majorHAnsi" w:cstheme="majorHAnsi"/>
        </w:rPr>
        <w:t xml:space="preserve">  </w:t>
      </w:r>
      <w:r w:rsidRPr="0083758C">
        <w:rPr>
          <w:rFonts w:asciiTheme="majorHAnsi" w:hAnsiTheme="majorHAnsi" w:cstheme="majorHAnsi"/>
          <w:i/>
        </w:rPr>
        <w:t xml:space="preserve">Theatre, Film and Multimedia with a focus on Applied theatre </w:t>
      </w:r>
      <w:r w:rsidRPr="0083758C">
        <w:rPr>
          <w:rFonts w:asciiTheme="majorHAnsi" w:hAnsiTheme="majorHAnsi" w:cstheme="majorHAnsi"/>
          <w:i/>
        </w:rPr>
        <w:br/>
      </w:r>
      <w:r w:rsidRPr="0083758C">
        <w:rPr>
          <w:rFonts w:asciiTheme="majorHAnsi" w:hAnsiTheme="majorHAnsi" w:cstheme="majorHAnsi"/>
        </w:rPr>
        <w:t xml:space="preserve"> </w:t>
      </w:r>
      <w:r w:rsidRPr="0083758C">
        <w:rPr>
          <w:rFonts w:asciiTheme="majorHAnsi" w:hAnsiTheme="majorHAnsi" w:cstheme="majorHAnsi"/>
          <w:b/>
        </w:rPr>
        <w:t>Babes-</w:t>
      </w:r>
      <w:proofErr w:type="spellStart"/>
      <w:r w:rsidRPr="0083758C">
        <w:rPr>
          <w:rFonts w:asciiTheme="majorHAnsi" w:hAnsiTheme="majorHAnsi" w:cstheme="majorHAnsi"/>
          <w:b/>
        </w:rPr>
        <w:t>Bolyai</w:t>
      </w:r>
      <w:proofErr w:type="spellEnd"/>
      <w:r w:rsidRPr="0083758C">
        <w:rPr>
          <w:rFonts w:asciiTheme="majorHAnsi" w:hAnsiTheme="majorHAnsi" w:cstheme="majorHAnsi"/>
          <w:b/>
        </w:rPr>
        <w:t xml:space="preserve"> University</w:t>
      </w:r>
      <w:r w:rsidRPr="0083758C">
        <w:rPr>
          <w:rFonts w:asciiTheme="majorHAnsi" w:hAnsiTheme="majorHAnsi" w:cstheme="majorHAnsi"/>
        </w:rPr>
        <w:t xml:space="preserve"> </w:t>
      </w:r>
      <w:r w:rsidRPr="0083758C">
        <w:rPr>
          <w:rFonts w:asciiTheme="majorHAnsi" w:hAnsiTheme="majorHAnsi" w:cstheme="majorHAnsi"/>
        </w:rPr>
        <w:t>|</w:t>
      </w:r>
      <w:r w:rsidRPr="0083758C">
        <w:rPr>
          <w:rFonts w:asciiTheme="majorHAnsi" w:hAnsiTheme="majorHAnsi" w:cstheme="majorHAnsi"/>
        </w:rPr>
        <w:t>Cluj-Napoca</w:t>
      </w:r>
      <w:r w:rsidRPr="0083758C">
        <w:rPr>
          <w:rFonts w:asciiTheme="majorHAnsi" w:hAnsiTheme="majorHAnsi" w:cstheme="majorHAnsi"/>
        </w:rPr>
        <w:t xml:space="preserve"> | </w:t>
      </w:r>
      <w:r w:rsidRPr="0083758C">
        <w:rPr>
          <w:rFonts w:asciiTheme="majorHAnsi" w:hAnsiTheme="majorHAnsi" w:cstheme="majorHAnsi"/>
        </w:rPr>
        <w:t>Romania</w:t>
      </w:r>
    </w:p>
    <w:p w14:paraId="192A74BF" w14:textId="3D99FFDC" w:rsidR="001C5C15" w:rsidRPr="0083758C" w:rsidRDefault="001C5C15" w:rsidP="001C5C15">
      <w:pPr>
        <w:spacing w:after="0" w:line="240" w:lineRule="auto"/>
        <w:ind w:left="720"/>
        <w:rPr>
          <w:rFonts w:asciiTheme="majorHAnsi" w:hAnsiTheme="majorHAnsi" w:cstheme="majorHAnsi"/>
        </w:rPr>
      </w:pPr>
    </w:p>
    <w:p w14:paraId="0CCD84F4" w14:textId="0BE7674E" w:rsidR="001C5C15" w:rsidRPr="0083758C" w:rsidRDefault="001C5C15" w:rsidP="001C5C15">
      <w:pPr>
        <w:spacing w:after="0" w:line="240" w:lineRule="auto"/>
        <w:ind w:left="720"/>
        <w:rPr>
          <w:rFonts w:asciiTheme="majorHAnsi" w:hAnsiTheme="majorHAnsi" w:cstheme="majorHAnsi"/>
        </w:rPr>
      </w:pPr>
      <w:r w:rsidRPr="0083758C">
        <w:rPr>
          <w:rFonts w:asciiTheme="majorHAnsi" w:hAnsiTheme="majorHAnsi" w:cstheme="majorHAnsi"/>
        </w:rPr>
        <w:t xml:space="preserve">- </w:t>
      </w:r>
      <w:r w:rsidRPr="0083758C">
        <w:rPr>
          <w:rFonts w:asciiTheme="majorHAnsi" w:hAnsiTheme="majorHAnsi" w:cstheme="majorHAnsi"/>
          <w:b/>
        </w:rPr>
        <w:t xml:space="preserve">2007 </w:t>
      </w:r>
      <w:r w:rsidR="00930538" w:rsidRPr="0083758C">
        <w:rPr>
          <w:rFonts w:asciiTheme="majorHAnsi" w:hAnsiTheme="majorHAnsi" w:cstheme="majorHAnsi"/>
          <w:b/>
        </w:rPr>
        <w:t>Bachelor’s in arts</w:t>
      </w:r>
      <w:r w:rsidRPr="0083758C">
        <w:rPr>
          <w:rFonts w:asciiTheme="majorHAnsi" w:hAnsiTheme="majorHAnsi" w:cstheme="majorHAnsi"/>
        </w:rPr>
        <w:t xml:space="preserve">   </w:t>
      </w:r>
      <w:r w:rsidRPr="0083758C">
        <w:rPr>
          <w:rFonts w:asciiTheme="majorHAnsi" w:hAnsiTheme="majorHAnsi" w:cstheme="majorHAnsi"/>
          <w:i/>
        </w:rPr>
        <w:t>Theatre Directing</w:t>
      </w:r>
      <w:r w:rsidRPr="0083758C">
        <w:rPr>
          <w:rFonts w:asciiTheme="majorHAnsi" w:hAnsiTheme="majorHAnsi" w:cstheme="majorHAnsi"/>
        </w:rPr>
        <w:t xml:space="preserve"> </w:t>
      </w:r>
    </w:p>
    <w:p w14:paraId="437235A5" w14:textId="1DA5B419" w:rsidR="001C5C15" w:rsidRDefault="001C5C15" w:rsidP="001C5C15">
      <w:pPr>
        <w:spacing w:after="0" w:line="240" w:lineRule="auto"/>
        <w:ind w:left="720"/>
        <w:rPr>
          <w:rFonts w:asciiTheme="majorHAnsi" w:hAnsiTheme="majorHAnsi" w:cstheme="majorHAnsi"/>
        </w:rPr>
      </w:pPr>
      <w:r w:rsidRPr="0083758C">
        <w:rPr>
          <w:rFonts w:asciiTheme="majorHAnsi" w:hAnsiTheme="majorHAnsi" w:cstheme="majorHAnsi"/>
        </w:rPr>
        <w:t xml:space="preserve"> </w:t>
      </w:r>
      <w:r w:rsidRPr="0083758C">
        <w:rPr>
          <w:rFonts w:asciiTheme="majorHAnsi" w:hAnsiTheme="majorHAnsi" w:cstheme="majorHAnsi"/>
          <w:b/>
        </w:rPr>
        <w:t>Babes-</w:t>
      </w:r>
      <w:proofErr w:type="spellStart"/>
      <w:r w:rsidRPr="0083758C">
        <w:rPr>
          <w:rFonts w:asciiTheme="majorHAnsi" w:hAnsiTheme="majorHAnsi" w:cstheme="majorHAnsi"/>
          <w:b/>
        </w:rPr>
        <w:t>Bolyai</w:t>
      </w:r>
      <w:proofErr w:type="spellEnd"/>
      <w:r w:rsidRPr="0083758C">
        <w:rPr>
          <w:rFonts w:asciiTheme="majorHAnsi" w:hAnsiTheme="majorHAnsi" w:cstheme="majorHAnsi"/>
          <w:b/>
        </w:rPr>
        <w:t xml:space="preserve"> University</w:t>
      </w:r>
      <w:r w:rsidRPr="0083758C">
        <w:rPr>
          <w:rFonts w:asciiTheme="majorHAnsi" w:hAnsiTheme="majorHAnsi" w:cstheme="majorHAnsi"/>
        </w:rPr>
        <w:t xml:space="preserve"> </w:t>
      </w:r>
      <w:r w:rsidRPr="0083758C">
        <w:rPr>
          <w:rFonts w:asciiTheme="majorHAnsi" w:hAnsiTheme="majorHAnsi" w:cstheme="majorHAnsi"/>
        </w:rPr>
        <w:t xml:space="preserve">| </w:t>
      </w:r>
      <w:r w:rsidRPr="0083758C">
        <w:rPr>
          <w:rFonts w:asciiTheme="majorHAnsi" w:hAnsiTheme="majorHAnsi" w:cstheme="majorHAnsi"/>
        </w:rPr>
        <w:t>Cluj-Napoca</w:t>
      </w:r>
      <w:r w:rsidRPr="0083758C">
        <w:rPr>
          <w:rFonts w:asciiTheme="majorHAnsi" w:hAnsiTheme="majorHAnsi" w:cstheme="majorHAnsi"/>
        </w:rPr>
        <w:t xml:space="preserve"> |</w:t>
      </w:r>
      <w:r w:rsidRPr="0083758C">
        <w:rPr>
          <w:rFonts w:asciiTheme="majorHAnsi" w:hAnsiTheme="majorHAnsi" w:cstheme="majorHAnsi"/>
        </w:rPr>
        <w:t xml:space="preserve"> Romania</w:t>
      </w:r>
    </w:p>
    <w:p w14:paraId="78FAF6DA" w14:textId="77777777" w:rsidR="00173137" w:rsidRDefault="00173137" w:rsidP="001C5C15">
      <w:pPr>
        <w:spacing w:after="0" w:line="240" w:lineRule="auto"/>
        <w:ind w:left="720"/>
        <w:rPr>
          <w:rFonts w:asciiTheme="majorHAnsi" w:hAnsiTheme="majorHAnsi" w:cstheme="majorHAnsi"/>
        </w:rPr>
      </w:pPr>
    </w:p>
    <w:p w14:paraId="64AB2C59" w14:textId="57328B27" w:rsidR="00173137" w:rsidRPr="0083758C" w:rsidRDefault="00173137" w:rsidP="001C5C15">
      <w:pPr>
        <w:spacing w:after="0" w:line="240" w:lineRule="auto"/>
        <w:ind w:left="720"/>
        <w:rPr>
          <w:rFonts w:asciiTheme="majorHAnsi" w:hAnsiTheme="majorHAnsi" w:cstheme="majorHAnsi"/>
        </w:rPr>
      </w:pPr>
      <w:r w:rsidRPr="0083758C">
        <w:rPr>
          <w:rFonts w:asciiTheme="majorHAnsi" w:hAnsiTheme="majorHAnsi" w:cstheme="majorHAnsi"/>
          <w:b/>
          <w:noProof/>
          <w:u w:val="single"/>
        </w:rPr>
        <mc:AlternateContent>
          <mc:Choice Requires="wps">
            <w:drawing>
              <wp:anchor distT="0" distB="0" distL="114300" distR="114300" simplePos="0" relativeHeight="251663360" behindDoc="1" locked="0" layoutInCell="1" allowOverlap="1" wp14:anchorId="6E99CF76" wp14:editId="131EAA87">
                <wp:simplePos x="0" y="0"/>
                <wp:positionH relativeFrom="column">
                  <wp:posOffset>-392413</wp:posOffset>
                </wp:positionH>
                <wp:positionV relativeFrom="paragraph">
                  <wp:posOffset>179705</wp:posOffset>
                </wp:positionV>
                <wp:extent cx="6631305" cy="172085"/>
                <wp:effectExtent l="0" t="0" r="0" b="0"/>
                <wp:wrapNone/>
                <wp:docPr id="4" name="Rectangle 4"/>
                <wp:cNvGraphicFramePr/>
                <a:graphic xmlns:a="http://schemas.openxmlformats.org/drawingml/2006/main">
                  <a:graphicData uri="http://schemas.microsoft.com/office/word/2010/wordprocessingShape">
                    <wps:wsp>
                      <wps:cNvSpPr/>
                      <wps:spPr>
                        <a:xfrm>
                          <a:off x="0" y="0"/>
                          <a:ext cx="6631305" cy="172085"/>
                        </a:xfrm>
                        <a:prstGeom prst="rect">
                          <a:avLst/>
                        </a:prstGeom>
                        <a:solidFill>
                          <a:schemeClr val="accent6">
                            <a:lumMod val="40000"/>
                            <a:lumOff val="6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A9890" id="Rectangle 4" o:spid="_x0000_s1026" style="position:absolute;margin-left:-30.9pt;margin-top:14.15pt;width:522.15pt;height:1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" fillcolor="#c5e0b3 [1305]" stroked="f" strokeweight="1pt">
                <v:fill opacity="32896f"/>
              </v:rect>
            </w:pict>
          </mc:Fallback>
        </mc:AlternateContent>
      </w:r>
    </w:p>
    <w:p w14:paraId="71B5E90B" w14:textId="151163E8" w:rsidR="001C5C15" w:rsidRPr="0083758C" w:rsidRDefault="001C5C15" w:rsidP="00930538">
      <w:pPr>
        <w:spacing w:after="0"/>
        <w:jc w:val="center"/>
        <w:rPr>
          <w:rFonts w:asciiTheme="majorHAnsi" w:hAnsiTheme="majorHAnsi" w:cstheme="majorHAnsi"/>
          <w:b/>
          <w:u w:val="single"/>
        </w:rPr>
      </w:pPr>
      <w:r w:rsidRPr="0083758C">
        <w:rPr>
          <w:rFonts w:asciiTheme="majorHAnsi" w:hAnsiTheme="majorHAnsi" w:cstheme="majorHAnsi"/>
          <w:b/>
          <w:u w:val="single"/>
        </w:rPr>
        <w:t>Experience</w:t>
      </w:r>
      <w:r w:rsidRPr="0083758C">
        <w:rPr>
          <w:rFonts w:asciiTheme="majorHAnsi" w:hAnsiTheme="majorHAnsi" w:cstheme="majorHAnsi"/>
          <w:b/>
          <w:u w:val="single"/>
        </w:rPr>
        <w:t>:</w:t>
      </w:r>
    </w:p>
    <w:p w14:paraId="0025C819" w14:textId="45B306EA" w:rsidR="00930538" w:rsidRPr="0083758C" w:rsidRDefault="00930538" w:rsidP="00930538">
      <w:pPr>
        <w:pStyle w:val="ListParagraph"/>
        <w:jc w:val="both"/>
        <w:rPr>
          <w:rFonts w:asciiTheme="majorHAnsi" w:hAnsiTheme="majorHAnsi" w:cstheme="majorHAnsi"/>
          <w:b/>
        </w:rPr>
      </w:pPr>
    </w:p>
    <w:p w14:paraId="3190E169" w14:textId="5E6067F7" w:rsidR="001C5C15" w:rsidRPr="0083758C" w:rsidRDefault="00435648" w:rsidP="00930538">
      <w:pPr>
        <w:pStyle w:val="ListParagraph"/>
        <w:numPr>
          <w:ilvl w:val="0"/>
          <w:numId w:val="1"/>
        </w:numPr>
        <w:jc w:val="both"/>
        <w:rPr>
          <w:rFonts w:asciiTheme="majorHAnsi" w:hAnsiTheme="majorHAnsi" w:cstheme="majorHAnsi"/>
          <w:b/>
        </w:rPr>
      </w:pPr>
      <w:r w:rsidRPr="0083758C">
        <w:rPr>
          <w:rFonts w:asciiTheme="majorHAnsi" w:hAnsiTheme="majorHAnsi" w:cstheme="majorHAnsi"/>
          <w:b/>
        </w:rPr>
        <w:t xml:space="preserve">Volunteer </w:t>
      </w:r>
      <w:r w:rsidR="00930538" w:rsidRPr="0083758C">
        <w:rPr>
          <w:rFonts w:asciiTheme="majorHAnsi" w:hAnsiTheme="majorHAnsi" w:cstheme="majorHAnsi"/>
          <w:b/>
        </w:rPr>
        <w:t xml:space="preserve">Preschool Aid </w:t>
      </w:r>
      <w:r w:rsidR="00930538" w:rsidRPr="0083758C">
        <w:rPr>
          <w:rFonts w:asciiTheme="majorHAnsi" w:hAnsiTheme="majorHAnsi" w:cstheme="majorHAnsi"/>
          <w:b/>
        </w:rPr>
        <w:tab/>
      </w:r>
      <w:r w:rsidR="00930538" w:rsidRPr="0083758C">
        <w:rPr>
          <w:rFonts w:asciiTheme="majorHAnsi" w:hAnsiTheme="majorHAnsi" w:cstheme="majorHAnsi"/>
          <w:b/>
        </w:rPr>
        <w:tab/>
      </w:r>
      <w:r w:rsidR="00930538" w:rsidRPr="0083758C">
        <w:rPr>
          <w:rFonts w:asciiTheme="majorHAnsi" w:hAnsiTheme="majorHAnsi" w:cstheme="majorHAnsi"/>
          <w:b/>
        </w:rPr>
        <w:tab/>
      </w:r>
      <w:r w:rsidR="00930538" w:rsidRPr="0083758C">
        <w:rPr>
          <w:rFonts w:asciiTheme="majorHAnsi" w:hAnsiTheme="majorHAnsi" w:cstheme="majorHAnsi"/>
          <w:b/>
        </w:rPr>
        <w:tab/>
        <w:t xml:space="preserve">         </w:t>
      </w:r>
      <w:r w:rsidR="00930538" w:rsidRPr="0083758C">
        <w:rPr>
          <w:rFonts w:asciiTheme="majorHAnsi" w:hAnsiTheme="majorHAnsi" w:cstheme="majorHAnsi"/>
        </w:rPr>
        <w:t>New Morning School</w:t>
      </w:r>
      <w:r w:rsidR="00EE490B" w:rsidRPr="0083758C">
        <w:rPr>
          <w:rFonts w:asciiTheme="majorHAnsi" w:hAnsiTheme="majorHAnsi" w:cstheme="majorHAnsi"/>
        </w:rPr>
        <w:t>,</w:t>
      </w:r>
      <w:r w:rsidR="00930538" w:rsidRPr="0083758C">
        <w:rPr>
          <w:rFonts w:asciiTheme="majorHAnsi" w:hAnsiTheme="majorHAnsi" w:cstheme="majorHAnsi"/>
        </w:rPr>
        <w:t xml:space="preserve"> Plymouth</w:t>
      </w:r>
      <w:r w:rsidR="00EE490B" w:rsidRPr="0083758C">
        <w:rPr>
          <w:rFonts w:asciiTheme="majorHAnsi" w:hAnsiTheme="majorHAnsi" w:cstheme="majorHAnsi"/>
        </w:rPr>
        <w:t>,</w:t>
      </w:r>
      <w:r w:rsidR="00930538" w:rsidRPr="0083758C">
        <w:rPr>
          <w:rFonts w:asciiTheme="majorHAnsi" w:hAnsiTheme="majorHAnsi" w:cstheme="majorHAnsi"/>
        </w:rPr>
        <w:t xml:space="preserve"> MI</w:t>
      </w:r>
    </w:p>
    <w:p w14:paraId="3B6F5A09" w14:textId="3B7C37E2" w:rsidR="00930538" w:rsidRPr="0083758C" w:rsidRDefault="00930538" w:rsidP="003A6250">
      <w:pPr>
        <w:pStyle w:val="ListParagraph"/>
        <w:numPr>
          <w:ilvl w:val="0"/>
          <w:numId w:val="7"/>
        </w:numPr>
        <w:jc w:val="both"/>
        <w:rPr>
          <w:rFonts w:asciiTheme="majorHAnsi" w:hAnsiTheme="majorHAnsi" w:cstheme="majorHAnsi"/>
        </w:rPr>
      </w:pPr>
      <w:r w:rsidRPr="0083758C">
        <w:rPr>
          <w:rFonts w:asciiTheme="majorHAnsi" w:hAnsiTheme="majorHAnsi" w:cstheme="majorHAnsi"/>
        </w:rPr>
        <w:t>-</w:t>
      </w:r>
      <w:r w:rsidR="00EE490B" w:rsidRPr="0083758C">
        <w:rPr>
          <w:rFonts w:asciiTheme="majorHAnsi" w:hAnsiTheme="majorHAnsi" w:cstheme="majorHAnsi"/>
        </w:rPr>
        <w:t xml:space="preserve"> </w:t>
      </w:r>
      <w:r w:rsidRPr="0083758C">
        <w:rPr>
          <w:rFonts w:asciiTheme="majorHAnsi" w:hAnsiTheme="majorHAnsi" w:cstheme="majorHAnsi"/>
        </w:rPr>
        <w:t>present</w:t>
      </w:r>
    </w:p>
    <w:p w14:paraId="15A8897E" w14:textId="074B5F6D" w:rsidR="001C5C15" w:rsidRPr="0083758C" w:rsidRDefault="00A26F5B" w:rsidP="00A26F5B">
      <w:pPr>
        <w:ind w:left="1080"/>
        <w:jc w:val="both"/>
        <w:rPr>
          <w:rFonts w:asciiTheme="majorHAnsi" w:hAnsiTheme="majorHAnsi" w:cstheme="majorHAnsi"/>
        </w:rPr>
      </w:pPr>
      <w:r>
        <w:rPr>
          <w:rFonts w:asciiTheme="majorHAnsi" w:hAnsiTheme="majorHAnsi" w:cstheme="majorHAnsi"/>
        </w:rPr>
        <w:t>A</w:t>
      </w:r>
      <w:r w:rsidR="00930538" w:rsidRPr="0083758C">
        <w:rPr>
          <w:rFonts w:asciiTheme="majorHAnsi" w:hAnsiTheme="majorHAnsi" w:cstheme="majorHAnsi"/>
        </w:rPr>
        <w:t>ided in classroom at the direction of the head teacher</w:t>
      </w:r>
      <w:r>
        <w:rPr>
          <w:rFonts w:asciiTheme="majorHAnsi" w:hAnsiTheme="majorHAnsi" w:cstheme="majorHAnsi"/>
        </w:rPr>
        <w:t>. Participated in the circle time activities, daily plan development, storytelling, supervised free play, involved in conflict resolution.</w:t>
      </w:r>
    </w:p>
    <w:p w14:paraId="4910F551" w14:textId="77777777" w:rsidR="00435648" w:rsidRPr="0083758C" w:rsidRDefault="00435648" w:rsidP="00435648">
      <w:pPr>
        <w:pStyle w:val="ListParagraph"/>
        <w:ind w:left="1440"/>
        <w:jc w:val="both"/>
        <w:rPr>
          <w:rFonts w:asciiTheme="majorHAnsi" w:hAnsiTheme="majorHAnsi" w:cstheme="majorHAnsi"/>
        </w:rPr>
      </w:pPr>
    </w:p>
    <w:p w14:paraId="5C782134" w14:textId="5C11E96A" w:rsidR="00930538" w:rsidRPr="0083758C" w:rsidRDefault="00930538" w:rsidP="00930538">
      <w:pPr>
        <w:pStyle w:val="ListParagraph"/>
        <w:numPr>
          <w:ilvl w:val="0"/>
          <w:numId w:val="1"/>
        </w:numPr>
        <w:jc w:val="both"/>
        <w:rPr>
          <w:rFonts w:asciiTheme="majorHAnsi" w:hAnsiTheme="majorHAnsi" w:cstheme="majorHAnsi"/>
          <w:b/>
        </w:rPr>
      </w:pPr>
      <w:r w:rsidRPr="0083758C">
        <w:rPr>
          <w:rFonts w:asciiTheme="majorHAnsi" w:hAnsiTheme="majorHAnsi" w:cstheme="majorHAnsi"/>
          <w:b/>
        </w:rPr>
        <w:t>Children</w:t>
      </w:r>
      <w:r w:rsidR="00D27582">
        <w:rPr>
          <w:rFonts w:asciiTheme="majorHAnsi" w:hAnsiTheme="majorHAnsi" w:cstheme="majorHAnsi"/>
          <w:b/>
        </w:rPr>
        <w:t>’s</w:t>
      </w:r>
      <w:r w:rsidRPr="0083758C">
        <w:rPr>
          <w:rFonts w:asciiTheme="majorHAnsi" w:hAnsiTheme="majorHAnsi" w:cstheme="majorHAnsi"/>
          <w:b/>
        </w:rPr>
        <w:t xml:space="preserve"> </w:t>
      </w:r>
      <w:r w:rsidR="00D27582">
        <w:rPr>
          <w:rFonts w:asciiTheme="majorHAnsi" w:hAnsiTheme="majorHAnsi" w:cstheme="majorHAnsi"/>
          <w:b/>
        </w:rPr>
        <w:t>T</w:t>
      </w:r>
      <w:r w:rsidRPr="0083758C">
        <w:rPr>
          <w:rFonts w:asciiTheme="majorHAnsi" w:hAnsiTheme="majorHAnsi" w:cstheme="majorHAnsi"/>
          <w:b/>
        </w:rPr>
        <w:t xml:space="preserve">heater </w:t>
      </w:r>
      <w:r w:rsidR="00DC7A22">
        <w:rPr>
          <w:rFonts w:asciiTheme="majorHAnsi" w:hAnsiTheme="majorHAnsi" w:cstheme="majorHAnsi"/>
          <w:b/>
        </w:rPr>
        <w:t xml:space="preserve">Artist </w:t>
      </w:r>
      <w:r w:rsidR="00EE490B" w:rsidRPr="0083758C">
        <w:rPr>
          <w:rFonts w:asciiTheme="majorHAnsi" w:hAnsiTheme="majorHAnsi" w:cstheme="majorHAnsi"/>
          <w:b/>
        </w:rPr>
        <w:tab/>
      </w:r>
      <w:r w:rsidR="00EE490B" w:rsidRPr="0083758C">
        <w:rPr>
          <w:rFonts w:asciiTheme="majorHAnsi" w:hAnsiTheme="majorHAnsi" w:cstheme="majorHAnsi"/>
          <w:b/>
        </w:rPr>
        <w:tab/>
      </w:r>
      <w:r w:rsidR="00EE490B" w:rsidRPr="0083758C">
        <w:rPr>
          <w:rFonts w:asciiTheme="majorHAnsi" w:hAnsiTheme="majorHAnsi" w:cstheme="majorHAnsi"/>
          <w:b/>
        </w:rPr>
        <w:tab/>
      </w:r>
      <w:r w:rsidR="00EE490B" w:rsidRPr="0083758C">
        <w:rPr>
          <w:rFonts w:asciiTheme="majorHAnsi" w:hAnsiTheme="majorHAnsi" w:cstheme="majorHAnsi"/>
          <w:b/>
        </w:rPr>
        <w:tab/>
        <w:t xml:space="preserve">        </w:t>
      </w:r>
      <w:r w:rsidR="00EE490B" w:rsidRPr="0083758C">
        <w:rPr>
          <w:rFonts w:asciiTheme="majorHAnsi" w:hAnsiTheme="majorHAnsi" w:cstheme="majorHAnsi"/>
        </w:rPr>
        <w:t>Spinning Dot Theater, Ann Arbor, MI</w:t>
      </w:r>
      <w:r w:rsidRPr="0083758C">
        <w:rPr>
          <w:rFonts w:asciiTheme="majorHAnsi" w:hAnsiTheme="majorHAnsi" w:cstheme="majorHAnsi"/>
          <w:b/>
        </w:rPr>
        <w:t xml:space="preserve"> </w:t>
      </w:r>
      <w:r w:rsidRPr="0083758C">
        <w:rPr>
          <w:rFonts w:asciiTheme="majorHAnsi" w:hAnsiTheme="majorHAnsi" w:cstheme="majorHAnsi"/>
          <w:b/>
        </w:rPr>
        <w:br/>
      </w:r>
      <w:r w:rsidR="00EE490B" w:rsidRPr="0083758C">
        <w:rPr>
          <w:rFonts w:asciiTheme="majorHAnsi" w:hAnsiTheme="majorHAnsi" w:cstheme="majorHAnsi"/>
        </w:rPr>
        <w:t>2018 – present</w:t>
      </w:r>
    </w:p>
    <w:p w14:paraId="7F2C6E90" w14:textId="4DCD85B4" w:rsidR="0083758C" w:rsidRDefault="0083758C" w:rsidP="003A6250">
      <w:pPr>
        <w:ind w:left="1080"/>
        <w:jc w:val="both"/>
        <w:rPr>
          <w:rFonts w:asciiTheme="majorHAnsi" w:hAnsiTheme="majorHAnsi" w:cstheme="majorHAnsi"/>
        </w:rPr>
      </w:pPr>
      <w:r>
        <w:rPr>
          <w:rFonts w:asciiTheme="majorHAnsi" w:hAnsiTheme="majorHAnsi" w:cstheme="majorHAnsi"/>
        </w:rPr>
        <w:t xml:space="preserve">A guest presenter at their 2018 summer camp for </w:t>
      </w:r>
      <w:r w:rsidR="00F4336A">
        <w:rPr>
          <w:rFonts w:asciiTheme="majorHAnsi" w:hAnsiTheme="majorHAnsi" w:cstheme="majorHAnsi"/>
        </w:rPr>
        <w:t>3-6-year-old</w:t>
      </w:r>
      <w:r w:rsidR="00DC7A22">
        <w:rPr>
          <w:rFonts w:asciiTheme="majorHAnsi" w:hAnsiTheme="majorHAnsi" w:cstheme="majorHAnsi"/>
        </w:rPr>
        <w:t>s</w:t>
      </w:r>
      <w:r>
        <w:rPr>
          <w:rFonts w:asciiTheme="majorHAnsi" w:hAnsiTheme="majorHAnsi" w:cstheme="majorHAnsi"/>
        </w:rPr>
        <w:t xml:space="preserve">, presenting on traditional Hungarian </w:t>
      </w:r>
      <w:r w:rsidR="00DC7A22">
        <w:rPr>
          <w:rFonts w:asciiTheme="majorHAnsi" w:hAnsiTheme="majorHAnsi" w:cstheme="majorHAnsi"/>
        </w:rPr>
        <w:t>S</w:t>
      </w:r>
      <w:r>
        <w:rPr>
          <w:rFonts w:asciiTheme="majorHAnsi" w:hAnsiTheme="majorHAnsi" w:cstheme="majorHAnsi"/>
        </w:rPr>
        <w:t xml:space="preserve">pring customs. </w:t>
      </w:r>
    </w:p>
    <w:p w14:paraId="3AD7381E" w14:textId="719EA8C6" w:rsidR="00EE490B" w:rsidRPr="0083758C" w:rsidRDefault="0083758C" w:rsidP="003A6250">
      <w:pPr>
        <w:ind w:left="1080"/>
        <w:jc w:val="both"/>
        <w:rPr>
          <w:rFonts w:asciiTheme="majorHAnsi" w:hAnsiTheme="majorHAnsi" w:cstheme="majorHAnsi"/>
        </w:rPr>
      </w:pPr>
      <w:r>
        <w:rPr>
          <w:rFonts w:asciiTheme="majorHAnsi" w:hAnsiTheme="majorHAnsi" w:cstheme="majorHAnsi"/>
        </w:rPr>
        <w:t xml:space="preserve">Starting </w:t>
      </w:r>
      <w:r w:rsidR="00DC7A22">
        <w:rPr>
          <w:rFonts w:asciiTheme="majorHAnsi" w:hAnsiTheme="majorHAnsi" w:cstheme="majorHAnsi"/>
        </w:rPr>
        <w:t>F</w:t>
      </w:r>
      <w:r>
        <w:rPr>
          <w:rFonts w:asciiTheme="majorHAnsi" w:hAnsiTheme="majorHAnsi" w:cstheme="majorHAnsi"/>
        </w:rPr>
        <w:t xml:space="preserve">all 2018 I stated working on the </w:t>
      </w:r>
      <w:r w:rsidR="00EE490B" w:rsidRPr="0083758C">
        <w:rPr>
          <w:rFonts w:asciiTheme="majorHAnsi" w:hAnsiTheme="majorHAnsi" w:cstheme="majorHAnsi"/>
        </w:rPr>
        <w:t xml:space="preserve">original play </w:t>
      </w:r>
      <w:proofErr w:type="spellStart"/>
      <w:r w:rsidR="00EE490B" w:rsidRPr="0083758C">
        <w:rPr>
          <w:rFonts w:asciiTheme="majorHAnsi" w:hAnsiTheme="majorHAnsi" w:cstheme="majorHAnsi"/>
          <w:b/>
          <w:i/>
        </w:rPr>
        <w:t>Imaginimals</w:t>
      </w:r>
      <w:proofErr w:type="spellEnd"/>
      <w:r w:rsidR="00EE490B" w:rsidRPr="0083758C">
        <w:rPr>
          <w:rFonts w:asciiTheme="majorHAnsi" w:hAnsiTheme="majorHAnsi" w:cstheme="majorHAnsi"/>
        </w:rPr>
        <w:t xml:space="preserve"> for very young audiences (0-5 years)</w:t>
      </w:r>
      <w:r>
        <w:rPr>
          <w:rFonts w:asciiTheme="majorHAnsi" w:hAnsiTheme="majorHAnsi" w:cstheme="majorHAnsi"/>
        </w:rPr>
        <w:t xml:space="preserve">. The play creates puppet animals using simple geometrical shapes, it fosters </w:t>
      </w:r>
      <w:r w:rsidR="00F4336A">
        <w:rPr>
          <w:rFonts w:asciiTheme="majorHAnsi" w:hAnsiTheme="majorHAnsi" w:cstheme="majorHAnsi"/>
        </w:rPr>
        <w:t>curiosity and creativity in the young audiences</w:t>
      </w:r>
      <w:r w:rsidR="009152F0">
        <w:rPr>
          <w:rFonts w:asciiTheme="majorHAnsi" w:hAnsiTheme="majorHAnsi" w:cstheme="majorHAnsi"/>
        </w:rPr>
        <w:t xml:space="preserve">, </w:t>
      </w:r>
      <w:r w:rsidR="00EE490B" w:rsidRPr="0083758C">
        <w:rPr>
          <w:rFonts w:asciiTheme="majorHAnsi" w:hAnsiTheme="majorHAnsi" w:cstheme="majorHAnsi"/>
        </w:rPr>
        <w:t>premiers in March 2019</w:t>
      </w:r>
      <w:r w:rsidR="00F4336A">
        <w:rPr>
          <w:rFonts w:asciiTheme="majorHAnsi" w:hAnsiTheme="majorHAnsi" w:cstheme="majorHAnsi"/>
        </w:rPr>
        <w:t>.</w:t>
      </w:r>
    </w:p>
    <w:p w14:paraId="6BBE52CF" w14:textId="77777777" w:rsidR="00EE490B" w:rsidRPr="0083758C" w:rsidRDefault="00EE490B" w:rsidP="00EE490B">
      <w:pPr>
        <w:pStyle w:val="ListParagraph"/>
        <w:jc w:val="both"/>
        <w:rPr>
          <w:rFonts w:asciiTheme="majorHAnsi" w:hAnsiTheme="majorHAnsi" w:cstheme="majorHAnsi"/>
        </w:rPr>
      </w:pPr>
    </w:p>
    <w:p w14:paraId="25AF103E" w14:textId="7E610004" w:rsidR="00EE490B" w:rsidRPr="0083758C" w:rsidRDefault="003A6250" w:rsidP="00EE490B">
      <w:pPr>
        <w:pStyle w:val="ListParagraph"/>
        <w:numPr>
          <w:ilvl w:val="0"/>
          <w:numId w:val="1"/>
        </w:numPr>
        <w:jc w:val="both"/>
        <w:rPr>
          <w:rFonts w:asciiTheme="majorHAnsi" w:hAnsiTheme="majorHAnsi" w:cstheme="majorHAnsi"/>
          <w:b/>
        </w:rPr>
      </w:pPr>
      <w:r w:rsidRPr="0083758C">
        <w:rPr>
          <w:rFonts w:asciiTheme="majorHAnsi" w:hAnsiTheme="majorHAnsi" w:cstheme="majorHAnsi"/>
          <w:b/>
        </w:rPr>
        <w:t>A</w:t>
      </w:r>
      <w:r w:rsidRPr="0083758C">
        <w:rPr>
          <w:rFonts w:asciiTheme="majorHAnsi" w:hAnsiTheme="majorHAnsi" w:cstheme="majorHAnsi"/>
          <w:b/>
        </w:rPr>
        <w:t>djunct Theater instructor</w:t>
      </w:r>
      <w:r w:rsidR="00EE490B" w:rsidRPr="0083758C">
        <w:rPr>
          <w:rFonts w:asciiTheme="majorHAnsi" w:hAnsiTheme="majorHAnsi" w:cstheme="majorHAnsi"/>
          <w:b/>
        </w:rPr>
        <w:t xml:space="preserve">     </w:t>
      </w:r>
      <w:r w:rsidRPr="0083758C">
        <w:rPr>
          <w:rFonts w:asciiTheme="majorHAnsi" w:hAnsiTheme="majorHAnsi" w:cstheme="majorHAnsi"/>
          <w:b/>
        </w:rPr>
        <w:t xml:space="preserve"> </w:t>
      </w:r>
      <w:r w:rsidR="00EE490B" w:rsidRPr="0083758C">
        <w:rPr>
          <w:rFonts w:asciiTheme="majorHAnsi" w:hAnsiTheme="majorHAnsi" w:cstheme="majorHAnsi"/>
          <w:b/>
        </w:rPr>
        <w:t xml:space="preserve">     </w:t>
      </w:r>
      <w:r w:rsidR="00EE490B" w:rsidRPr="0083758C">
        <w:rPr>
          <w:rFonts w:asciiTheme="majorHAnsi" w:hAnsiTheme="majorHAnsi" w:cstheme="majorHAnsi"/>
        </w:rPr>
        <w:t xml:space="preserve">Romanian Association of Play and Dramatherapy, </w:t>
      </w:r>
      <w:proofErr w:type="spellStart"/>
      <w:r w:rsidR="00EE490B" w:rsidRPr="0083758C">
        <w:rPr>
          <w:rFonts w:asciiTheme="majorHAnsi" w:hAnsiTheme="majorHAnsi" w:cstheme="majorHAnsi"/>
        </w:rPr>
        <w:t>Brao</w:t>
      </w:r>
      <w:r w:rsidR="00EE490B" w:rsidRPr="0083758C">
        <w:rPr>
          <w:rFonts w:asciiTheme="majorHAnsi" w:hAnsiTheme="majorHAnsi" w:cstheme="majorHAnsi"/>
          <w:lang w:val="ro-RO"/>
        </w:rPr>
        <w:t>șov</w:t>
      </w:r>
      <w:proofErr w:type="spellEnd"/>
      <w:r w:rsidR="00EE490B" w:rsidRPr="0083758C">
        <w:rPr>
          <w:rFonts w:asciiTheme="majorHAnsi" w:hAnsiTheme="majorHAnsi" w:cstheme="majorHAnsi"/>
          <w:lang w:val="ro-RO"/>
        </w:rPr>
        <w:t>, Romania</w:t>
      </w:r>
    </w:p>
    <w:p w14:paraId="7B80690A" w14:textId="4A5E0A51" w:rsidR="00EE490B" w:rsidRPr="0083758C" w:rsidRDefault="00EE490B" w:rsidP="00EE490B">
      <w:pPr>
        <w:pStyle w:val="ListParagraph"/>
        <w:jc w:val="both"/>
        <w:rPr>
          <w:rFonts w:asciiTheme="majorHAnsi" w:hAnsiTheme="majorHAnsi" w:cstheme="majorHAnsi"/>
        </w:rPr>
      </w:pPr>
      <w:r w:rsidRPr="0083758C">
        <w:rPr>
          <w:rFonts w:asciiTheme="majorHAnsi" w:hAnsiTheme="majorHAnsi" w:cstheme="majorHAnsi"/>
        </w:rPr>
        <w:t>2012 – 2015</w:t>
      </w:r>
    </w:p>
    <w:p w14:paraId="13F3BD5C" w14:textId="566C9ABA" w:rsidR="0083758C" w:rsidRPr="0083758C" w:rsidRDefault="0083758C" w:rsidP="0083758C">
      <w:pPr>
        <w:pStyle w:val="Default"/>
        <w:ind w:left="1080"/>
        <w:rPr>
          <w:rFonts w:asciiTheme="majorHAnsi" w:hAnsiTheme="majorHAnsi" w:cstheme="majorHAnsi"/>
          <w:sz w:val="22"/>
          <w:szCs w:val="22"/>
        </w:rPr>
      </w:pPr>
      <w:r w:rsidRPr="0083758C">
        <w:rPr>
          <w:rFonts w:asciiTheme="majorHAnsi" w:hAnsiTheme="majorHAnsi" w:cstheme="majorHAnsi"/>
          <w:sz w:val="22"/>
          <w:szCs w:val="22"/>
        </w:rPr>
        <w:t xml:space="preserve">As a </w:t>
      </w:r>
      <w:r w:rsidRPr="0083758C">
        <w:rPr>
          <w:rFonts w:asciiTheme="majorHAnsi" w:hAnsiTheme="majorHAnsi" w:cstheme="majorHAnsi"/>
          <w:sz w:val="22"/>
          <w:szCs w:val="22"/>
        </w:rPr>
        <w:t>board member,</w:t>
      </w:r>
      <w:r w:rsidRPr="0083758C">
        <w:rPr>
          <w:rFonts w:asciiTheme="majorHAnsi" w:hAnsiTheme="majorHAnsi" w:cstheme="majorHAnsi"/>
          <w:sz w:val="22"/>
          <w:szCs w:val="22"/>
        </w:rPr>
        <w:t xml:space="preserve"> and </w:t>
      </w:r>
      <w:r>
        <w:rPr>
          <w:rFonts w:asciiTheme="majorHAnsi" w:hAnsiTheme="majorHAnsi" w:cstheme="majorHAnsi"/>
          <w:sz w:val="22"/>
          <w:szCs w:val="22"/>
        </w:rPr>
        <w:t>adjunct theatre instructor for the association I was an</w:t>
      </w:r>
      <w:r w:rsidR="00142FE7">
        <w:rPr>
          <w:rFonts w:asciiTheme="majorHAnsi" w:hAnsiTheme="majorHAnsi" w:cstheme="majorHAnsi"/>
          <w:sz w:val="22"/>
          <w:szCs w:val="22"/>
        </w:rPr>
        <w:t xml:space="preserve"> integral</w:t>
      </w:r>
      <w:r>
        <w:rPr>
          <w:rFonts w:asciiTheme="majorHAnsi" w:hAnsiTheme="majorHAnsi" w:cstheme="majorHAnsi"/>
          <w:sz w:val="22"/>
          <w:szCs w:val="22"/>
        </w:rPr>
        <w:t xml:space="preserve"> part </w:t>
      </w:r>
      <w:r w:rsidRPr="0083758C">
        <w:rPr>
          <w:rFonts w:asciiTheme="majorHAnsi" w:hAnsiTheme="majorHAnsi" w:cstheme="majorHAnsi"/>
          <w:sz w:val="22"/>
          <w:szCs w:val="22"/>
        </w:rPr>
        <w:t xml:space="preserve">of their </w:t>
      </w:r>
      <w:r w:rsidR="00142FE7">
        <w:rPr>
          <w:rFonts w:asciiTheme="majorHAnsi" w:hAnsiTheme="majorHAnsi" w:cstheme="majorHAnsi"/>
          <w:sz w:val="22"/>
          <w:szCs w:val="22"/>
        </w:rPr>
        <w:t xml:space="preserve">foundational development of their </w:t>
      </w:r>
      <w:proofErr w:type="gramStart"/>
      <w:r w:rsidR="00142FE7">
        <w:rPr>
          <w:rFonts w:asciiTheme="majorHAnsi" w:hAnsiTheme="majorHAnsi" w:cstheme="majorHAnsi"/>
          <w:sz w:val="22"/>
          <w:szCs w:val="22"/>
        </w:rPr>
        <w:t>3 year</w:t>
      </w:r>
      <w:proofErr w:type="gramEnd"/>
      <w:r w:rsidR="00142FE7">
        <w:rPr>
          <w:rFonts w:asciiTheme="majorHAnsi" w:hAnsiTheme="majorHAnsi" w:cstheme="majorHAnsi"/>
          <w:sz w:val="22"/>
          <w:szCs w:val="22"/>
        </w:rPr>
        <w:t xml:space="preserve"> </w:t>
      </w:r>
      <w:r w:rsidRPr="0083758C">
        <w:rPr>
          <w:rFonts w:asciiTheme="majorHAnsi" w:hAnsiTheme="majorHAnsi" w:cstheme="majorHAnsi"/>
          <w:sz w:val="22"/>
          <w:szCs w:val="22"/>
        </w:rPr>
        <w:t>post-graduate program.</w:t>
      </w:r>
    </w:p>
    <w:p w14:paraId="74F29A31" w14:textId="77777777" w:rsidR="00142FE7" w:rsidRDefault="00142FE7" w:rsidP="0083758C">
      <w:pPr>
        <w:pStyle w:val="Default"/>
        <w:ind w:left="1080"/>
        <w:rPr>
          <w:rFonts w:asciiTheme="majorHAnsi" w:hAnsiTheme="majorHAnsi" w:cstheme="majorHAnsi"/>
          <w:sz w:val="22"/>
          <w:szCs w:val="22"/>
        </w:rPr>
      </w:pPr>
    </w:p>
    <w:p w14:paraId="118BB179" w14:textId="1F78B634" w:rsidR="00EE490B" w:rsidRPr="0083758C" w:rsidRDefault="00EE490B" w:rsidP="0083758C">
      <w:pPr>
        <w:pStyle w:val="Default"/>
        <w:ind w:left="1080"/>
        <w:rPr>
          <w:rFonts w:asciiTheme="majorHAnsi" w:hAnsiTheme="majorHAnsi" w:cstheme="majorHAnsi"/>
          <w:sz w:val="22"/>
          <w:szCs w:val="22"/>
        </w:rPr>
      </w:pPr>
      <w:r w:rsidRPr="0083758C">
        <w:rPr>
          <w:rFonts w:asciiTheme="majorHAnsi" w:hAnsiTheme="majorHAnsi" w:cstheme="majorHAnsi"/>
          <w:sz w:val="22"/>
          <w:szCs w:val="22"/>
        </w:rPr>
        <w:t xml:space="preserve">Developed </w:t>
      </w:r>
      <w:r w:rsidR="00435648" w:rsidRPr="0083758C">
        <w:rPr>
          <w:rFonts w:asciiTheme="majorHAnsi" w:hAnsiTheme="majorHAnsi" w:cstheme="majorHAnsi"/>
          <w:sz w:val="22"/>
          <w:szCs w:val="22"/>
        </w:rPr>
        <w:t xml:space="preserve">and implemented </w:t>
      </w:r>
      <w:r w:rsidRPr="0083758C">
        <w:rPr>
          <w:rFonts w:asciiTheme="majorHAnsi" w:hAnsiTheme="majorHAnsi" w:cstheme="majorHAnsi"/>
          <w:sz w:val="22"/>
          <w:szCs w:val="22"/>
        </w:rPr>
        <w:t xml:space="preserve">a </w:t>
      </w:r>
      <w:r w:rsidR="0083758C" w:rsidRPr="0083758C">
        <w:rPr>
          <w:rFonts w:asciiTheme="majorHAnsi" w:hAnsiTheme="majorHAnsi" w:cstheme="majorHAnsi"/>
          <w:sz w:val="22"/>
          <w:szCs w:val="22"/>
        </w:rPr>
        <w:t xml:space="preserve">theatre </w:t>
      </w:r>
      <w:r w:rsidR="0083758C">
        <w:rPr>
          <w:rFonts w:asciiTheme="majorHAnsi" w:hAnsiTheme="majorHAnsi" w:cstheme="majorHAnsi"/>
          <w:sz w:val="22"/>
          <w:szCs w:val="22"/>
        </w:rPr>
        <w:t>curriculum i</w:t>
      </w:r>
      <w:r w:rsidR="00435648" w:rsidRPr="0083758C">
        <w:rPr>
          <w:rFonts w:asciiTheme="majorHAnsi" w:hAnsiTheme="majorHAnsi" w:cstheme="majorHAnsi"/>
          <w:sz w:val="22"/>
          <w:szCs w:val="22"/>
        </w:rPr>
        <w:t>ncluding theater history and practical skills such as improv</w:t>
      </w:r>
      <w:r w:rsidR="0083758C">
        <w:rPr>
          <w:rFonts w:asciiTheme="majorHAnsi" w:hAnsiTheme="majorHAnsi" w:cstheme="majorHAnsi"/>
          <w:sz w:val="22"/>
          <w:szCs w:val="22"/>
        </w:rPr>
        <w:t>, acting</w:t>
      </w:r>
      <w:r w:rsidR="00435648" w:rsidRPr="0083758C">
        <w:rPr>
          <w:rFonts w:asciiTheme="majorHAnsi" w:hAnsiTheme="majorHAnsi" w:cstheme="majorHAnsi"/>
          <w:sz w:val="22"/>
          <w:szCs w:val="22"/>
        </w:rPr>
        <w:t xml:space="preserve"> and scene building.</w:t>
      </w:r>
      <w:r w:rsidR="003A6250" w:rsidRPr="0083758C">
        <w:rPr>
          <w:rFonts w:asciiTheme="majorHAnsi" w:hAnsiTheme="majorHAnsi" w:cstheme="majorHAnsi"/>
          <w:sz w:val="22"/>
          <w:szCs w:val="22"/>
        </w:rPr>
        <w:t xml:space="preserve"> </w:t>
      </w:r>
    </w:p>
    <w:p w14:paraId="77C2E387" w14:textId="77777777" w:rsidR="00435648" w:rsidRPr="0083758C" w:rsidRDefault="00435648" w:rsidP="00435648">
      <w:pPr>
        <w:pStyle w:val="ListParagraph"/>
        <w:ind w:left="1440"/>
        <w:jc w:val="both"/>
        <w:rPr>
          <w:rFonts w:asciiTheme="majorHAnsi" w:hAnsiTheme="majorHAnsi" w:cstheme="majorHAnsi"/>
        </w:rPr>
      </w:pPr>
    </w:p>
    <w:p w14:paraId="27C14DD0" w14:textId="3798391E" w:rsidR="00435648" w:rsidRPr="0083758C" w:rsidRDefault="00DC7A22" w:rsidP="00435648">
      <w:pPr>
        <w:pStyle w:val="ListParagraph"/>
        <w:numPr>
          <w:ilvl w:val="0"/>
          <w:numId w:val="1"/>
        </w:numPr>
        <w:jc w:val="both"/>
        <w:rPr>
          <w:rFonts w:asciiTheme="majorHAnsi" w:hAnsiTheme="majorHAnsi" w:cstheme="majorHAnsi"/>
          <w:b/>
        </w:rPr>
      </w:pPr>
      <w:r>
        <w:rPr>
          <w:rFonts w:asciiTheme="majorHAnsi" w:hAnsiTheme="majorHAnsi" w:cstheme="majorHAnsi"/>
          <w:b/>
        </w:rPr>
        <w:t>Applied Theatre Artist</w:t>
      </w:r>
      <w:r w:rsidR="00435648" w:rsidRPr="0083758C">
        <w:rPr>
          <w:rFonts w:asciiTheme="majorHAnsi" w:hAnsiTheme="majorHAnsi" w:cstheme="majorHAnsi"/>
          <w:b/>
        </w:rPr>
        <w:t xml:space="preserve"> / Drama</w:t>
      </w:r>
      <w:r>
        <w:rPr>
          <w:rFonts w:asciiTheme="majorHAnsi" w:hAnsiTheme="majorHAnsi" w:cstheme="majorHAnsi"/>
          <w:b/>
        </w:rPr>
        <w:t xml:space="preserve"> T</w:t>
      </w:r>
      <w:r w:rsidR="00435648" w:rsidRPr="0083758C">
        <w:rPr>
          <w:rFonts w:asciiTheme="majorHAnsi" w:hAnsiTheme="majorHAnsi" w:cstheme="majorHAnsi"/>
          <w:b/>
        </w:rPr>
        <w:t>herapist</w:t>
      </w:r>
    </w:p>
    <w:p w14:paraId="36E71944" w14:textId="27B523B1" w:rsidR="003C77CD" w:rsidRPr="0083758C" w:rsidRDefault="003C77CD" w:rsidP="00A26F5B">
      <w:pPr>
        <w:pStyle w:val="ListParagraph"/>
        <w:numPr>
          <w:ilvl w:val="1"/>
          <w:numId w:val="1"/>
        </w:numPr>
        <w:rPr>
          <w:rFonts w:asciiTheme="majorHAnsi" w:hAnsiTheme="majorHAnsi" w:cstheme="majorHAnsi"/>
          <w:b/>
        </w:rPr>
      </w:pPr>
      <w:r w:rsidRPr="0083758C">
        <w:rPr>
          <w:rFonts w:asciiTheme="majorHAnsi" w:hAnsiTheme="majorHAnsi" w:cstheme="majorHAnsi"/>
          <w:b/>
        </w:rPr>
        <w:t>Story telling with children on the autistic spectrum</w:t>
      </w:r>
      <w:r w:rsidR="00D3753B" w:rsidRPr="0083758C">
        <w:rPr>
          <w:rFonts w:asciiTheme="majorHAnsi" w:hAnsiTheme="majorHAnsi" w:cstheme="majorHAnsi"/>
          <w:b/>
        </w:rPr>
        <w:t xml:space="preserve"> </w:t>
      </w:r>
      <w:r w:rsidR="00A26F5B">
        <w:rPr>
          <w:rFonts w:asciiTheme="majorHAnsi" w:hAnsiTheme="majorHAnsi" w:cstheme="majorHAnsi"/>
          <w:b/>
        </w:rPr>
        <w:br/>
      </w:r>
      <w:r w:rsidR="00A26F5B">
        <w:rPr>
          <w:rFonts w:asciiTheme="majorHAnsi" w:hAnsiTheme="majorHAnsi" w:cstheme="majorHAnsi"/>
        </w:rPr>
        <w:t>Cr</w:t>
      </w:r>
      <w:r w:rsidR="00007D15">
        <w:rPr>
          <w:rFonts w:asciiTheme="majorHAnsi" w:hAnsiTheme="majorHAnsi" w:cstheme="majorHAnsi"/>
        </w:rPr>
        <w:t>y</w:t>
      </w:r>
      <w:r w:rsidR="00A26F5B">
        <w:rPr>
          <w:rFonts w:asciiTheme="majorHAnsi" w:hAnsiTheme="majorHAnsi" w:cstheme="majorHAnsi"/>
        </w:rPr>
        <w:t xml:space="preserve">stal Children </w:t>
      </w:r>
      <w:r w:rsidR="00007D15">
        <w:rPr>
          <w:rFonts w:asciiTheme="majorHAnsi" w:hAnsiTheme="majorHAnsi" w:cstheme="majorHAnsi"/>
        </w:rPr>
        <w:t>Center</w:t>
      </w:r>
      <w:r w:rsidR="00A26F5B">
        <w:rPr>
          <w:rFonts w:asciiTheme="majorHAnsi" w:hAnsiTheme="majorHAnsi" w:cstheme="majorHAnsi"/>
        </w:rPr>
        <w:t xml:space="preserve">, </w:t>
      </w:r>
      <w:r w:rsidR="00D3753B" w:rsidRPr="0083758C">
        <w:rPr>
          <w:rFonts w:asciiTheme="majorHAnsi" w:hAnsiTheme="majorHAnsi" w:cstheme="majorHAnsi"/>
        </w:rPr>
        <w:t>Brasov, Romania</w:t>
      </w:r>
      <w:r w:rsidRPr="0083758C">
        <w:rPr>
          <w:rFonts w:asciiTheme="majorHAnsi" w:hAnsiTheme="majorHAnsi" w:cstheme="majorHAnsi"/>
          <w:b/>
        </w:rPr>
        <w:t xml:space="preserve"> | </w:t>
      </w:r>
      <w:r w:rsidRPr="0083758C">
        <w:rPr>
          <w:rFonts w:asciiTheme="majorHAnsi" w:hAnsiTheme="majorHAnsi" w:cstheme="majorHAnsi"/>
        </w:rPr>
        <w:t>2009 – 2015</w:t>
      </w:r>
    </w:p>
    <w:p w14:paraId="4A4F83A6" w14:textId="5458C4A3" w:rsidR="003C77CD" w:rsidRPr="0083758C" w:rsidRDefault="003C77CD" w:rsidP="00A26F5B">
      <w:pPr>
        <w:pStyle w:val="ListParagraph"/>
        <w:numPr>
          <w:ilvl w:val="1"/>
          <w:numId w:val="1"/>
        </w:numPr>
        <w:rPr>
          <w:rFonts w:asciiTheme="majorHAnsi" w:hAnsiTheme="majorHAnsi" w:cstheme="majorHAnsi"/>
          <w:b/>
        </w:rPr>
      </w:pPr>
      <w:r w:rsidRPr="0083758C">
        <w:rPr>
          <w:rFonts w:asciiTheme="majorHAnsi" w:hAnsiTheme="majorHAnsi" w:cstheme="majorHAnsi"/>
          <w:b/>
        </w:rPr>
        <w:t xml:space="preserve">30-week Personal development with children on the autistic spectrum </w:t>
      </w:r>
      <w:r w:rsidR="00A26F5B">
        <w:rPr>
          <w:rFonts w:asciiTheme="majorHAnsi" w:hAnsiTheme="majorHAnsi" w:cstheme="majorHAnsi"/>
          <w:b/>
        </w:rPr>
        <w:br/>
      </w:r>
      <w:r w:rsidR="00A26F5B">
        <w:rPr>
          <w:rFonts w:asciiTheme="majorHAnsi" w:hAnsiTheme="majorHAnsi" w:cstheme="majorHAnsi"/>
        </w:rPr>
        <w:t>Al</w:t>
      </w:r>
      <w:r w:rsidR="00007D15">
        <w:rPr>
          <w:rFonts w:asciiTheme="majorHAnsi" w:hAnsiTheme="majorHAnsi" w:cstheme="majorHAnsi"/>
        </w:rPr>
        <w:t>pha</w:t>
      </w:r>
      <w:r w:rsidR="00A26F5B">
        <w:rPr>
          <w:rFonts w:asciiTheme="majorHAnsi" w:hAnsiTheme="majorHAnsi" w:cstheme="majorHAnsi"/>
        </w:rPr>
        <w:t xml:space="preserve"> </w:t>
      </w:r>
      <w:proofErr w:type="spellStart"/>
      <w:r w:rsidR="00A26F5B">
        <w:rPr>
          <w:rFonts w:asciiTheme="majorHAnsi" w:hAnsiTheme="majorHAnsi" w:cstheme="majorHAnsi"/>
        </w:rPr>
        <w:t>Transilvania</w:t>
      </w:r>
      <w:proofErr w:type="spellEnd"/>
      <w:r w:rsidR="00A26F5B">
        <w:rPr>
          <w:rFonts w:asciiTheme="majorHAnsi" w:hAnsiTheme="majorHAnsi" w:cstheme="majorHAnsi"/>
        </w:rPr>
        <w:t xml:space="preserve"> </w:t>
      </w:r>
      <w:r w:rsidR="00007D15">
        <w:rPr>
          <w:rFonts w:asciiTheme="majorHAnsi" w:hAnsiTheme="majorHAnsi" w:cstheme="majorHAnsi"/>
        </w:rPr>
        <w:t>A</w:t>
      </w:r>
      <w:r w:rsidR="00A26F5B">
        <w:rPr>
          <w:rFonts w:asciiTheme="majorHAnsi" w:hAnsiTheme="majorHAnsi" w:cstheme="majorHAnsi"/>
        </w:rPr>
        <w:t xml:space="preserve">ssociation, </w:t>
      </w:r>
      <w:proofErr w:type="spellStart"/>
      <w:r w:rsidR="00D3753B" w:rsidRPr="0083758C">
        <w:rPr>
          <w:rFonts w:asciiTheme="majorHAnsi" w:hAnsiTheme="majorHAnsi" w:cstheme="majorHAnsi"/>
        </w:rPr>
        <w:t>Tg</w:t>
      </w:r>
      <w:proofErr w:type="spellEnd"/>
      <w:r w:rsidR="00D3753B" w:rsidRPr="0083758C">
        <w:rPr>
          <w:rFonts w:asciiTheme="majorHAnsi" w:hAnsiTheme="majorHAnsi" w:cstheme="majorHAnsi"/>
        </w:rPr>
        <w:t xml:space="preserve">. </w:t>
      </w:r>
      <w:proofErr w:type="spellStart"/>
      <w:r w:rsidR="00D3753B" w:rsidRPr="0083758C">
        <w:rPr>
          <w:rFonts w:asciiTheme="majorHAnsi" w:hAnsiTheme="majorHAnsi" w:cstheme="majorHAnsi"/>
        </w:rPr>
        <w:t>Mures</w:t>
      </w:r>
      <w:proofErr w:type="spellEnd"/>
      <w:r w:rsidR="00D3753B" w:rsidRPr="0083758C">
        <w:rPr>
          <w:rFonts w:asciiTheme="majorHAnsi" w:hAnsiTheme="majorHAnsi" w:cstheme="majorHAnsi"/>
        </w:rPr>
        <w:t>, Romania</w:t>
      </w:r>
      <w:r w:rsidR="00D3753B" w:rsidRPr="0083758C">
        <w:rPr>
          <w:rFonts w:asciiTheme="majorHAnsi" w:hAnsiTheme="majorHAnsi" w:cstheme="majorHAnsi"/>
          <w:b/>
        </w:rPr>
        <w:t xml:space="preserve"> </w:t>
      </w:r>
      <w:r w:rsidRPr="0083758C">
        <w:rPr>
          <w:rFonts w:asciiTheme="majorHAnsi" w:hAnsiTheme="majorHAnsi" w:cstheme="majorHAnsi"/>
          <w:b/>
        </w:rPr>
        <w:t>|</w:t>
      </w:r>
      <w:r w:rsidRPr="0083758C">
        <w:rPr>
          <w:rFonts w:asciiTheme="majorHAnsi" w:hAnsiTheme="majorHAnsi" w:cstheme="majorHAnsi"/>
        </w:rPr>
        <w:t>2014</w:t>
      </w:r>
    </w:p>
    <w:p w14:paraId="3C3ED424" w14:textId="7DFCCD37" w:rsidR="003C77CD" w:rsidRPr="0083758C" w:rsidRDefault="003C77CD" w:rsidP="00A26F5B">
      <w:pPr>
        <w:pStyle w:val="ListParagraph"/>
        <w:numPr>
          <w:ilvl w:val="1"/>
          <w:numId w:val="1"/>
        </w:numPr>
        <w:rPr>
          <w:rFonts w:asciiTheme="majorHAnsi" w:hAnsiTheme="majorHAnsi" w:cstheme="majorHAnsi"/>
          <w:b/>
        </w:rPr>
      </w:pPr>
      <w:r w:rsidRPr="0083758C">
        <w:rPr>
          <w:rFonts w:asciiTheme="majorHAnsi" w:hAnsiTheme="majorHAnsi" w:cstheme="majorHAnsi"/>
          <w:b/>
        </w:rPr>
        <w:lastRenderedPageBreak/>
        <w:t xml:space="preserve">12-week Personal development and coping skills with children with diabetes </w:t>
      </w:r>
      <w:r w:rsidR="00A26F5B">
        <w:rPr>
          <w:rFonts w:asciiTheme="majorHAnsi" w:hAnsiTheme="majorHAnsi" w:cstheme="majorHAnsi"/>
          <w:b/>
        </w:rPr>
        <w:br/>
      </w:r>
      <w:proofErr w:type="spellStart"/>
      <w:r w:rsidR="00D3753B" w:rsidRPr="0083758C">
        <w:rPr>
          <w:rFonts w:asciiTheme="majorHAnsi" w:hAnsiTheme="majorHAnsi" w:cstheme="majorHAnsi"/>
        </w:rPr>
        <w:t>Tg</w:t>
      </w:r>
      <w:proofErr w:type="spellEnd"/>
      <w:r w:rsidR="00D3753B" w:rsidRPr="0083758C">
        <w:rPr>
          <w:rFonts w:asciiTheme="majorHAnsi" w:hAnsiTheme="majorHAnsi" w:cstheme="majorHAnsi"/>
        </w:rPr>
        <w:t xml:space="preserve">. </w:t>
      </w:r>
      <w:proofErr w:type="spellStart"/>
      <w:r w:rsidR="00D3753B" w:rsidRPr="0083758C">
        <w:rPr>
          <w:rFonts w:asciiTheme="majorHAnsi" w:hAnsiTheme="majorHAnsi" w:cstheme="majorHAnsi"/>
        </w:rPr>
        <w:t>Mures</w:t>
      </w:r>
      <w:proofErr w:type="spellEnd"/>
      <w:r w:rsidR="00D3753B" w:rsidRPr="0083758C">
        <w:rPr>
          <w:rFonts w:asciiTheme="majorHAnsi" w:hAnsiTheme="majorHAnsi" w:cstheme="majorHAnsi"/>
        </w:rPr>
        <w:t>, Romania</w:t>
      </w:r>
      <w:r w:rsidR="00D3753B" w:rsidRPr="0083758C">
        <w:rPr>
          <w:rFonts w:asciiTheme="majorHAnsi" w:hAnsiTheme="majorHAnsi" w:cstheme="majorHAnsi"/>
          <w:b/>
        </w:rPr>
        <w:t xml:space="preserve"> </w:t>
      </w:r>
      <w:r w:rsidRPr="0083758C">
        <w:rPr>
          <w:rFonts w:asciiTheme="majorHAnsi" w:hAnsiTheme="majorHAnsi" w:cstheme="majorHAnsi"/>
          <w:b/>
        </w:rPr>
        <w:t xml:space="preserve">| </w:t>
      </w:r>
      <w:r w:rsidRPr="0083758C">
        <w:rPr>
          <w:rFonts w:asciiTheme="majorHAnsi" w:hAnsiTheme="majorHAnsi" w:cstheme="majorHAnsi"/>
        </w:rPr>
        <w:t>2012</w:t>
      </w:r>
    </w:p>
    <w:p w14:paraId="0593CBEC" w14:textId="539AE7C8" w:rsidR="003C77CD" w:rsidRPr="0083758C" w:rsidRDefault="003C77CD" w:rsidP="00A26F5B">
      <w:pPr>
        <w:pStyle w:val="ListParagraph"/>
        <w:numPr>
          <w:ilvl w:val="1"/>
          <w:numId w:val="1"/>
        </w:numPr>
        <w:rPr>
          <w:rFonts w:asciiTheme="majorHAnsi" w:hAnsiTheme="majorHAnsi" w:cstheme="majorHAnsi"/>
          <w:b/>
        </w:rPr>
      </w:pPr>
      <w:r w:rsidRPr="0083758C">
        <w:rPr>
          <w:rFonts w:asciiTheme="majorHAnsi" w:hAnsiTheme="majorHAnsi" w:cstheme="majorHAnsi"/>
          <w:b/>
        </w:rPr>
        <w:t>30-week Social</w:t>
      </w:r>
      <w:r w:rsidR="00142FE7">
        <w:rPr>
          <w:rFonts w:asciiTheme="majorHAnsi" w:hAnsiTheme="majorHAnsi" w:cstheme="majorHAnsi"/>
          <w:b/>
        </w:rPr>
        <w:t xml:space="preserve"> and Emotional</w:t>
      </w:r>
      <w:r w:rsidRPr="0083758C">
        <w:rPr>
          <w:rFonts w:asciiTheme="majorHAnsi" w:hAnsiTheme="majorHAnsi" w:cstheme="majorHAnsi"/>
          <w:b/>
        </w:rPr>
        <w:t xml:space="preserve"> development program with institutionalized children</w:t>
      </w:r>
      <w:r w:rsidR="00D3753B" w:rsidRPr="0083758C">
        <w:rPr>
          <w:rFonts w:asciiTheme="majorHAnsi" w:hAnsiTheme="majorHAnsi" w:cstheme="majorHAnsi"/>
          <w:b/>
        </w:rPr>
        <w:t xml:space="preserve"> </w:t>
      </w:r>
      <w:r w:rsidR="00A26F5B">
        <w:rPr>
          <w:rFonts w:asciiTheme="majorHAnsi" w:hAnsiTheme="majorHAnsi" w:cstheme="majorHAnsi"/>
          <w:b/>
        </w:rPr>
        <w:br/>
      </w:r>
      <w:r w:rsidR="00A26F5B">
        <w:rPr>
          <w:rFonts w:asciiTheme="majorHAnsi" w:hAnsiTheme="majorHAnsi" w:cstheme="majorHAnsi"/>
        </w:rPr>
        <w:t xml:space="preserve">Dorcas children home, </w:t>
      </w:r>
      <w:proofErr w:type="spellStart"/>
      <w:r w:rsidR="00D3753B" w:rsidRPr="0083758C">
        <w:rPr>
          <w:rFonts w:asciiTheme="majorHAnsi" w:hAnsiTheme="majorHAnsi" w:cstheme="majorHAnsi"/>
        </w:rPr>
        <w:t>Tg</w:t>
      </w:r>
      <w:proofErr w:type="spellEnd"/>
      <w:r w:rsidR="00D3753B" w:rsidRPr="0083758C">
        <w:rPr>
          <w:rFonts w:asciiTheme="majorHAnsi" w:hAnsiTheme="majorHAnsi" w:cstheme="majorHAnsi"/>
        </w:rPr>
        <w:t xml:space="preserve">. </w:t>
      </w:r>
      <w:proofErr w:type="spellStart"/>
      <w:r w:rsidR="00D3753B" w:rsidRPr="0083758C">
        <w:rPr>
          <w:rFonts w:asciiTheme="majorHAnsi" w:hAnsiTheme="majorHAnsi" w:cstheme="majorHAnsi"/>
        </w:rPr>
        <w:t>Mures</w:t>
      </w:r>
      <w:proofErr w:type="spellEnd"/>
      <w:r w:rsidR="00D3753B" w:rsidRPr="0083758C">
        <w:rPr>
          <w:rFonts w:asciiTheme="majorHAnsi" w:hAnsiTheme="majorHAnsi" w:cstheme="majorHAnsi"/>
        </w:rPr>
        <w:t>, Romania</w:t>
      </w:r>
      <w:r w:rsidRPr="0083758C">
        <w:rPr>
          <w:rFonts w:asciiTheme="majorHAnsi" w:hAnsiTheme="majorHAnsi" w:cstheme="majorHAnsi"/>
          <w:b/>
        </w:rPr>
        <w:t xml:space="preserve"> | </w:t>
      </w:r>
      <w:r w:rsidRPr="0083758C">
        <w:rPr>
          <w:rFonts w:asciiTheme="majorHAnsi" w:hAnsiTheme="majorHAnsi" w:cstheme="majorHAnsi"/>
        </w:rPr>
        <w:t>2013</w:t>
      </w:r>
    </w:p>
    <w:p w14:paraId="0C353B8B" w14:textId="77777777" w:rsidR="00A26F5B" w:rsidRDefault="003C77CD" w:rsidP="003C77CD">
      <w:pPr>
        <w:pStyle w:val="ListParagraph"/>
        <w:numPr>
          <w:ilvl w:val="1"/>
          <w:numId w:val="1"/>
        </w:numPr>
        <w:jc w:val="both"/>
        <w:rPr>
          <w:rFonts w:asciiTheme="majorHAnsi" w:hAnsiTheme="majorHAnsi" w:cstheme="majorHAnsi"/>
          <w:b/>
        </w:rPr>
      </w:pPr>
      <w:r w:rsidRPr="0083758C">
        <w:rPr>
          <w:rFonts w:asciiTheme="majorHAnsi" w:hAnsiTheme="majorHAnsi" w:cstheme="majorHAnsi"/>
          <w:b/>
        </w:rPr>
        <w:t xml:space="preserve">Story telling with children in special education settings </w:t>
      </w:r>
    </w:p>
    <w:p w14:paraId="33474610" w14:textId="2E813E67" w:rsidR="003C77CD" w:rsidRPr="0083758C" w:rsidRDefault="00A26F5B" w:rsidP="00A26F5B">
      <w:pPr>
        <w:pStyle w:val="ListParagraph"/>
        <w:ind w:left="1440"/>
        <w:jc w:val="both"/>
        <w:rPr>
          <w:rFonts w:asciiTheme="majorHAnsi" w:hAnsiTheme="majorHAnsi" w:cstheme="majorHAnsi"/>
          <w:b/>
        </w:rPr>
      </w:pPr>
      <w:r w:rsidRPr="00A26F5B">
        <w:rPr>
          <w:rFonts w:asciiTheme="majorHAnsi" w:hAnsiTheme="majorHAnsi" w:cstheme="majorHAnsi"/>
        </w:rPr>
        <w:t>Special needs educational center</w:t>
      </w:r>
      <w:r w:rsidR="00142FE7">
        <w:rPr>
          <w:rFonts w:asciiTheme="majorHAnsi" w:hAnsiTheme="majorHAnsi" w:cstheme="majorHAnsi"/>
        </w:rPr>
        <w:t>, School</w:t>
      </w:r>
      <w:r w:rsidRPr="00A26F5B">
        <w:rPr>
          <w:rFonts w:asciiTheme="majorHAnsi" w:hAnsiTheme="majorHAnsi" w:cstheme="majorHAnsi"/>
        </w:rPr>
        <w:t xml:space="preserve"> No.2,</w:t>
      </w:r>
      <w:r>
        <w:rPr>
          <w:rFonts w:asciiTheme="majorHAnsi" w:hAnsiTheme="majorHAnsi" w:cstheme="majorHAnsi"/>
          <w:b/>
        </w:rPr>
        <w:t xml:space="preserve"> </w:t>
      </w:r>
      <w:r w:rsidR="00D3753B" w:rsidRPr="0083758C">
        <w:rPr>
          <w:rFonts w:asciiTheme="majorHAnsi" w:hAnsiTheme="majorHAnsi" w:cstheme="majorHAnsi"/>
        </w:rPr>
        <w:t>Cluj-Napoca</w:t>
      </w:r>
      <w:r w:rsidR="00D3753B" w:rsidRPr="0083758C">
        <w:rPr>
          <w:rFonts w:asciiTheme="majorHAnsi" w:hAnsiTheme="majorHAnsi" w:cstheme="majorHAnsi"/>
        </w:rPr>
        <w:t>, Romania</w:t>
      </w:r>
      <w:r w:rsidR="00D3753B" w:rsidRPr="0083758C">
        <w:rPr>
          <w:rFonts w:asciiTheme="majorHAnsi" w:hAnsiTheme="majorHAnsi" w:cstheme="majorHAnsi"/>
          <w:b/>
        </w:rPr>
        <w:t xml:space="preserve"> </w:t>
      </w:r>
      <w:r w:rsidR="003C77CD" w:rsidRPr="0083758C">
        <w:rPr>
          <w:rFonts w:asciiTheme="majorHAnsi" w:hAnsiTheme="majorHAnsi" w:cstheme="majorHAnsi"/>
          <w:b/>
        </w:rPr>
        <w:t xml:space="preserve">| </w:t>
      </w:r>
      <w:r w:rsidR="003C77CD" w:rsidRPr="0083758C">
        <w:rPr>
          <w:rFonts w:asciiTheme="majorHAnsi" w:hAnsiTheme="majorHAnsi" w:cstheme="majorHAnsi"/>
        </w:rPr>
        <w:t>2007-2009</w:t>
      </w:r>
    </w:p>
    <w:p w14:paraId="47D4BDA2" w14:textId="5470C336" w:rsidR="003C77CD" w:rsidRPr="0083758C" w:rsidRDefault="003C77CD" w:rsidP="0001641B">
      <w:pPr>
        <w:pStyle w:val="ListParagraph"/>
        <w:numPr>
          <w:ilvl w:val="1"/>
          <w:numId w:val="1"/>
        </w:numPr>
        <w:rPr>
          <w:rFonts w:asciiTheme="majorHAnsi" w:hAnsiTheme="majorHAnsi" w:cstheme="majorHAnsi"/>
          <w:b/>
        </w:rPr>
      </w:pPr>
      <w:r w:rsidRPr="0083758C">
        <w:rPr>
          <w:rFonts w:asciiTheme="majorHAnsi" w:hAnsiTheme="majorHAnsi" w:cstheme="majorHAnsi"/>
          <w:b/>
        </w:rPr>
        <w:t>Adj</w:t>
      </w:r>
      <w:r w:rsidR="00DC7A22">
        <w:rPr>
          <w:rFonts w:asciiTheme="majorHAnsi" w:hAnsiTheme="majorHAnsi" w:cstheme="majorHAnsi"/>
          <w:b/>
        </w:rPr>
        <w:t>u</w:t>
      </w:r>
      <w:r w:rsidRPr="0083758C">
        <w:rPr>
          <w:rFonts w:asciiTheme="majorHAnsi" w:hAnsiTheme="majorHAnsi" w:cstheme="majorHAnsi"/>
          <w:b/>
        </w:rPr>
        <w:t>n</w:t>
      </w:r>
      <w:r w:rsidR="00DC7A22">
        <w:rPr>
          <w:rFonts w:asciiTheme="majorHAnsi" w:hAnsiTheme="majorHAnsi" w:cstheme="majorHAnsi"/>
          <w:b/>
        </w:rPr>
        <w:t>c</w:t>
      </w:r>
      <w:r w:rsidRPr="0083758C">
        <w:rPr>
          <w:rFonts w:asciiTheme="majorHAnsi" w:hAnsiTheme="majorHAnsi" w:cstheme="majorHAnsi"/>
          <w:b/>
        </w:rPr>
        <w:t xml:space="preserve">t </w:t>
      </w:r>
      <w:r w:rsidR="008F05C5" w:rsidRPr="0083758C">
        <w:rPr>
          <w:rFonts w:asciiTheme="majorHAnsi" w:hAnsiTheme="majorHAnsi" w:cstheme="majorHAnsi"/>
          <w:b/>
        </w:rPr>
        <w:t>program coordinator to ABA therapies</w:t>
      </w:r>
      <w:r w:rsidR="00D3753B" w:rsidRPr="0083758C">
        <w:rPr>
          <w:rFonts w:asciiTheme="majorHAnsi" w:hAnsiTheme="majorHAnsi" w:cstheme="majorHAnsi"/>
          <w:b/>
        </w:rPr>
        <w:t xml:space="preserve"> </w:t>
      </w:r>
      <w:r w:rsidR="0001641B">
        <w:rPr>
          <w:rFonts w:asciiTheme="majorHAnsi" w:hAnsiTheme="majorHAnsi" w:cstheme="majorHAnsi"/>
          <w:b/>
        </w:rPr>
        <w:br/>
      </w:r>
      <w:proofErr w:type="spellStart"/>
      <w:r w:rsidR="0001641B">
        <w:rPr>
          <w:rFonts w:asciiTheme="majorHAnsi" w:hAnsiTheme="majorHAnsi" w:cstheme="majorHAnsi"/>
        </w:rPr>
        <w:t>Centrul</w:t>
      </w:r>
      <w:proofErr w:type="spellEnd"/>
      <w:r w:rsidR="0001641B">
        <w:rPr>
          <w:rFonts w:asciiTheme="majorHAnsi" w:hAnsiTheme="majorHAnsi" w:cstheme="majorHAnsi"/>
        </w:rPr>
        <w:t xml:space="preserve"> de </w:t>
      </w:r>
      <w:proofErr w:type="spellStart"/>
      <w:r w:rsidR="0001641B">
        <w:rPr>
          <w:rFonts w:asciiTheme="majorHAnsi" w:hAnsiTheme="majorHAnsi" w:cstheme="majorHAnsi"/>
        </w:rPr>
        <w:t>terapie</w:t>
      </w:r>
      <w:proofErr w:type="spellEnd"/>
      <w:r w:rsidR="0001641B">
        <w:rPr>
          <w:rFonts w:asciiTheme="majorHAnsi" w:hAnsiTheme="majorHAnsi" w:cstheme="majorHAnsi"/>
        </w:rPr>
        <w:t xml:space="preserve"> </w:t>
      </w:r>
      <w:proofErr w:type="spellStart"/>
      <w:r w:rsidR="0001641B">
        <w:rPr>
          <w:rFonts w:asciiTheme="majorHAnsi" w:hAnsiTheme="majorHAnsi" w:cstheme="majorHAnsi"/>
        </w:rPr>
        <w:t>pentru</w:t>
      </w:r>
      <w:proofErr w:type="spellEnd"/>
      <w:r w:rsidR="0001641B">
        <w:rPr>
          <w:rFonts w:asciiTheme="majorHAnsi" w:hAnsiTheme="majorHAnsi" w:cstheme="majorHAnsi"/>
        </w:rPr>
        <w:t xml:space="preserve"> </w:t>
      </w:r>
      <w:proofErr w:type="spellStart"/>
      <w:r w:rsidR="0001641B">
        <w:rPr>
          <w:rFonts w:asciiTheme="majorHAnsi" w:hAnsiTheme="majorHAnsi" w:cstheme="majorHAnsi"/>
        </w:rPr>
        <w:t>copii</w:t>
      </w:r>
      <w:proofErr w:type="spellEnd"/>
      <w:r w:rsidR="0001641B">
        <w:rPr>
          <w:rFonts w:asciiTheme="majorHAnsi" w:hAnsiTheme="majorHAnsi" w:cstheme="majorHAnsi"/>
        </w:rPr>
        <w:t xml:space="preserve">, </w:t>
      </w:r>
      <w:r w:rsidR="00D3753B" w:rsidRPr="0083758C">
        <w:rPr>
          <w:rFonts w:asciiTheme="majorHAnsi" w:hAnsiTheme="majorHAnsi" w:cstheme="majorHAnsi"/>
        </w:rPr>
        <w:t>Cluj-Napoca, Romania</w:t>
      </w:r>
      <w:r w:rsidR="008F05C5" w:rsidRPr="0083758C">
        <w:rPr>
          <w:rFonts w:asciiTheme="majorHAnsi" w:hAnsiTheme="majorHAnsi" w:cstheme="majorHAnsi"/>
          <w:b/>
        </w:rPr>
        <w:t xml:space="preserve"> |</w:t>
      </w:r>
      <w:r w:rsidR="008F05C5" w:rsidRPr="0083758C">
        <w:rPr>
          <w:rFonts w:asciiTheme="majorHAnsi" w:hAnsiTheme="majorHAnsi" w:cstheme="majorHAnsi"/>
        </w:rPr>
        <w:t>2007-2009</w:t>
      </w:r>
    </w:p>
    <w:p w14:paraId="320DA212" w14:textId="500F5E5C" w:rsidR="002C0DDE" w:rsidRPr="0083758C" w:rsidRDefault="002C0DDE" w:rsidP="002C0DDE">
      <w:pPr>
        <w:pStyle w:val="ListParagraph"/>
        <w:ind w:left="1440"/>
        <w:jc w:val="both"/>
        <w:rPr>
          <w:rFonts w:asciiTheme="majorHAnsi" w:hAnsiTheme="majorHAnsi" w:cstheme="majorHAnsi"/>
          <w:b/>
        </w:rPr>
      </w:pPr>
    </w:p>
    <w:p w14:paraId="116B1CCC" w14:textId="13C24868" w:rsidR="002C0DDE" w:rsidRDefault="009152F0" w:rsidP="00765FA9">
      <w:pPr>
        <w:pStyle w:val="ListParagraph"/>
        <w:ind w:left="1440"/>
        <w:jc w:val="both"/>
        <w:rPr>
          <w:rFonts w:asciiTheme="majorHAnsi" w:hAnsiTheme="majorHAnsi" w:cstheme="majorHAnsi"/>
        </w:rPr>
      </w:pPr>
      <w:r>
        <w:rPr>
          <w:rFonts w:asciiTheme="majorHAnsi" w:hAnsiTheme="majorHAnsi" w:cstheme="majorHAnsi"/>
        </w:rPr>
        <w:t xml:space="preserve">Fostering self-empowerment and a positive self-image. The programs focused on </w:t>
      </w:r>
      <w:r w:rsidR="00765FA9">
        <w:rPr>
          <w:rFonts w:asciiTheme="majorHAnsi" w:hAnsiTheme="majorHAnsi" w:cstheme="majorHAnsi"/>
        </w:rPr>
        <w:t>safe exploration of the self and the community. St</w:t>
      </w:r>
      <w:r>
        <w:rPr>
          <w:rFonts w:asciiTheme="majorHAnsi" w:hAnsiTheme="majorHAnsi" w:cstheme="majorHAnsi"/>
        </w:rPr>
        <w:t xml:space="preserve">rengthening </w:t>
      </w:r>
      <w:r w:rsidR="00765FA9">
        <w:rPr>
          <w:rFonts w:asciiTheme="majorHAnsi" w:hAnsiTheme="majorHAnsi" w:cstheme="majorHAnsi"/>
        </w:rPr>
        <w:t xml:space="preserve">skills like </w:t>
      </w:r>
      <w:r>
        <w:rPr>
          <w:rFonts w:asciiTheme="majorHAnsi" w:hAnsiTheme="majorHAnsi" w:cstheme="majorHAnsi"/>
        </w:rPr>
        <w:t xml:space="preserve">listening, </w:t>
      </w:r>
      <w:r w:rsidR="00986A0E" w:rsidRPr="0083758C">
        <w:rPr>
          <w:rFonts w:asciiTheme="majorHAnsi" w:hAnsiTheme="majorHAnsi" w:cstheme="majorHAnsi"/>
        </w:rPr>
        <w:t>eye contact, attention span</w:t>
      </w:r>
      <w:r w:rsidR="00986A0E">
        <w:rPr>
          <w:rFonts w:asciiTheme="majorHAnsi" w:hAnsiTheme="majorHAnsi" w:cstheme="majorHAnsi"/>
        </w:rPr>
        <w:t xml:space="preserve">, </w:t>
      </w:r>
      <w:r>
        <w:rPr>
          <w:rFonts w:asciiTheme="majorHAnsi" w:hAnsiTheme="majorHAnsi" w:cstheme="majorHAnsi"/>
        </w:rPr>
        <w:t xml:space="preserve">turn taking, </w:t>
      </w:r>
      <w:r w:rsidR="00765FA9">
        <w:rPr>
          <w:rFonts w:asciiTheme="majorHAnsi" w:hAnsiTheme="majorHAnsi" w:cstheme="majorHAnsi"/>
        </w:rPr>
        <w:t>fine and g</w:t>
      </w:r>
      <w:r w:rsidR="00007D15">
        <w:rPr>
          <w:rFonts w:asciiTheme="majorHAnsi" w:hAnsiTheme="majorHAnsi" w:cstheme="majorHAnsi"/>
        </w:rPr>
        <w:t>ross</w:t>
      </w:r>
      <w:r w:rsidR="00765FA9">
        <w:rPr>
          <w:rFonts w:asciiTheme="majorHAnsi" w:hAnsiTheme="majorHAnsi" w:cstheme="majorHAnsi"/>
        </w:rPr>
        <w:t xml:space="preserve"> motor skills</w:t>
      </w:r>
      <w:r w:rsidR="00007D15">
        <w:rPr>
          <w:rFonts w:asciiTheme="majorHAnsi" w:hAnsiTheme="majorHAnsi" w:cstheme="majorHAnsi"/>
        </w:rPr>
        <w:t>,</w:t>
      </w:r>
      <w:r w:rsidR="00765FA9">
        <w:rPr>
          <w:rFonts w:asciiTheme="majorHAnsi" w:hAnsiTheme="majorHAnsi" w:cstheme="majorHAnsi"/>
        </w:rPr>
        <w:t xml:space="preserve"> body awareness and awareness of others. </w:t>
      </w:r>
      <w:r w:rsidR="00007D15">
        <w:rPr>
          <w:rFonts w:asciiTheme="majorHAnsi" w:hAnsiTheme="majorHAnsi" w:cstheme="majorHAnsi"/>
        </w:rPr>
        <w:t>Fostering</w:t>
      </w:r>
      <w:r w:rsidR="00765FA9">
        <w:rPr>
          <w:rFonts w:asciiTheme="majorHAnsi" w:hAnsiTheme="majorHAnsi" w:cstheme="majorHAnsi"/>
        </w:rPr>
        <w:t xml:space="preserve"> a healthy creativity that can act as a foundation for future learning and development.</w:t>
      </w:r>
    </w:p>
    <w:p w14:paraId="689E3D8B" w14:textId="77777777" w:rsidR="00765FA9" w:rsidRPr="0083758C" w:rsidRDefault="00765FA9" w:rsidP="00765FA9">
      <w:pPr>
        <w:pStyle w:val="ListParagraph"/>
        <w:ind w:left="1440"/>
        <w:jc w:val="both"/>
        <w:rPr>
          <w:rFonts w:asciiTheme="majorHAnsi" w:hAnsiTheme="majorHAnsi" w:cstheme="majorHAnsi"/>
          <w:b/>
        </w:rPr>
      </w:pPr>
    </w:p>
    <w:p w14:paraId="22C92D5D" w14:textId="604346A8" w:rsidR="002C0DDE" w:rsidRPr="0083758C" w:rsidRDefault="002C0DDE" w:rsidP="002C0DDE">
      <w:pPr>
        <w:pStyle w:val="ListParagraph"/>
        <w:numPr>
          <w:ilvl w:val="0"/>
          <w:numId w:val="1"/>
        </w:numPr>
        <w:jc w:val="both"/>
        <w:rPr>
          <w:rFonts w:asciiTheme="majorHAnsi" w:hAnsiTheme="majorHAnsi" w:cstheme="majorHAnsi"/>
          <w:b/>
        </w:rPr>
      </w:pPr>
      <w:r w:rsidRPr="0083758C">
        <w:rPr>
          <w:rFonts w:asciiTheme="majorHAnsi" w:hAnsiTheme="majorHAnsi" w:cstheme="majorHAnsi"/>
          <w:b/>
        </w:rPr>
        <w:t>Applied theater</w:t>
      </w:r>
      <w:r w:rsidR="00173137">
        <w:rPr>
          <w:rFonts w:asciiTheme="majorHAnsi" w:hAnsiTheme="majorHAnsi" w:cstheme="majorHAnsi"/>
          <w:b/>
        </w:rPr>
        <w:t xml:space="preserve">, </w:t>
      </w:r>
      <w:r w:rsidR="00142FE7">
        <w:rPr>
          <w:rFonts w:asciiTheme="majorHAnsi" w:hAnsiTheme="majorHAnsi" w:cstheme="majorHAnsi"/>
          <w:b/>
        </w:rPr>
        <w:t>S</w:t>
      </w:r>
      <w:r w:rsidR="00173137">
        <w:rPr>
          <w:rFonts w:asciiTheme="majorHAnsi" w:hAnsiTheme="majorHAnsi" w:cstheme="majorHAnsi"/>
          <w:b/>
        </w:rPr>
        <w:t xml:space="preserve">ocial theatre </w:t>
      </w:r>
      <w:r w:rsidR="00142FE7">
        <w:rPr>
          <w:rFonts w:asciiTheme="majorHAnsi" w:hAnsiTheme="majorHAnsi" w:cstheme="majorHAnsi"/>
          <w:b/>
        </w:rPr>
        <w:t>P</w:t>
      </w:r>
      <w:r w:rsidR="00173137">
        <w:rPr>
          <w:rFonts w:asciiTheme="majorHAnsi" w:hAnsiTheme="majorHAnsi" w:cstheme="majorHAnsi"/>
          <w:b/>
        </w:rPr>
        <w:t>rogram facilitator</w:t>
      </w:r>
    </w:p>
    <w:p w14:paraId="76243C3A" w14:textId="56851E40" w:rsidR="00071C79" w:rsidRPr="0083758C" w:rsidRDefault="00071C79" w:rsidP="002C0DDE">
      <w:pPr>
        <w:pStyle w:val="ListParagraph"/>
        <w:numPr>
          <w:ilvl w:val="1"/>
          <w:numId w:val="1"/>
        </w:numPr>
        <w:jc w:val="both"/>
        <w:rPr>
          <w:rFonts w:asciiTheme="majorHAnsi" w:hAnsiTheme="majorHAnsi" w:cstheme="majorHAnsi"/>
          <w:b/>
        </w:rPr>
      </w:pPr>
      <w:r w:rsidRPr="0083758C">
        <w:rPr>
          <w:rFonts w:asciiTheme="majorHAnsi" w:hAnsiTheme="majorHAnsi" w:cstheme="majorHAnsi"/>
          <w:b/>
        </w:rPr>
        <w:t xml:space="preserve">Cultural </w:t>
      </w:r>
      <w:r w:rsidR="00D3753B" w:rsidRPr="0083758C">
        <w:rPr>
          <w:rFonts w:asciiTheme="majorHAnsi" w:hAnsiTheme="majorHAnsi" w:cstheme="majorHAnsi"/>
          <w:b/>
        </w:rPr>
        <w:t>department</w:t>
      </w:r>
      <w:r w:rsidRPr="0083758C">
        <w:rPr>
          <w:rFonts w:asciiTheme="majorHAnsi" w:hAnsiTheme="majorHAnsi" w:cstheme="majorHAnsi"/>
          <w:b/>
        </w:rPr>
        <w:t xml:space="preserve"> coordinator, </w:t>
      </w:r>
      <w:r w:rsidR="00D3753B" w:rsidRPr="0083758C">
        <w:rPr>
          <w:rFonts w:asciiTheme="majorHAnsi" w:hAnsiTheme="majorHAnsi" w:cstheme="majorHAnsi"/>
        </w:rPr>
        <w:t>R</w:t>
      </w:r>
      <w:r w:rsidRPr="0083758C">
        <w:rPr>
          <w:rFonts w:asciiTheme="majorHAnsi" w:hAnsiTheme="majorHAnsi" w:cstheme="majorHAnsi"/>
        </w:rPr>
        <w:t xml:space="preserve">oma population, </w:t>
      </w:r>
      <w:r w:rsidR="00357646">
        <w:rPr>
          <w:rFonts w:asciiTheme="majorHAnsi" w:hAnsiTheme="majorHAnsi" w:cstheme="majorHAnsi"/>
        </w:rPr>
        <w:tab/>
      </w:r>
      <w:r w:rsidR="00357646">
        <w:rPr>
          <w:rFonts w:asciiTheme="majorHAnsi" w:hAnsiTheme="majorHAnsi" w:cstheme="majorHAnsi"/>
        </w:rPr>
        <w:br/>
      </w:r>
      <w:proofErr w:type="spellStart"/>
      <w:r w:rsidR="00173137">
        <w:rPr>
          <w:rFonts w:asciiTheme="majorHAnsi" w:hAnsiTheme="majorHAnsi" w:cstheme="majorHAnsi"/>
        </w:rPr>
        <w:t>Asociatia</w:t>
      </w:r>
      <w:proofErr w:type="spellEnd"/>
      <w:r w:rsidR="00173137">
        <w:rPr>
          <w:rFonts w:asciiTheme="majorHAnsi" w:hAnsiTheme="majorHAnsi" w:cstheme="majorHAnsi"/>
        </w:rPr>
        <w:t xml:space="preserve"> Divers </w:t>
      </w:r>
      <w:proofErr w:type="spellStart"/>
      <w:r w:rsidRPr="0083758C">
        <w:rPr>
          <w:rFonts w:asciiTheme="majorHAnsi" w:hAnsiTheme="majorHAnsi" w:cstheme="majorHAnsi"/>
        </w:rPr>
        <w:t>Tg</w:t>
      </w:r>
      <w:proofErr w:type="spellEnd"/>
      <w:r w:rsidR="00173137">
        <w:rPr>
          <w:rFonts w:asciiTheme="majorHAnsi" w:hAnsiTheme="majorHAnsi" w:cstheme="majorHAnsi"/>
        </w:rPr>
        <w:t>.</w:t>
      </w:r>
      <w:r w:rsidRPr="0083758C">
        <w:rPr>
          <w:rFonts w:asciiTheme="majorHAnsi" w:hAnsiTheme="majorHAnsi" w:cstheme="majorHAnsi"/>
        </w:rPr>
        <w:t xml:space="preserve"> </w:t>
      </w:r>
      <w:proofErr w:type="spellStart"/>
      <w:r w:rsidRPr="0083758C">
        <w:rPr>
          <w:rFonts w:asciiTheme="majorHAnsi" w:hAnsiTheme="majorHAnsi" w:cstheme="majorHAnsi"/>
        </w:rPr>
        <w:t>Mures</w:t>
      </w:r>
      <w:proofErr w:type="spellEnd"/>
      <w:r w:rsidRPr="0083758C">
        <w:rPr>
          <w:rFonts w:asciiTheme="majorHAnsi" w:hAnsiTheme="majorHAnsi" w:cstheme="majorHAnsi"/>
        </w:rPr>
        <w:t xml:space="preserve"> Romania | 2010 - 2012</w:t>
      </w:r>
    </w:p>
    <w:p w14:paraId="5C7A164E" w14:textId="2C61728B" w:rsidR="00071C79" w:rsidRPr="0083758C" w:rsidRDefault="00071C79" w:rsidP="00071C79">
      <w:pPr>
        <w:pStyle w:val="ListParagraph"/>
        <w:numPr>
          <w:ilvl w:val="1"/>
          <w:numId w:val="1"/>
        </w:numPr>
        <w:jc w:val="both"/>
        <w:rPr>
          <w:rFonts w:asciiTheme="majorHAnsi" w:hAnsiTheme="majorHAnsi" w:cstheme="majorHAnsi"/>
        </w:rPr>
      </w:pPr>
      <w:r w:rsidRPr="0083758C">
        <w:rPr>
          <w:rFonts w:asciiTheme="majorHAnsi" w:hAnsiTheme="majorHAnsi" w:cstheme="majorHAnsi"/>
          <w:b/>
        </w:rPr>
        <w:t>3-day intensive Play</w:t>
      </w:r>
      <w:r w:rsidR="00DC7A22">
        <w:rPr>
          <w:rFonts w:asciiTheme="majorHAnsi" w:hAnsiTheme="majorHAnsi" w:cstheme="majorHAnsi"/>
          <w:b/>
        </w:rPr>
        <w:t>b</w:t>
      </w:r>
      <w:r w:rsidRPr="0083758C">
        <w:rPr>
          <w:rFonts w:asciiTheme="majorHAnsi" w:hAnsiTheme="majorHAnsi" w:cstheme="majorHAnsi"/>
          <w:b/>
        </w:rPr>
        <w:t>ack theatre workshop</w:t>
      </w:r>
      <w:r w:rsidR="00173137">
        <w:rPr>
          <w:rFonts w:asciiTheme="majorHAnsi" w:hAnsiTheme="majorHAnsi" w:cstheme="majorHAnsi"/>
          <w:b/>
        </w:rPr>
        <w:tab/>
      </w:r>
      <w:r w:rsidR="00173137">
        <w:rPr>
          <w:rFonts w:asciiTheme="majorHAnsi" w:hAnsiTheme="majorHAnsi" w:cstheme="majorHAnsi"/>
          <w:b/>
        </w:rPr>
        <w:br/>
      </w:r>
      <w:r w:rsidRPr="00173137">
        <w:rPr>
          <w:rFonts w:asciiTheme="majorHAnsi" w:hAnsiTheme="majorHAnsi" w:cstheme="majorHAnsi"/>
        </w:rPr>
        <w:t xml:space="preserve"> </w:t>
      </w:r>
      <w:r w:rsidR="00173137">
        <w:rPr>
          <w:rFonts w:asciiTheme="majorHAnsi" w:hAnsiTheme="majorHAnsi" w:cstheme="majorHAnsi"/>
        </w:rPr>
        <w:t>J</w:t>
      </w:r>
      <w:r w:rsidRPr="00173137">
        <w:rPr>
          <w:rFonts w:asciiTheme="majorHAnsi" w:hAnsiTheme="majorHAnsi" w:cstheme="majorHAnsi"/>
        </w:rPr>
        <w:t>uvenile prison</w:t>
      </w:r>
      <w:r w:rsidRPr="0083758C">
        <w:rPr>
          <w:rFonts w:asciiTheme="majorHAnsi" w:hAnsiTheme="majorHAnsi" w:cstheme="majorHAnsi"/>
          <w:b/>
        </w:rPr>
        <w:t xml:space="preserve">, </w:t>
      </w:r>
      <w:r w:rsidRPr="0083758C">
        <w:rPr>
          <w:rFonts w:asciiTheme="majorHAnsi" w:hAnsiTheme="majorHAnsi" w:cstheme="majorHAnsi"/>
        </w:rPr>
        <w:t>Hamelin Germany | 2011</w:t>
      </w:r>
    </w:p>
    <w:p w14:paraId="6418ED41" w14:textId="4194BCD5" w:rsidR="00071C79" w:rsidRPr="0083758C" w:rsidRDefault="00071C79" w:rsidP="002C0DDE">
      <w:pPr>
        <w:pStyle w:val="ListParagraph"/>
        <w:numPr>
          <w:ilvl w:val="1"/>
          <w:numId w:val="1"/>
        </w:numPr>
        <w:jc w:val="both"/>
        <w:rPr>
          <w:rFonts w:asciiTheme="majorHAnsi" w:hAnsiTheme="majorHAnsi" w:cstheme="majorHAnsi"/>
        </w:rPr>
      </w:pPr>
      <w:r w:rsidRPr="00173137">
        <w:rPr>
          <w:rFonts w:asciiTheme="majorHAnsi" w:hAnsiTheme="majorHAnsi" w:cstheme="majorHAnsi"/>
        </w:rPr>
        <w:t xml:space="preserve">Dissertation project, </w:t>
      </w:r>
      <w:r w:rsidRPr="0083758C">
        <w:rPr>
          <w:rFonts w:asciiTheme="majorHAnsi" w:hAnsiTheme="majorHAnsi" w:cstheme="majorHAnsi"/>
          <w:b/>
        </w:rPr>
        <w:t>Improvisation with institutionalized adults,</w:t>
      </w:r>
      <w:r w:rsidR="000250DB" w:rsidRPr="0083758C">
        <w:rPr>
          <w:rFonts w:asciiTheme="majorHAnsi" w:hAnsiTheme="majorHAnsi" w:cstheme="majorHAnsi"/>
          <w:b/>
        </w:rPr>
        <w:t xml:space="preserve"> </w:t>
      </w:r>
      <w:r w:rsidR="00173137">
        <w:rPr>
          <w:rFonts w:asciiTheme="majorHAnsi" w:hAnsiTheme="majorHAnsi" w:cstheme="majorHAnsi"/>
          <w:b/>
        </w:rPr>
        <w:tab/>
      </w:r>
      <w:r w:rsidR="00173137">
        <w:rPr>
          <w:rFonts w:asciiTheme="majorHAnsi" w:hAnsiTheme="majorHAnsi" w:cstheme="majorHAnsi"/>
          <w:b/>
        </w:rPr>
        <w:br/>
      </w:r>
      <w:r w:rsidRPr="0083758C">
        <w:rPr>
          <w:rFonts w:asciiTheme="majorHAnsi" w:hAnsiTheme="majorHAnsi" w:cstheme="majorHAnsi"/>
        </w:rPr>
        <w:t xml:space="preserve">Gherla </w:t>
      </w:r>
      <w:r w:rsidR="00173137">
        <w:rPr>
          <w:rFonts w:asciiTheme="majorHAnsi" w:hAnsiTheme="majorHAnsi" w:cstheme="majorHAnsi"/>
        </w:rPr>
        <w:t xml:space="preserve">Penitentiary, Gherla, </w:t>
      </w:r>
      <w:r w:rsidRPr="0083758C">
        <w:rPr>
          <w:rFonts w:asciiTheme="majorHAnsi" w:hAnsiTheme="majorHAnsi" w:cstheme="majorHAnsi"/>
        </w:rPr>
        <w:t>Romania | 2009</w:t>
      </w:r>
    </w:p>
    <w:p w14:paraId="656932FE" w14:textId="77777777" w:rsidR="00173137" w:rsidRDefault="00071C79" w:rsidP="002C0DDE">
      <w:pPr>
        <w:pStyle w:val="ListParagraph"/>
        <w:numPr>
          <w:ilvl w:val="1"/>
          <w:numId w:val="1"/>
        </w:numPr>
        <w:jc w:val="both"/>
        <w:rPr>
          <w:rFonts w:asciiTheme="majorHAnsi" w:hAnsiTheme="majorHAnsi" w:cstheme="majorHAnsi"/>
          <w:b/>
        </w:rPr>
      </w:pPr>
      <w:r w:rsidRPr="0083758C">
        <w:rPr>
          <w:rFonts w:asciiTheme="majorHAnsi" w:hAnsiTheme="majorHAnsi" w:cstheme="majorHAnsi"/>
          <w:b/>
        </w:rPr>
        <w:t xml:space="preserve">Human trafficking awareness program with youth, </w:t>
      </w:r>
    </w:p>
    <w:p w14:paraId="2D8C8B58" w14:textId="021D0F33" w:rsidR="002C0DDE" w:rsidRPr="0083758C" w:rsidRDefault="00173137" w:rsidP="00173137">
      <w:pPr>
        <w:pStyle w:val="ListParagraph"/>
        <w:ind w:left="1440"/>
        <w:jc w:val="both"/>
        <w:rPr>
          <w:rFonts w:asciiTheme="majorHAnsi" w:hAnsiTheme="majorHAnsi" w:cstheme="majorHAnsi"/>
          <w:b/>
        </w:rPr>
      </w:pPr>
      <w:proofErr w:type="spellStart"/>
      <w:r w:rsidRPr="00173137">
        <w:rPr>
          <w:rFonts w:asciiTheme="majorHAnsi" w:hAnsiTheme="majorHAnsi" w:cstheme="majorHAnsi"/>
        </w:rPr>
        <w:t>Ratiu</w:t>
      </w:r>
      <w:proofErr w:type="spellEnd"/>
      <w:r w:rsidRPr="00173137">
        <w:rPr>
          <w:rFonts w:asciiTheme="majorHAnsi" w:hAnsiTheme="majorHAnsi" w:cstheme="majorHAnsi"/>
        </w:rPr>
        <w:t xml:space="preserve"> Family Foundation</w:t>
      </w:r>
      <w:r>
        <w:rPr>
          <w:rFonts w:asciiTheme="majorHAnsi" w:hAnsiTheme="majorHAnsi" w:cstheme="majorHAnsi"/>
        </w:rPr>
        <w:t>,</w:t>
      </w:r>
      <w:r>
        <w:rPr>
          <w:rFonts w:asciiTheme="majorHAnsi" w:hAnsiTheme="majorHAnsi" w:cstheme="majorHAnsi"/>
          <w:b/>
        </w:rPr>
        <w:t xml:space="preserve"> </w:t>
      </w:r>
      <w:proofErr w:type="spellStart"/>
      <w:r w:rsidR="00071C79" w:rsidRPr="0083758C">
        <w:rPr>
          <w:rFonts w:asciiTheme="majorHAnsi" w:hAnsiTheme="majorHAnsi" w:cstheme="majorHAnsi"/>
        </w:rPr>
        <w:t>Turda</w:t>
      </w:r>
      <w:proofErr w:type="spellEnd"/>
      <w:r w:rsidR="00071C79" w:rsidRPr="0083758C">
        <w:rPr>
          <w:rFonts w:asciiTheme="majorHAnsi" w:hAnsiTheme="majorHAnsi" w:cstheme="majorHAnsi"/>
        </w:rPr>
        <w:t xml:space="preserve"> Romania | 2008</w:t>
      </w:r>
    </w:p>
    <w:p w14:paraId="5BEC1FA6" w14:textId="77777777" w:rsidR="00173137" w:rsidRDefault="00071C79" w:rsidP="002C0DDE">
      <w:pPr>
        <w:pStyle w:val="ListParagraph"/>
        <w:numPr>
          <w:ilvl w:val="1"/>
          <w:numId w:val="1"/>
        </w:numPr>
        <w:jc w:val="both"/>
        <w:rPr>
          <w:rFonts w:asciiTheme="majorHAnsi" w:hAnsiTheme="majorHAnsi" w:cstheme="majorHAnsi"/>
          <w:b/>
        </w:rPr>
      </w:pPr>
      <w:r w:rsidRPr="0083758C">
        <w:rPr>
          <w:rFonts w:asciiTheme="majorHAnsi" w:hAnsiTheme="majorHAnsi" w:cstheme="majorHAnsi"/>
          <w:b/>
        </w:rPr>
        <w:t xml:space="preserve">Community theatre project with at risk youth, </w:t>
      </w:r>
    </w:p>
    <w:p w14:paraId="348B62B0" w14:textId="2FDCC682" w:rsidR="00071C79" w:rsidRPr="0083758C" w:rsidRDefault="00173137" w:rsidP="00173137">
      <w:pPr>
        <w:pStyle w:val="ListParagraph"/>
        <w:ind w:left="1440"/>
        <w:jc w:val="both"/>
        <w:rPr>
          <w:rFonts w:asciiTheme="majorHAnsi" w:hAnsiTheme="majorHAnsi" w:cstheme="majorHAnsi"/>
          <w:b/>
        </w:rPr>
      </w:pPr>
      <w:proofErr w:type="spellStart"/>
      <w:r w:rsidRPr="00173137">
        <w:rPr>
          <w:rFonts w:asciiTheme="majorHAnsi" w:hAnsiTheme="majorHAnsi" w:cstheme="majorHAnsi"/>
        </w:rPr>
        <w:t>Ratiu</w:t>
      </w:r>
      <w:proofErr w:type="spellEnd"/>
      <w:r w:rsidRPr="00173137">
        <w:rPr>
          <w:rFonts w:asciiTheme="majorHAnsi" w:hAnsiTheme="majorHAnsi" w:cstheme="majorHAnsi"/>
        </w:rPr>
        <w:t xml:space="preserve"> Family Foundation</w:t>
      </w:r>
      <w:r>
        <w:rPr>
          <w:rFonts w:asciiTheme="majorHAnsi" w:hAnsiTheme="majorHAnsi" w:cstheme="majorHAnsi"/>
        </w:rPr>
        <w:t>,</w:t>
      </w:r>
      <w:r>
        <w:rPr>
          <w:rFonts w:asciiTheme="majorHAnsi" w:hAnsiTheme="majorHAnsi" w:cstheme="majorHAnsi"/>
          <w:b/>
        </w:rPr>
        <w:t xml:space="preserve"> </w:t>
      </w:r>
      <w:proofErr w:type="spellStart"/>
      <w:r w:rsidR="00071C79" w:rsidRPr="0083758C">
        <w:rPr>
          <w:rFonts w:asciiTheme="majorHAnsi" w:hAnsiTheme="majorHAnsi" w:cstheme="majorHAnsi"/>
        </w:rPr>
        <w:t>Turda</w:t>
      </w:r>
      <w:proofErr w:type="spellEnd"/>
      <w:r w:rsidR="00071C79" w:rsidRPr="0083758C">
        <w:rPr>
          <w:rFonts w:asciiTheme="majorHAnsi" w:hAnsiTheme="majorHAnsi" w:cstheme="majorHAnsi"/>
        </w:rPr>
        <w:t xml:space="preserve"> Romania | 2007</w:t>
      </w:r>
    </w:p>
    <w:p w14:paraId="0E4DF33A" w14:textId="77777777" w:rsidR="00173137" w:rsidRDefault="00071C79" w:rsidP="002C0DDE">
      <w:pPr>
        <w:pStyle w:val="ListParagraph"/>
        <w:numPr>
          <w:ilvl w:val="1"/>
          <w:numId w:val="1"/>
        </w:numPr>
        <w:jc w:val="both"/>
        <w:rPr>
          <w:rFonts w:asciiTheme="majorHAnsi" w:hAnsiTheme="majorHAnsi" w:cstheme="majorHAnsi"/>
          <w:b/>
        </w:rPr>
      </w:pPr>
      <w:r w:rsidRPr="0083758C">
        <w:rPr>
          <w:rFonts w:asciiTheme="majorHAnsi" w:hAnsiTheme="majorHAnsi" w:cstheme="majorHAnsi"/>
          <w:b/>
        </w:rPr>
        <w:t xml:space="preserve">Prison theatre on an original text </w:t>
      </w:r>
    </w:p>
    <w:p w14:paraId="558CC756" w14:textId="1F7C9116" w:rsidR="00071C79" w:rsidRPr="0083758C" w:rsidRDefault="00071C79" w:rsidP="00173137">
      <w:pPr>
        <w:pStyle w:val="ListParagraph"/>
        <w:ind w:left="1440"/>
        <w:jc w:val="both"/>
        <w:rPr>
          <w:rFonts w:asciiTheme="majorHAnsi" w:hAnsiTheme="majorHAnsi" w:cstheme="majorHAnsi"/>
          <w:b/>
        </w:rPr>
      </w:pPr>
      <w:proofErr w:type="spellStart"/>
      <w:r w:rsidRPr="0083758C">
        <w:rPr>
          <w:rFonts w:asciiTheme="majorHAnsi" w:hAnsiTheme="majorHAnsi" w:cstheme="majorHAnsi"/>
        </w:rPr>
        <w:t>Aiud</w:t>
      </w:r>
      <w:proofErr w:type="spellEnd"/>
      <w:r w:rsidRPr="0083758C">
        <w:rPr>
          <w:rFonts w:asciiTheme="majorHAnsi" w:hAnsiTheme="majorHAnsi" w:cstheme="majorHAnsi"/>
        </w:rPr>
        <w:t xml:space="preserve"> </w:t>
      </w:r>
      <w:r w:rsidR="00173137">
        <w:rPr>
          <w:rFonts w:asciiTheme="majorHAnsi" w:hAnsiTheme="majorHAnsi" w:cstheme="majorHAnsi"/>
        </w:rPr>
        <w:t>Penitentiary</w:t>
      </w:r>
      <w:r w:rsidR="00173137">
        <w:rPr>
          <w:rFonts w:asciiTheme="majorHAnsi" w:hAnsiTheme="majorHAnsi" w:cstheme="majorHAnsi"/>
        </w:rPr>
        <w:t xml:space="preserve">, </w:t>
      </w:r>
      <w:proofErr w:type="spellStart"/>
      <w:r w:rsidR="00173137">
        <w:rPr>
          <w:rFonts w:asciiTheme="majorHAnsi" w:hAnsiTheme="majorHAnsi" w:cstheme="majorHAnsi"/>
        </w:rPr>
        <w:t>Aiud</w:t>
      </w:r>
      <w:proofErr w:type="spellEnd"/>
      <w:r w:rsidR="00173137">
        <w:rPr>
          <w:rFonts w:asciiTheme="majorHAnsi" w:hAnsiTheme="majorHAnsi" w:cstheme="majorHAnsi"/>
        </w:rPr>
        <w:t xml:space="preserve">, </w:t>
      </w:r>
      <w:r w:rsidRPr="0083758C">
        <w:rPr>
          <w:rFonts w:asciiTheme="majorHAnsi" w:hAnsiTheme="majorHAnsi" w:cstheme="majorHAnsi"/>
        </w:rPr>
        <w:t>Romania | 2007</w:t>
      </w:r>
    </w:p>
    <w:p w14:paraId="3FA8EE42" w14:textId="4EC929ED" w:rsidR="00071C79" w:rsidRPr="0083758C" w:rsidRDefault="00071C79" w:rsidP="00071C79">
      <w:pPr>
        <w:pStyle w:val="ListParagraph"/>
        <w:ind w:left="1440"/>
        <w:jc w:val="both"/>
        <w:rPr>
          <w:rFonts w:asciiTheme="majorHAnsi" w:hAnsiTheme="majorHAnsi" w:cstheme="majorHAnsi"/>
          <w:b/>
        </w:rPr>
      </w:pPr>
    </w:p>
    <w:p w14:paraId="165A3BAC" w14:textId="25637FF1" w:rsidR="00071C79" w:rsidRPr="0083758C" w:rsidRDefault="00765FA9" w:rsidP="00071C79">
      <w:pPr>
        <w:pStyle w:val="ListParagraph"/>
        <w:ind w:left="1440"/>
        <w:jc w:val="both"/>
        <w:rPr>
          <w:rFonts w:asciiTheme="majorHAnsi" w:hAnsiTheme="majorHAnsi" w:cstheme="majorHAnsi"/>
        </w:rPr>
      </w:pPr>
      <w:r>
        <w:rPr>
          <w:rFonts w:asciiTheme="majorHAnsi" w:hAnsiTheme="majorHAnsi" w:cstheme="majorHAnsi"/>
        </w:rPr>
        <w:t>Programs with a strong community and social component th</w:t>
      </w:r>
      <w:r w:rsidR="00142FE7">
        <w:rPr>
          <w:rFonts w:asciiTheme="majorHAnsi" w:hAnsiTheme="majorHAnsi" w:cstheme="majorHAnsi"/>
        </w:rPr>
        <w:t>at</w:t>
      </w:r>
      <w:r>
        <w:rPr>
          <w:rFonts w:asciiTheme="majorHAnsi" w:hAnsiTheme="majorHAnsi" w:cstheme="majorHAnsi"/>
        </w:rPr>
        <w:t xml:space="preserve"> challenge</w:t>
      </w:r>
      <w:r w:rsidR="00142FE7">
        <w:rPr>
          <w:rFonts w:asciiTheme="majorHAnsi" w:hAnsiTheme="majorHAnsi" w:cstheme="majorHAnsi"/>
        </w:rPr>
        <w:t>d</w:t>
      </w:r>
      <w:r>
        <w:rPr>
          <w:rFonts w:asciiTheme="majorHAnsi" w:hAnsiTheme="majorHAnsi" w:cstheme="majorHAnsi"/>
        </w:rPr>
        <w:t xml:space="preserve"> the participants to find creative solutions rooted in drama, play and improvisation for real problems faced by the individuals or the group. </w:t>
      </w:r>
      <w:r w:rsidR="005B3C07">
        <w:rPr>
          <w:rFonts w:asciiTheme="majorHAnsi" w:hAnsiTheme="majorHAnsi" w:cstheme="majorHAnsi"/>
        </w:rPr>
        <w:t>They aimed to restore a sense of hope and belonging to the participants by being a part of the creative process often witnessed by their p</w:t>
      </w:r>
      <w:r w:rsidR="00142FE7">
        <w:rPr>
          <w:rFonts w:asciiTheme="majorHAnsi" w:hAnsiTheme="majorHAnsi" w:cstheme="majorHAnsi"/>
        </w:rPr>
        <w:t>eers</w:t>
      </w:r>
      <w:r w:rsidR="005B3C07">
        <w:rPr>
          <w:rFonts w:asciiTheme="majorHAnsi" w:hAnsiTheme="majorHAnsi" w:cstheme="majorHAnsi"/>
        </w:rPr>
        <w:t xml:space="preserve"> and community. Developed critical thinking, healthy group dynamics, goal setting &amp; follow thru as well as strengthened listening skills self-image, language, and overall trust.</w:t>
      </w:r>
    </w:p>
    <w:p w14:paraId="14BDD5B5" w14:textId="77777777" w:rsidR="009C3DB0" w:rsidRPr="0083758C" w:rsidRDefault="009C3DB0" w:rsidP="00071C79">
      <w:pPr>
        <w:pStyle w:val="ListParagraph"/>
        <w:ind w:left="1440"/>
        <w:jc w:val="both"/>
        <w:rPr>
          <w:rFonts w:asciiTheme="majorHAnsi" w:hAnsiTheme="majorHAnsi" w:cstheme="majorHAnsi"/>
        </w:rPr>
      </w:pPr>
    </w:p>
    <w:p w14:paraId="044E36AE" w14:textId="28CA0F92" w:rsidR="00071C79" w:rsidRPr="0083758C" w:rsidRDefault="00071C79" w:rsidP="00071C79">
      <w:pPr>
        <w:pStyle w:val="ListParagraph"/>
        <w:numPr>
          <w:ilvl w:val="0"/>
          <w:numId w:val="1"/>
        </w:numPr>
        <w:jc w:val="both"/>
        <w:rPr>
          <w:rFonts w:asciiTheme="majorHAnsi" w:hAnsiTheme="majorHAnsi" w:cstheme="majorHAnsi"/>
          <w:b/>
        </w:rPr>
      </w:pPr>
      <w:r w:rsidRPr="0083758C">
        <w:rPr>
          <w:rFonts w:asciiTheme="majorHAnsi" w:hAnsiTheme="majorHAnsi" w:cstheme="majorHAnsi"/>
          <w:b/>
        </w:rPr>
        <w:t>Theatre Director</w:t>
      </w:r>
    </w:p>
    <w:p w14:paraId="7BCE5956" w14:textId="77777777" w:rsidR="00173137" w:rsidRPr="00173137" w:rsidRDefault="00D3753B" w:rsidP="00D3753B">
      <w:pPr>
        <w:pStyle w:val="ListParagraph"/>
        <w:numPr>
          <w:ilvl w:val="1"/>
          <w:numId w:val="1"/>
        </w:numPr>
        <w:jc w:val="both"/>
        <w:rPr>
          <w:rFonts w:asciiTheme="majorHAnsi" w:hAnsiTheme="majorHAnsi" w:cstheme="majorHAnsi"/>
          <w:b/>
          <w:i/>
        </w:rPr>
      </w:pPr>
      <w:r w:rsidRPr="0083758C">
        <w:rPr>
          <w:rFonts w:asciiTheme="majorHAnsi" w:hAnsiTheme="majorHAnsi" w:cstheme="majorHAnsi"/>
          <w:b/>
        </w:rPr>
        <w:t xml:space="preserve">Playback theatre program </w:t>
      </w:r>
      <w:r w:rsidR="00DC7A22">
        <w:rPr>
          <w:rFonts w:asciiTheme="majorHAnsi" w:hAnsiTheme="majorHAnsi" w:cstheme="majorHAnsi"/>
          <w:b/>
        </w:rPr>
        <w:t>Director</w:t>
      </w:r>
      <w:r w:rsidRPr="0083758C">
        <w:rPr>
          <w:rFonts w:asciiTheme="majorHAnsi" w:hAnsiTheme="majorHAnsi" w:cstheme="majorHAnsi"/>
          <w:b/>
        </w:rPr>
        <w:t xml:space="preserve"> </w:t>
      </w:r>
    </w:p>
    <w:p w14:paraId="0A0B7B12" w14:textId="111EF76B" w:rsidR="00D3753B" w:rsidRPr="0083758C" w:rsidRDefault="00173137" w:rsidP="00173137">
      <w:pPr>
        <w:pStyle w:val="ListParagraph"/>
        <w:ind w:left="1440"/>
        <w:jc w:val="both"/>
        <w:rPr>
          <w:rFonts w:asciiTheme="majorHAnsi" w:hAnsiTheme="majorHAnsi" w:cstheme="majorHAnsi"/>
          <w:b/>
          <w:i/>
        </w:rPr>
      </w:pPr>
      <w:r w:rsidRPr="00173137">
        <w:rPr>
          <w:rFonts w:asciiTheme="majorHAnsi" w:hAnsiTheme="majorHAnsi" w:cstheme="majorHAnsi"/>
        </w:rPr>
        <w:t>Ariel Puppet and youth the</w:t>
      </w:r>
      <w:r>
        <w:rPr>
          <w:rFonts w:asciiTheme="majorHAnsi" w:hAnsiTheme="majorHAnsi" w:cstheme="majorHAnsi"/>
        </w:rPr>
        <w:t>a</w:t>
      </w:r>
      <w:r w:rsidRPr="00173137">
        <w:rPr>
          <w:rFonts w:asciiTheme="majorHAnsi" w:hAnsiTheme="majorHAnsi" w:cstheme="majorHAnsi"/>
        </w:rPr>
        <w:t>tre</w:t>
      </w:r>
      <w:r>
        <w:rPr>
          <w:rFonts w:asciiTheme="majorHAnsi" w:hAnsiTheme="majorHAnsi" w:cstheme="majorHAnsi"/>
          <w:b/>
        </w:rPr>
        <w:t xml:space="preserve">, </w:t>
      </w:r>
      <w:proofErr w:type="spellStart"/>
      <w:r w:rsidRPr="00173137">
        <w:rPr>
          <w:rFonts w:asciiTheme="majorHAnsi" w:hAnsiTheme="majorHAnsi" w:cstheme="majorHAnsi"/>
        </w:rPr>
        <w:t>Tg</w:t>
      </w:r>
      <w:proofErr w:type="spellEnd"/>
      <w:r w:rsidR="00D3753B" w:rsidRPr="0083758C">
        <w:rPr>
          <w:rFonts w:asciiTheme="majorHAnsi" w:hAnsiTheme="majorHAnsi" w:cstheme="majorHAnsi"/>
        </w:rPr>
        <w:t xml:space="preserve">. </w:t>
      </w:r>
      <w:proofErr w:type="spellStart"/>
      <w:r w:rsidR="00D3753B" w:rsidRPr="0083758C">
        <w:rPr>
          <w:rFonts w:asciiTheme="majorHAnsi" w:hAnsiTheme="majorHAnsi" w:cstheme="majorHAnsi"/>
        </w:rPr>
        <w:t>Mures</w:t>
      </w:r>
      <w:proofErr w:type="spellEnd"/>
      <w:r w:rsidR="009C3DB0" w:rsidRPr="0083758C">
        <w:rPr>
          <w:rFonts w:asciiTheme="majorHAnsi" w:hAnsiTheme="majorHAnsi" w:cstheme="majorHAnsi"/>
        </w:rPr>
        <w:t>, Romania</w:t>
      </w:r>
      <w:r w:rsidR="00D3753B" w:rsidRPr="0083758C">
        <w:rPr>
          <w:rFonts w:asciiTheme="majorHAnsi" w:hAnsiTheme="majorHAnsi" w:cstheme="majorHAnsi"/>
        </w:rPr>
        <w:t xml:space="preserve"> | 2010-201</w:t>
      </w:r>
      <w:r w:rsidR="00D3753B" w:rsidRPr="0083758C">
        <w:rPr>
          <w:rFonts w:asciiTheme="majorHAnsi" w:hAnsiTheme="majorHAnsi" w:cstheme="majorHAnsi"/>
        </w:rPr>
        <w:t>3</w:t>
      </w:r>
      <w:r w:rsidR="008D7453">
        <w:rPr>
          <w:rFonts w:asciiTheme="majorHAnsi" w:hAnsiTheme="majorHAnsi" w:cstheme="majorHAnsi"/>
        </w:rPr>
        <w:t xml:space="preserve"> </w:t>
      </w:r>
    </w:p>
    <w:p w14:paraId="1B5DF4B2" w14:textId="77777777" w:rsidR="00173137" w:rsidRDefault="00D3753B" w:rsidP="00D3753B">
      <w:pPr>
        <w:pStyle w:val="ListParagraph"/>
        <w:numPr>
          <w:ilvl w:val="1"/>
          <w:numId w:val="1"/>
        </w:numPr>
        <w:jc w:val="both"/>
        <w:rPr>
          <w:rFonts w:asciiTheme="majorHAnsi" w:hAnsiTheme="majorHAnsi" w:cstheme="majorHAnsi"/>
          <w:b/>
        </w:rPr>
      </w:pPr>
      <w:proofErr w:type="spellStart"/>
      <w:r w:rsidRPr="0083758C">
        <w:rPr>
          <w:rFonts w:asciiTheme="majorHAnsi" w:hAnsiTheme="majorHAnsi" w:cstheme="majorHAnsi"/>
          <w:b/>
          <w:i/>
        </w:rPr>
        <w:t>Borbala</w:t>
      </w:r>
      <w:proofErr w:type="spellEnd"/>
    </w:p>
    <w:p w14:paraId="76112027" w14:textId="664442CC" w:rsidR="00D3753B" w:rsidRPr="00173137" w:rsidRDefault="00D3753B" w:rsidP="00173137">
      <w:pPr>
        <w:pStyle w:val="ListParagraph"/>
        <w:ind w:left="1440"/>
        <w:jc w:val="both"/>
        <w:rPr>
          <w:rFonts w:asciiTheme="majorHAnsi" w:hAnsiTheme="majorHAnsi" w:cstheme="majorHAnsi"/>
        </w:rPr>
      </w:pPr>
      <w:r w:rsidRPr="00173137">
        <w:rPr>
          <w:rFonts w:asciiTheme="majorHAnsi" w:hAnsiTheme="majorHAnsi" w:cstheme="majorHAnsi"/>
        </w:rPr>
        <w:t xml:space="preserve">National </w:t>
      </w:r>
      <w:r w:rsidR="00173137">
        <w:rPr>
          <w:rFonts w:asciiTheme="majorHAnsi" w:hAnsiTheme="majorHAnsi" w:cstheme="majorHAnsi"/>
        </w:rPr>
        <w:t>T</w:t>
      </w:r>
      <w:r w:rsidRPr="00173137">
        <w:rPr>
          <w:rFonts w:asciiTheme="majorHAnsi" w:hAnsiTheme="majorHAnsi" w:cstheme="majorHAnsi"/>
        </w:rPr>
        <w:t>heatre</w:t>
      </w:r>
      <w:r w:rsidR="00173137">
        <w:rPr>
          <w:rFonts w:asciiTheme="majorHAnsi" w:hAnsiTheme="majorHAnsi" w:cstheme="majorHAnsi"/>
        </w:rPr>
        <w:t>,</w:t>
      </w:r>
      <w:r w:rsidRPr="00173137">
        <w:rPr>
          <w:rFonts w:asciiTheme="majorHAnsi" w:hAnsiTheme="majorHAnsi" w:cstheme="majorHAnsi"/>
        </w:rPr>
        <w:t xml:space="preserve"> </w:t>
      </w:r>
      <w:proofErr w:type="spellStart"/>
      <w:r w:rsidRPr="00173137">
        <w:rPr>
          <w:rFonts w:asciiTheme="majorHAnsi" w:hAnsiTheme="majorHAnsi" w:cstheme="majorHAnsi"/>
        </w:rPr>
        <w:t>Tg</w:t>
      </w:r>
      <w:proofErr w:type="spellEnd"/>
      <w:r w:rsidRPr="00173137">
        <w:rPr>
          <w:rFonts w:asciiTheme="majorHAnsi" w:hAnsiTheme="majorHAnsi" w:cstheme="majorHAnsi"/>
        </w:rPr>
        <w:t xml:space="preserve">. </w:t>
      </w:r>
      <w:proofErr w:type="spellStart"/>
      <w:r w:rsidRPr="00173137">
        <w:rPr>
          <w:rFonts w:asciiTheme="majorHAnsi" w:hAnsiTheme="majorHAnsi" w:cstheme="majorHAnsi"/>
        </w:rPr>
        <w:t>Mures</w:t>
      </w:r>
      <w:proofErr w:type="spellEnd"/>
      <w:r w:rsidR="00173137">
        <w:rPr>
          <w:rFonts w:asciiTheme="majorHAnsi" w:hAnsiTheme="majorHAnsi" w:cstheme="majorHAnsi"/>
        </w:rPr>
        <w:t>, Romania</w:t>
      </w:r>
      <w:r w:rsidRPr="00173137">
        <w:rPr>
          <w:rFonts w:asciiTheme="majorHAnsi" w:hAnsiTheme="majorHAnsi" w:cstheme="majorHAnsi"/>
        </w:rPr>
        <w:t xml:space="preserve"> | 2012</w:t>
      </w:r>
    </w:p>
    <w:p w14:paraId="5F32CA03" w14:textId="77777777" w:rsidR="00173137" w:rsidRPr="00173137" w:rsidRDefault="00D3753B" w:rsidP="004A7C50">
      <w:pPr>
        <w:pStyle w:val="ListParagraph"/>
        <w:numPr>
          <w:ilvl w:val="1"/>
          <w:numId w:val="1"/>
        </w:numPr>
        <w:jc w:val="both"/>
        <w:rPr>
          <w:rFonts w:asciiTheme="majorHAnsi" w:hAnsiTheme="majorHAnsi" w:cstheme="majorHAnsi"/>
          <w:b/>
          <w:i/>
        </w:rPr>
      </w:pPr>
      <w:r w:rsidRPr="0083758C">
        <w:rPr>
          <w:rFonts w:asciiTheme="majorHAnsi" w:hAnsiTheme="majorHAnsi" w:cstheme="majorHAnsi"/>
          <w:b/>
          <w:i/>
        </w:rPr>
        <w:lastRenderedPageBreak/>
        <w:t xml:space="preserve">I </w:t>
      </w:r>
      <w:proofErr w:type="spellStart"/>
      <w:r w:rsidRPr="0083758C">
        <w:rPr>
          <w:rFonts w:asciiTheme="majorHAnsi" w:hAnsiTheme="majorHAnsi" w:cstheme="majorHAnsi"/>
          <w:b/>
          <w:i/>
        </w:rPr>
        <w:t>rota</w:t>
      </w:r>
      <w:proofErr w:type="spellEnd"/>
      <w:r w:rsidRPr="0083758C">
        <w:rPr>
          <w:rFonts w:asciiTheme="majorHAnsi" w:hAnsiTheme="majorHAnsi" w:cstheme="majorHAnsi"/>
          <w:b/>
          <w:i/>
        </w:rPr>
        <w:t xml:space="preserve"> le </w:t>
      </w:r>
      <w:proofErr w:type="spellStart"/>
      <w:r w:rsidRPr="0083758C">
        <w:rPr>
          <w:rFonts w:asciiTheme="majorHAnsi" w:hAnsiTheme="majorHAnsi" w:cstheme="majorHAnsi"/>
          <w:b/>
          <w:i/>
        </w:rPr>
        <w:t>traiosqi</w:t>
      </w:r>
      <w:proofErr w:type="spellEnd"/>
      <w:r w:rsidRPr="0083758C">
        <w:rPr>
          <w:rFonts w:asciiTheme="majorHAnsi" w:hAnsiTheme="majorHAnsi" w:cstheme="majorHAnsi"/>
          <w:b/>
          <w:i/>
        </w:rPr>
        <w:t xml:space="preserve"> </w:t>
      </w:r>
      <w:r w:rsidRPr="0083758C">
        <w:rPr>
          <w:rFonts w:asciiTheme="majorHAnsi" w:hAnsiTheme="majorHAnsi" w:cstheme="majorHAnsi"/>
          <w:b/>
        </w:rPr>
        <w:t xml:space="preserve">(The wheel of fortune) play in </w:t>
      </w:r>
      <w:proofErr w:type="spellStart"/>
      <w:r w:rsidRPr="0083758C">
        <w:rPr>
          <w:rFonts w:asciiTheme="majorHAnsi" w:hAnsiTheme="majorHAnsi" w:cstheme="majorHAnsi"/>
          <w:b/>
        </w:rPr>
        <w:t>romani</w:t>
      </w:r>
      <w:proofErr w:type="spellEnd"/>
      <w:r w:rsidRPr="0083758C">
        <w:rPr>
          <w:rFonts w:asciiTheme="majorHAnsi" w:hAnsiTheme="majorHAnsi" w:cstheme="majorHAnsi"/>
          <w:b/>
        </w:rPr>
        <w:t xml:space="preserve"> language </w:t>
      </w:r>
    </w:p>
    <w:p w14:paraId="0BE9B4AB" w14:textId="09569659" w:rsidR="009C3DB0" w:rsidRPr="0083758C" w:rsidRDefault="00173137" w:rsidP="00173137">
      <w:pPr>
        <w:pStyle w:val="ListParagraph"/>
        <w:ind w:left="1440"/>
        <w:jc w:val="both"/>
        <w:rPr>
          <w:rFonts w:asciiTheme="majorHAnsi" w:hAnsiTheme="majorHAnsi" w:cstheme="majorHAnsi"/>
          <w:b/>
          <w:i/>
        </w:rPr>
      </w:pPr>
      <w:proofErr w:type="spellStart"/>
      <w:r w:rsidRPr="00173137">
        <w:rPr>
          <w:rFonts w:asciiTheme="majorHAnsi" w:hAnsiTheme="majorHAnsi" w:cstheme="majorHAnsi"/>
        </w:rPr>
        <w:t>Tamacisa</w:t>
      </w:r>
      <w:proofErr w:type="spellEnd"/>
      <w:r w:rsidRPr="00173137">
        <w:rPr>
          <w:rFonts w:asciiTheme="majorHAnsi" w:hAnsiTheme="majorHAnsi" w:cstheme="majorHAnsi"/>
        </w:rPr>
        <w:t xml:space="preserve"> Theater, </w:t>
      </w:r>
      <w:proofErr w:type="spellStart"/>
      <w:r w:rsidR="00D3753B" w:rsidRPr="00173137">
        <w:rPr>
          <w:rFonts w:asciiTheme="majorHAnsi" w:hAnsiTheme="majorHAnsi" w:cstheme="majorHAnsi"/>
        </w:rPr>
        <w:t>Tg</w:t>
      </w:r>
      <w:proofErr w:type="spellEnd"/>
      <w:r w:rsidR="00D3753B" w:rsidRPr="00173137">
        <w:rPr>
          <w:rFonts w:asciiTheme="majorHAnsi" w:hAnsiTheme="majorHAnsi" w:cstheme="majorHAnsi"/>
        </w:rPr>
        <w:t xml:space="preserve">. </w:t>
      </w:r>
      <w:proofErr w:type="spellStart"/>
      <w:r w:rsidR="00D3753B" w:rsidRPr="00173137">
        <w:rPr>
          <w:rFonts w:asciiTheme="majorHAnsi" w:hAnsiTheme="majorHAnsi" w:cstheme="majorHAnsi"/>
        </w:rPr>
        <w:t>Mures</w:t>
      </w:r>
      <w:proofErr w:type="spellEnd"/>
      <w:r w:rsidR="009C3DB0" w:rsidRPr="0083758C">
        <w:rPr>
          <w:rFonts w:asciiTheme="majorHAnsi" w:hAnsiTheme="majorHAnsi" w:cstheme="majorHAnsi"/>
        </w:rPr>
        <w:t xml:space="preserve">, </w:t>
      </w:r>
      <w:r w:rsidR="009C3DB0" w:rsidRPr="0083758C">
        <w:rPr>
          <w:rFonts w:asciiTheme="majorHAnsi" w:hAnsiTheme="majorHAnsi" w:cstheme="majorHAnsi"/>
        </w:rPr>
        <w:t>Romania</w:t>
      </w:r>
      <w:r w:rsidR="00D3753B" w:rsidRPr="0083758C">
        <w:rPr>
          <w:rFonts w:asciiTheme="majorHAnsi" w:hAnsiTheme="majorHAnsi" w:cstheme="majorHAnsi"/>
        </w:rPr>
        <w:t xml:space="preserve"> | 201</w:t>
      </w:r>
      <w:r w:rsidR="00D3753B" w:rsidRPr="0083758C">
        <w:rPr>
          <w:rFonts w:asciiTheme="majorHAnsi" w:hAnsiTheme="majorHAnsi" w:cstheme="majorHAnsi"/>
        </w:rPr>
        <w:t>1</w:t>
      </w:r>
    </w:p>
    <w:p w14:paraId="7B0D34C0" w14:textId="77777777" w:rsidR="00173137" w:rsidRPr="00173137" w:rsidRDefault="009C3DB0" w:rsidP="00071C79">
      <w:pPr>
        <w:pStyle w:val="ListParagraph"/>
        <w:numPr>
          <w:ilvl w:val="1"/>
          <w:numId w:val="1"/>
        </w:numPr>
        <w:jc w:val="both"/>
        <w:rPr>
          <w:rFonts w:asciiTheme="majorHAnsi" w:hAnsiTheme="majorHAnsi" w:cstheme="majorHAnsi"/>
          <w:b/>
          <w:i/>
        </w:rPr>
      </w:pPr>
      <w:r w:rsidRPr="0083758C">
        <w:rPr>
          <w:rFonts w:asciiTheme="majorHAnsi" w:hAnsiTheme="majorHAnsi" w:cstheme="majorHAnsi"/>
          <w:b/>
          <w:i/>
        </w:rPr>
        <w:t>The cherry orchard</w:t>
      </w:r>
      <w:r w:rsidRPr="0083758C">
        <w:rPr>
          <w:rFonts w:asciiTheme="majorHAnsi" w:hAnsiTheme="majorHAnsi" w:cstheme="majorHAnsi"/>
          <w:b/>
        </w:rPr>
        <w:t xml:space="preserve"> </w:t>
      </w:r>
    </w:p>
    <w:p w14:paraId="5334B13C" w14:textId="2D7361CE" w:rsidR="00D3753B" w:rsidRPr="0083758C" w:rsidRDefault="00173137" w:rsidP="00173137">
      <w:pPr>
        <w:pStyle w:val="ListParagraph"/>
        <w:ind w:left="1440"/>
        <w:jc w:val="both"/>
        <w:rPr>
          <w:rFonts w:asciiTheme="majorHAnsi" w:hAnsiTheme="majorHAnsi" w:cstheme="majorHAnsi"/>
          <w:b/>
          <w:i/>
        </w:rPr>
      </w:pPr>
      <w:proofErr w:type="spellStart"/>
      <w:r w:rsidRPr="00173137">
        <w:rPr>
          <w:rFonts w:asciiTheme="majorHAnsi" w:hAnsiTheme="majorHAnsi" w:cstheme="majorHAnsi"/>
        </w:rPr>
        <w:t>Ratiu</w:t>
      </w:r>
      <w:proofErr w:type="spellEnd"/>
      <w:r w:rsidRPr="00173137">
        <w:rPr>
          <w:rFonts w:asciiTheme="majorHAnsi" w:hAnsiTheme="majorHAnsi" w:cstheme="majorHAnsi"/>
        </w:rPr>
        <w:t xml:space="preserve"> </w:t>
      </w:r>
      <w:proofErr w:type="spellStart"/>
      <w:r w:rsidRPr="00173137">
        <w:rPr>
          <w:rFonts w:asciiTheme="majorHAnsi" w:hAnsiTheme="majorHAnsi" w:cstheme="majorHAnsi"/>
        </w:rPr>
        <w:t>Familly</w:t>
      </w:r>
      <w:proofErr w:type="spellEnd"/>
      <w:r w:rsidRPr="00173137">
        <w:rPr>
          <w:rFonts w:asciiTheme="majorHAnsi" w:hAnsiTheme="majorHAnsi" w:cstheme="majorHAnsi"/>
        </w:rPr>
        <w:t xml:space="preserve"> Foundation,</w:t>
      </w:r>
      <w:r>
        <w:rPr>
          <w:rFonts w:asciiTheme="majorHAnsi" w:hAnsiTheme="majorHAnsi" w:cstheme="majorHAnsi"/>
          <w:b/>
        </w:rPr>
        <w:t xml:space="preserve"> </w:t>
      </w:r>
      <w:proofErr w:type="spellStart"/>
      <w:r w:rsidR="009C3DB0" w:rsidRPr="0083758C">
        <w:rPr>
          <w:rFonts w:asciiTheme="majorHAnsi" w:hAnsiTheme="majorHAnsi" w:cstheme="majorHAnsi"/>
        </w:rPr>
        <w:t>Turda</w:t>
      </w:r>
      <w:proofErr w:type="spellEnd"/>
      <w:r w:rsidR="009C3DB0" w:rsidRPr="0083758C">
        <w:rPr>
          <w:rFonts w:asciiTheme="majorHAnsi" w:hAnsiTheme="majorHAnsi" w:cstheme="majorHAnsi"/>
        </w:rPr>
        <w:t xml:space="preserve">, </w:t>
      </w:r>
      <w:r w:rsidR="009C3DB0" w:rsidRPr="0083758C">
        <w:rPr>
          <w:rFonts w:asciiTheme="majorHAnsi" w:hAnsiTheme="majorHAnsi" w:cstheme="majorHAnsi"/>
        </w:rPr>
        <w:t>Romania</w:t>
      </w:r>
      <w:r w:rsidR="00D3753B" w:rsidRPr="0083758C">
        <w:rPr>
          <w:rFonts w:asciiTheme="majorHAnsi" w:hAnsiTheme="majorHAnsi" w:cstheme="majorHAnsi"/>
        </w:rPr>
        <w:t xml:space="preserve"> | 20</w:t>
      </w:r>
      <w:r w:rsidR="00D3753B" w:rsidRPr="0083758C">
        <w:rPr>
          <w:rFonts w:asciiTheme="majorHAnsi" w:hAnsiTheme="majorHAnsi" w:cstheme="majorHAnsi"/>
        </w:rPr>
        <w:t>10-2014</w:t>
      </w:r>
    </w:p>
    <w:p w14:paraId="326A9818" w14:textId="77777777" w:rsidR="00173137" w:rsidRDefault="009C3DB0" w:rsidP="00071C79">
      <w:pPr>
        <w:pStyle w:val="ListParagraph"/>
        <w:numPr>
          <w:ilvl w:val="1"/>
          <w:numId w:val="1"/>
        </w:numPr>
        <w:jc w:val="both"/>
        <w:rPr>
          <w:rFonts w:asciiTheme="majorHAnsi" w:hAnsiTheme="majorHAnsi" w:cstheme="majorHAnsi"/>
          <w:b/>
          <w:i/>
        </w:rPr>
      </w:pPr>
      <w:r w:rsidRPr="0083758C">
        <w:rPr>
          <w:rFonts w:asciiTheme="majorHAnsi" w:hAnsiTheme="majorHAnsi" w:cstheme="majorHAnsi"/>
          <w:b/>
          <w:i/>
        </w:rPr>
        <w:t xml:space="preserve">Crooks in the parc </w:t>
      </w:r>
    </w:p>
    <w:p w14:paraId="0AC770CB" w14:textId="5D7AE81B" w:rsidR="009C3DB0" w:rsidRPr="0083758C" w:rsidRDefault="00173137" w:rsidP="00173137">
      <w:pPr>
        <w:pStyle w:val="ListParagraph"/>
        <w:ind w:left="1440"/>
        <w:jc w:val="both"/>
        <w:rPr>
          <w:rFonts w:asciiTheme="majorHAnsi" w:hAnsiTheme="majorHAnsi" w:cstheme="majorHAnsi"/>
          <w:b/>
          <w:i/>
        </w:rPr>
      </w:pPr>
      <w:r w:rsidRPr="00173137">
        <w:rPr>
          <w:rFonts w:asciiTheme="majorHAnsi" w:hAnsiTheme="majorHAnsi" w:cstheme="majorHAnsi"/>
        </w:rPr>
        <w:t xml:space="preserve">Puck </w:t>
      </w:r>
      <w:r>
        <w:rPr>
          <w:rFonts w:asciiTheme="majorHAnsi" w:hAnsiTheme="majorHAnsi" w:cstheme="majorHAnsi"/>
        </w:rPr>
        <w:t>A</w:t>
      </w:r>
      <w:r w:rsidRPr="00173137">
        <w:rPr>
          <w:rFonts w:asciiTheme="majorHAnsi" w:hAnsiTheme="majorHAnsi" w:cstheme="majorHAnsi"/>
        </w:rPr>
        <w:t xml:space="preserve">nimation </w:t>
      </w:r>
      <w:r>
        <w:rPr>
          <w:rFonts w:asciiTheme="majorHAnsi" w:hAnsiTheme="majorHAnsi" w:cstheme="majorHAnsi"/>
        </w:rPr>
        <w:t xml:space="preserve">and youth </w:t>
      </w:r>
      <w:r w:rsidRPr="00173137">
        <w:rPr>
          <w:rFonts w:asciiTheme="majorHAnsi" w:hAnsiTheme="majorHAnsi" w:cstheme="majorHAnsi"/>
        </w:rPr>
        <w:t xml:space="preserve">Theatre </w:t>
      </w:r>
      <w:r w:rsidR="009C3DB0" w:rsidRPr="00173137">
        <w:rPr>
          <w:rFonts w:asciiTheme="majorHAnsi" w:hAnsiTheme="majorHAnsi" w:cstheme="majorHAnsi"/>
        </w:rPr>
        <w:t>Cluj</w:t>
      </w:r>
      <w:r w:rsidR="009C3DB0" w:rsidRPr="0083758C">
        <w:rPr>
          <w:rFonts w:asciiTheme="majorHAnsi" w:hAnsiTheme="majorHAnsi" w:cstheme="majorHAnsi"/>
        </w:rPr>
        <w:t>-Napoca,</w:t>
      </w:r>
      <w:r w:rsidR="009C3DB0" w:rsidRPr="0083758C">
        <w:rPr>
          <w:rFonts w:asciiTheme="majorHAnsi" w:hAnsiTheme="majorHAnsi" w:cstheme="majorHAnsi"/>
        </w:rPr>
        <w:t xml:space="preserve"> Romania | 2010-2014</w:t>
      </w:r>
    </w:p>
    <w:p w14:paraId="3B777541" w14:textId="70DA0F15" w:rsidR="009C3DB0" w:rsidRPr="0083758C" w:rsidRDefault="009C3DB0" w:rsidP="009C3DB0">
      <w:pPr>
        <w:pStyle w:val="ListParagraph"/>
        <w:ind w:left="1440"/>
        <w:jc w:val="both"/>
        <w:rPr>
          <w:rFonts w:asciiTheme="majorHAnsi" w:hAnsiTheme="majorHAnsi" w:cstheme="majorHAnsi"/>
          <w:b/>
          <w:i/>
        </w:rPr>
      </w:pPr>
    </w:p>
    <w:p w14:paraId="78819BFA" w14:textId="0EDD1EB5" w:rsidR="009C3DB0" w:rsidRPr="00986A0E" w:rsidRDefault="005B3C07" w:rsidP="009C3DB0">
      <w:pPr>
        <w:pStyle w:val="ListParagraph"/>
        <w:ind w:left="1440"/>
        <w:jc w:val="both"/>
        <w:rPr>
          <w:rFonts w:asciiTheme="majorHAnsi" w:hAnsiTheme="majorHAnsi" w:cstheme="majorHAnsi"/>
        </w:rPr>
      </w:pPr>
      <w:r>
        <w:rPr>
          <w:rFonts w:asciiTheme="majorHAnsi" w:hAnsiTheme="majorHAnsi" w:cstheme="majorHAnsi"/>
        </w:rPr>
        <w:t>These plays where professional or semi-professional productions with strong social themes like</w:t>
      </w:r>
      <w:r w:rsidR="00142FE7">
        <w:rPr>
          <w:rFonts w:asciiTheme="majorHAnsi" w:hAnsiTheme="majorHAnsi" w:cstheme="majorHAnsi"/>
        </w:rPr>
        <w:t xml:space="preserve"> </w:t>
      </w:r>
      <w:r>
        <w:rPr>
          <w:rFonts w:asciiTheme="majorHAnsi" w:hAnsiTheme="majorHAnsi" w:cstheme="majorHAnsi"/>
        </w:rPr>
        <w:t>interethn</w:t>
      </w:r>
      <w:r w:rsidR="00142FE7">
        <w:rPr>
          <w:rFonts w:asciiTheme="majorHAnsi" w:hAnsiTheme="majorHAnsi" w:cstheme="majorHAnsi"/>
        </w:rPr>
        <w:t>i</w:t>
      </w:r>
      <w:r>
        <w:rPr>
          <w:rFonts w:asciiTheme="majorHAnsi" w:hAnsiTheme="majorHAnsi" w:cstheme="majorHAnsi"/>
        </w:rPr>
        <w:t xml:space="preserve">c marriage in </w:t>
      </w:r>
      <w:proofErr w:type="spellStart"/>
      <w:r w:rsidRPr="005B3C07">
        <w:rPr>
          <w:rFonts w:asciiTheme="majorHAnsi" w:hAnsiTheme="majorHAnsi" w:cstheme="majorHAnsi"/>
          <w:i/>
        </w:rPr>
        <w:t>Borbala</w:t>
      </w:r>
      <w:proofErr w:type="spellEnd"/>
      <w:r>
        <w:rPr>
          <w:rFonts w:asciiTheme="majorHAnsi" w:hAnsiTheme="majorHAnsi" w:cstheme="majorHAnsi"/>
        </w:rPr>
        <w:t xml:space="preserve"> or presenting Roma traditions and customs</w:t>
      </w:r>
      <w:r w:rsidR="00986A0E">
        <w:rPr>
          <w:rFonts w:asciiTheme="majorHAnsi" w:hAnsiTheme="majorHAnsi" w:cstheme="majorHAnsi"/>
        </w:rPr>
        <w:t xml:space="preserve"> in </w:t>
      </w:r>
      <w:r w:rsidR="00986A0E" w:rsidRPr="00986A0E">
        <w:rPr>
          <w:rFonts w:asciiTheme="majorHAnsi" w:hAnsiTheme="majorHAnsi" w:cstheme="majorHAnsi"/>
          <w:i/>
        </w:rPr>
        <w:t xml:space="preserve">I </w:t>
      </w:r>
      <w:proofErr w:type="spellStart"/>
      <w:r w:rsidR="00986A0E" w:rsidRPr="00986A0E">
        <w:rPr>
          <w:rFonts w:asciiTheme="majorHAnsi" w:hAnsiTheme="majorHAnsi" w:cstheme="majorHAnsi"/>
          <w:i/>
        </w:rPr>
        <w:t>rota</w:t>
      </w:r>
      <w:proofErr w:type="spellEnd"/>
      <w:r w:rsidR="00986A0E" w:rsidRPr="00986A0E">
        <w:rPr>
          <w:rFonts w:asciiTheme="majorHAnsi" w:hAnsiTheme="majorHAnsi" w:cstheme="majorHAnsi"/>
          <w:i/>
        </w:rPr>
        <w:t xml:space="preserve"> le </w:t>
      </w:r>
      <w:proofErr w:type="spellStart"/>
      <w:r w:rsidR="00986A0E" w:rsidRPr="00986A0E">
        <w:rPr>
          <w:rFonts w:asciiTheme="majorHAnsi" w:hAnsiTheme="majorHAnsi" w:cstheme="majorHAnsi"/>
          <w:i/>
        </w:rPr>
        <w:t>traiosqi</w:t>
      </w:r>
      <w:proofErr w:type="spellEnd"/>
      <w:r w:rsidR="00986A0E">
        <w:rPr>
          <w:rFonts w:asciiTheme="majorHAnsi" w:hAnsiTheme="majorHAnsi" w:cstheme="majorHAnsi"/>
          <w:i/>
        </w:rPr>
        <w:t xml:space="preserve">. </w:t>
      </w:r>
      <w:r w:rsidR="00986A0E" w:rsidRPr="00986A0E">
        <w:rPr>
          <w:rFonts w:asciiTheme="majorHAnsi" w:hAnsiTheme="majorHAnsi" w:cstheme="majorHAnsi"/>
          <w:i/>
        </w:rPr>
        <w:t>The Cher</w:t>
      </w:r>
      <w:r w:rsidR="00142FE7">
        <w:rPr>
          <w:rFonts w:asciiTheme="majorHAnsi" w:hAnsiTheme="majorHAnsi" w:cstheme="majorHAnsi"/>
          <w:i/>
        </w:rPr>
        <w:t>r</w:t>
      </w:r>
      <w:r w:rsidR="00986A0E" w:rsidRPr="00986A0E">
        <w:rPr>
          <w:rFonts w:asciiTheme="majorHAnsi" w:hAnsiTheme="majorHAnsi" w:cstheme="majorHAnsi"/>
          <w:i/>
        </w:rPr>
        <w:t>y Orchard</w:t>
      </w:r>
      <w:r w:rsidR="00986A0E">
        <w:rPr>
          <w:rFonts w:asciiTheme="majorHAnsi" w:hAnsiTheme="majorHAnsi" w:cstheme="majorHAnsi"/>
        </w:rPr>
        <w:t xml:space="preserve"> was exploring the clash of a small community with the deindustrialization, the play being performed in a building scheduled for demolition. The Playback theatre program was aimed specifically for community building as a creative outlet for youth.</w:t>
      </w:r>
    </w:p>
    <w:p w14:paraId="566B6FE2" w14:textId="51044FF2" w:rsidR="001C7BDF" w:rsidRPr="0083758C" w:rsidRDefault="001C7BDF" w:rsidP="009C3DB0">
      <w:pPr>
        <w:pStyle w:val="ListParagraph"/>
        <w:ind w:left="1440"/>
        <w:jc w:val="both"/>
        <w:rPr>
          <w:rFonts w:asciiTheme="majorHAnsi" w:hAnsiTheme="majorHAnsi" w:cstheme="majorHAnsi"/>
        </w:rPr>
      </w:pPr>
    </w:p>
    <w:p w14:paraId="04E9EC6C" w14:textId="05B58A6B" w:rsidR="001C7BDF" w:rsidRPr="009152F0" w:rsidRDefault="001C7BDF" w:rsidP="001C7BDF">
      <w:pPr>
        <w:spacing w:after="0"/>
        <w:jc w:val="center"/>
        <w:rPr>
          <w:rFonts w:asciiTheme="majorHAnsi" w:hAnsiTheme="majorHAnsi" w:cstheme="majorHAnsi"/>
          <w:b/>
          <w:u w:val="single"/>
        </w:rPr>
      </w:pPr>
      <w:r w:rsidRPr="0083758C">
        <w:rPr>
          <w:rFonts w:asciiTheme="majorHAnsi" w:hAnsiTheme="majorHAnsi" w:cstheme="majorHAnsi"/>
          <w:b/>
          <w:noProof/>
          <w:u w:val="single"/>
        </w:rPr>
        <mc:AlternateContent>
          <mc:Choice Requires="wps">
            <w:drawing>
              <wp:anchor distT="0" distB="0" distL="114300" distR="114300" simplePos="0" relativeHeight="251667456" behindDoc="1" locked="0" layoutInCell="1" allowOverlap="1" wp14:anchorId="1D1FA934" wp14:editId="1A80AE80">
                <wp:simplePos x="0" y="0"/>
                <wp:positionH relativeFrom="column">
                  <wp:posOffset>-370205</wp:posOffset>
                </wp:positionH>
                <wp:positionV relativeFrom="paragraph">
                  <wp:posOffset>9765</wp:posOffset>
                </wp:positionV>
                <wp:extent cx="6631391" cy="172703"/>
                <wp:effectExtent l="0" t="0" r="0" b="0"/>
                <wp:wrapNone/>
                <wp:docPr id="6" name="Rectangle 6"/>
                <wp:cNvGraphicFramePr/>
                <a:graphic xmlns:a="http://schemas.openxmlformats.org/drawingml/2006/main">
                  <a:graphicData uri="http://schemas.microsoft.com/office/word/2010/wordprocessingShape">
                    <wps:wsp>
                      <wps:cNvSpPr/>
                      <wps:spPr>
                        <a:xfrm>
                          <a:off x="0" y="0"/>
                          <a:ext cx="6631391" cy="172703"/>
                        </a:xfrm>
                        <a:prstGeom prst="rect">
                          <a:avLst/>
                        </a:prstGeom>
                        <a:solidFill>
                          <a:schemeClr val="accent6">
                            <a:lumMod val="40000"/>
                            <a:lumOff val="6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D79" id="Rectangle 6" o:spid="_x0000_s1026" style="position:absolute;margin-left:-29.15pt;margin-top:.75pt;width:522.15pt;height:1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" fillcolor="#c5e0b3 [1305]" stroked="f" strokeweight="1pt">
                <v:fill opacity="32896f"/>
              </v:rect>
            </w:pict>
          </mc:Fallback>
        </mc:AlternateContent>
      </w:r>
      <w:r w:rsidRPr="0083758C">
        <w:rPr>
          <w:rFonts w:asciiTheme="majorHAnsi" w:hAnsiTheme="majorHAnsi" w:cstheme="majorHAnsi"/>
          <w:b/>
          <w:u w:val="single"/>
        </w:rPr>
        <w:t>Skills &amp; Abilities</w:t>
      </w:r>
      <w:r w:rsidRPr="0083758C">
        <w:rPr>
          <w:rFonts w:asciiTheme="majorHAnsi" w:hAnsiTheme="majorHAnsi" w:cstheme="majorHAnsi"/>
          <w:b/>
          <w:u w:val="single"/>
        </w:rPr>
        <w:t>:</w:t>
      </w:r>
    </w:p>
    <w:p w14:paraId="32E056DB" w14:textId="6370E02E" w:rsidR="001C7BDF" w:rsidRPr="0083758C" w:rsidRDefault="001C7BDF" w:rsidP="001C7BDF">
      <w:pPr>
        <w:pStyle w:val="ListParagraph"/>
        <w:ind w:left="360"/>
        <w:jc w:val="both"/>
        <w:rPr>
          <w:rFonts w:asciiTheme="majorHAnsi" w:hAnsiTheme="majorHAnsi" w:cstheme="majorHAnsi"/>
        </w:rPr>
      </w:pPr>
    </w:p>
    <w:p w14:paraId="7C552FA1" w14:textId="47DCEF3F" w:rsidR="001C7BDF" w:rsidRPr="0083758C" w:rsidRDefault="001C7BDF" w:rsidP="001C7BDF">
      <w:pPr>
        <w:pStyle w:val="ListParagraph"/>
        <w:numPr>
          <w:ilvl w:val="0"/>
          <w:numId w:val="1"/>
        </w:numPr>
        <w:jc w:val="both"/>
        <w:rPr>
          <w:rFonts w:asciiTheme="majorHAnsi" w:hAnsiTheme="majorHAnsi" w:cstheme="majorHAnsi"/>
          <w:b/>
        </w:rPr>
      </w:pPr>
      <w:r w:rsidRPr="0083758C">
        <w:rPr>
          <w:rFonts w:asciiTheme="majorHAnsi" w:hAnsiTheme="majorHAnsi" w:cstheme="majorHAnsi"/>
          <w:b/>
        </w:rPr>
        <w:t>Project management</w:t>
      </w:r>
    </w:p>
    <w:p w14:paraId="55AAA98A" w14:textId="045AFC3E" w:rsidR="009C3DB0" w:rsidRPr="0083758C" w:rsidRDefault="001C7BDF" w:rsidP="001C7BDF">
      <w:pPr>
        <w:pStyle w:val="ListParagraph"/>
        <w:jc w:val="both"/>
        <w:rPr>
          <w:rFonts w:asciiTheme="majorHAnsi" w:hAnsiTheme="majorHAnsi" w:cstheme="majorHAnsi"/>
        </w:rPr>
      </w:pPr>
      <w:r w:rsidRPr="0083758C">
        <w:rPr>
          <w:rFonts w:asciiTheme="majorHAnsi" w:hAnsiTheme="majorHAnsi" w:cstheme="majorHAnsi"/>
        </w:rPr>
        <w:t>Applied, secured, administered, documented and reported</w:t>
      </w:r>
      <w:r w:rsidR="00781DD0">
        <w:rPr>
          <w:rFonts w:asciiTheme="majorHAnsi" w:hAnsiTheme="majorHAnsi" w:cstheme="majorHAnsi"/>
        </w:rPr>
        <w:t xml:space="preserve"> on</w:t>
      </w:r>
      <w:r w:rsidRPr="0083758C">
        <w:rPr>
          <w:rFonts w:asciiTheme="majorHAnsi" w:hAnsiTheme="majorHAnsi" w:cstheme="majorHAnsi"/>
        </w:rPr>
        <w:t xml:space="preserve"> small &amp; medium government grants</w:t>
      </w:r>
      <w:r w:rsidR="00142FE7">
        <w:rPr>
          <w:rFonts w:asciiTheme="majorHAnsi" w:hAnsiTheme="majorHAnsi" w:cstheme="majorHAnsi"/>
        </w:rPr>
        <w:t>.</w:t>
      </w:r>
    </w:p>
    <w:p w14:paraId="711AB0EF" w14:textId="77777777" w:rsidR="001C7BDF" w:rsidRPr="0083758C" w:rsidRDefault="001C7BDF" w:rsidP="001C7BDF">
      <w:pPr>
        <w:pStyle w:val="ListParagraph"/>
        <w:jc w:val="both"/>
        <w:rPr>
          <w:rFonts w:asciiTheme="majorHAnsi" w:hAnsiTheme="majorHAnsi" w:cstheme="majorHAnsi"/>
        </w:rPr>
      </w:pPr>
    </w:p>
    <w:p w14:paraId="3A87CC18" w14:textId="1A941CC9" w:rsidR="001C7BDF" w:rsidRPr="0083758C" w:rsidRDefault="001C7BDF" w:rsidP="001C7BDF">
      <w:pPr>
        <w:pStyle w:val="ListParagraph"/>
        <w:numPr>
          <w:ilvl w:val="0"/>
          <w:numId w:val="1"/>
        </w:numPr>
        <w:jc w:val="both"/>
        <w:rPr>
          <w:rFonts w:asciiTheme="majorHAnsi" w:hAnsiTheme="majorHAnsi" w:cstheme="majorHAnsi"/>
          <w:b/>
        </w:rPr>
      </w:pPr>
      <w:r w:rsidRPr="0083758C">
        <w:rPr>
          <w:rFonts w:asciiTheme="majorHAnsi" w:hAnsiTheme="majorHAnsi" w:cstheme="majorHAnsi"/>
          <w:b/>
        </w:rPr>
        <w:t>Graphic design</w:t>
      </w:r>
    </w:p>
    <w:p w14:paraId="1E22BFE8" w14:textId="3060F8C6" w:rsidR="00D31752" w:rsidRPr="00173137" w:rsidRDefault="00173137" w:rsidP="00173137">
      <w:pPr>
        <w:ind w:left="720"/>
        <w:jc w:val="both"/>
        <w:rPr>
          <w:rFonts w:asciiTheme="majorHAnsi" w:hAnsiTheme="majorHAnsi" w:cstheme="majorHAnsi"/>
        </w:rPr>
      </w:pPr>
      <w:r w:rsidRPr="00173137">
        <w:rPr>
          <w:rFonts w:asciiTheme="majorHAnsi" w:hAnsiTheme="majorHAnsi" w:cstheme="majorHAnsi"/>
        </w:rPr>
        <w:t>10+ years of experience shared between small businesses and multinational corporations dedicated to creating and strengthening their brand image through cohesive marketing collateral. Working directly with clients to understand their goals and translate their vision into reality, I’ve designed food packaging artwork, done video advertising, website design and maintenance. My creative strength lies in understand and telling my clients stories.</w:t>
      </w:r>
    </w:p>
    <w:p w14:paraId="5D567CDB" w14:textId="77777777" w:rsidR="00D31752" w:rsidRPr="0083758C" w:rsidRDefault="001C7BDF" w:rsidP="00D31752">
      <w:pPr>
        <w:pStyle w:val="ListParagraph"/>
        <w:numPr>
          <w:ilvl w:val="0"/>
          <w:numId w:val="1"/>
        </w:numPr>
        <w:jc w:val="both"/>
        <w:rPr>
          <w:rFonts w:asciiTheme="majorHAnsi" w:hAnsiTheme="majorHAnsi" w:cstheme="majorHAnsi"/>
        </w:rPr>
      </w:pPr>
      <w:r w:rsidRPr="0083758C">
        <w:rPr>
          <w:rFonts w:asciiTheme="majorHAnsi" w:hAnsiTheme="majorHAnsi" w:cstheme="majorHAnsi"/>
          <w:b/>
        </w:rPr>
        <w:t>Software:</w:t>
      </w:r>
      <w:r w:rsidRPr="0083758C">
        <w:rPr>
          <w:rFonts w:asciiTheme="majorHAnsi" w:hAnsiTheme="majorHAnsi" w:cstheme="majorHAnsi"/>
        </w:rPr>
        <w:t xml:space="preserve"> </w:t>
      </w:r>
    </w:p>
    <w:p w14:paraId="2F2B381E" w14:textId="39FEC6E2" w:rsidR="001C7BDF" w:rsidRPr="0083758C" w:rsidRDefault="001C7BDF" w:rsidP="00D31752">
      <w:pPr>
        <w:pStyle w:val="ListParagraph"/>
        <w:jc w:val="both"/>
        <w:rPr>
          <w:rFonts w:asciiTheme="majorHAnsi" w:hAnsiTheme="majorHAnsi" w:cstheme="majorHAnsi"/>
        </w:rPr>
      </w:pPr>
      <w:r w:rsidRPr="0083758C">
        <w:rPr>
          <w:rFonts w:asciiTheme="majorHAnsi" w:hAnsiTheme="majorHAnsi" w:cstheme="majorHAnsi"/>
        </w:rPr>
        <w:t xml:space="preserve">Adobe </w:t>
      </w:r>
      <w:r w:rsidR="00781DD0">
        <w:rPr>
          <w:rFonts w:asciiTheme="majorHAnsi" w:hAnsiTheme="majorHAnsi" w:cstheme="majorHAnsi"/>
        </w:rPr>
        <w:t>I</w:t>
      </w:r>
      <w:r w:rsidR="00781DD0" w:rsidRPr="0083758C">
        <w:rPr>
          <w:rFonts w:asciiTheme="majorHAnsi" w:hAnsiTheme="majorHAnsi" w:cstheme="majorHAnsi"/>
        </w:rPr>
        <w:t>l</w:t>
      </w:r>
      <w:r w:rsidR="00781DD0">
        <w:rPr>
          <w:rFonts w:asciiTheme="majorHAnsi" w:hAnsiTheme="majorHAnsi" w:cstheme="majorHAnsi"/>
        </w:rPr>
        <w:t>l</w:t>
      </w:r>
      <w:r w:rsidR="00781DD0" w:rsidRPr="0083758C">
        <w:rPr>
          <w:rFonts w:asciiTheme="majorHAnsi" w:hAnsiTheme="majorHAnsi" w:cstheme="majorHAnsi"/>
        </w:rPr>
        <w:t>ustrator</w:t>
      </w:r>
      <w:r w:rsidRPr="0083758C">
        <w:rPr>
          <w:rFonts w:asciiTheme="majorHAnsi" w:hAnsiTheme="majorHAnsi" w:cstheme="majorHAnsi"/>
        </w:rPr>
        <w:t>, InDesign, Photoshop, Premiere Pro, After Effects, QuarkXPress, Corel Draw,</w:t>
      </w:r>
      <w:r w:rsidRPr="0083758C">
        <w:rPr>
          <w:rFonts w:asciiTheme="majorHAnsi" w:hAnsiTheme="majorHAnsi" w:cstheme="majorHAnsi"/>
        </w:rPr>
        <w:t xml:space="preserve"> </w:t>
      </w:r>
      <w:r w:rsidRPr="0083758C">
        <w:rPr>
          <w:rFonts w:asciiTheme="majorHAnsi" w:hAnsiTheme="majorHAnsi" w:cstheme="majorHAnsi"/>
        </w:rPr>
        <w:t>SPSS Statistics Software, Microsoft Office, Word, Excel, Outlook, PowerPoint, Publisher</w:t>
      </w:r>
      <w:r w:rsidR="00D31752" w:rsidRPr="0083758C">
        <w:rPr>
          <w:rFonts w:asciiTheme="majorHAnsi" w:hAnsiTheme="majorHAnsi" w:cstheme="majorHAnsi"/>
        </w:rPr>
        <w:t xml:space="preserve"> </w:t>
      </w:r>
      <w:proofErr w:type="spellStart"/>
      <w:r w:rsidRPr="0083758C">
        <w:rPr>
          <w:rFonts w:asciiTheme="majorHAnsi" w:hAnsiTheme="majorHAnsi" w:cstheme="majorHAnsi"/>
        </w:rPr>
        <w:t>Wordpress</w:t>
      </w:r>
      <w:proofErr w:type="spellEnd"/>
      <w:r w:rsidRPr="0083758C">
        <w:rPr>
          <w:rFonts w:asciiTheme="majorHAnsi" w:hAnsiTheme="majorHAnsi" w:cstheme="majorHAnsi"/>
        </w:rPr>
        <w:t xml:space="preserve">, </w:t>
      </w:r>
      <w:proofErr w:type="spellStart"/>
      <w:r w:rsidRPr="0083758C">
        <w:rPr>
          <w:rFonts w:asciiTheme="majorHAnsi" w:hAnsiTheme="majorHAnsi" w:cstheme="majorHAnsi"/>
        </w:rPr>
        <w:t>iContact</w:t>
      </w:r>
      <w:proofErr w:type="spellEnd"/>
      <w:r w:rsidRPr="0083758C">
        <w:rPr>
          <w:rFonts w:asciiTheme="majorHAnsi" w:hAnsiTheme="majorHAnsi" w:cstheme="majorHAnsi"/>
        </w:rPr>
        <w:t>, Mail Chimp, Constant Contact</w:t>
      </w:r>
    </w:p>
    <w:p w14:paraId="6AD5DB36" w14:textId="77777777" w:rsidR="00D31752" w:rsidRPr="0083758C" w:rsidRDefault="00D31752" w:rsidP="00D31752">
      <w:pPr>
        <w:pStyle w:val="ListParagraph"/>
        <w:jc w:val="both"/>
        <w:rPr>
          <w:rFonts w:asciiTheme="majorHAnsi" w:hAnsiTheme="majorHAnsi" w:cstheme="majorHAnsi"/>
        </w:rPr>
      </w:pPr>
    </w:p>
    <w:p w14:paraId="3CA6BA4F" w14:textId="77777777" w:rsidR="00D31752" w:rsidRPr="0083758C" w:rsidRDefault="001C7BDF" w:rsidP="001C7BDF">
      <w:pPr>
        <w:pStyle w:val="ListParagraph"/>
        <w:numPr>
          <w:ilvl w:val="0"/>
          <w:numId w:val="1"/>
        </w:numPr>
        <w:jc w:val="both"/>
        <w:rPr>
          <w:rFonts w:asciiTheme="majorHAnsi" w:hAnsiTheme="majorHAnsi" w:cstheme="majorHAnsi"/>
        </w:rPr>
      </w:pPr>
      <w:r w:rsidRPr="0083758C">
        <w:rPr>
          <w:rFonts w:asciiTheme="majorHAnsi" w:hAnsiTheme="majorHAnsi" w:cstheme="majorHAnsi"/>
          <w:b/>
        </w:rPr>
        <w:t>Languages:</w:t>
      </w:r>
      <w:r w:rsidRPr="0083758C">
        <w:rPr>
          <w:rFonts w:asciiTheme="majorHAnsi" w:hAnsiTheme="majorHAnsi" w:cstheme="majorHAnsi"/>
        </w:rPr>
        <w:t xml:space="preserve"> </w:t>
      </w:r>
    </w:p>
    <w:p w14:paraId="2814A726" w14:textId="6BE31961" w:rsidR="001C7BDF" w:rsidRPr="0083758C" w:rsidRDefault="001C7BDF" w:rsidP="00D31752">
      <w:pPr>
        <w:pStyle w:val="ListParagraph"/>
        <w:jc w:val="both"/>
        <w:rPr>
          <w:rFonts w:asciiTheme="majorHAnsi" w:hAnsiTheme="majorHAnsi" w:cstheme="majorHAnsi"/>
        </w:rPr>
      </w:pPr>
      <w:r w:rsidRPr="0083758C">
        <w:rPr>
          <w:rFonts w:asciiTheme="majorHAnsi" w:hAnsiTheme="majorHAnsi" w:cstheme="majorHAnsi"/>
        </w:rPr>
        <w:t xml:space="preserve">Fluent in Hungarian and Romanian, conversational German, French, Italian, </w:t>
      </w:r>
      <w:r w:rsidR="00781DD0">
        <w:rPr>
          <w:rFonts w:asciiTheme="majorHAnsi" w:hAnsiTheme="majorHAnsi" w:cstheme="majorHAnsi"/>
        </w:rPr>
        <w:t xml:space="preserve">and </w:t>
      </w:r>
      <w:bookmarkStart w:id="0" w:name="_GoBack"/>
      <w:bookmarkEnd w:id="0"/>
      <w:r w:rsidRPr="0083758C">
        <w:rPr>
          <w:rFonts w:asciiTheme="majorHAnsi" w:hAnsiTheme="majorHAnsi" w:cstheme="majorHAnsi"/>
        </w:rPr>
        <w:t>Spanish</w:t>
      </w:r>
    </w:p>
    <w:p w14:paraId="1A790E0A" w14:textId="77777777" w:rsidR="00D31752" w:rsidRPr="0083758C" w:rsidRDefault="00D31752" w:rsidP="00D31752">
      <w:pPr>
        <w:pStyle w:val="ListParagraph"/>
        <w:jc w:val="both"/>
        <w:rPr>
          <w:rFonts w:asciiTheme="majorHAnsi" w:hAnsiTheme="majorHAnsi" w:cstheme="majorHAnsi"/>
        </w:rPr>
      </w:pPr>
    </w:p>
    <w:p w14:paraId="2666DAC0" w14:textId="77777777" w:rsidR="00D31752" w:rsidRPr="0083758C" w:rsidRDefault="001C7BDF" w:rsidP="001C7BDF">
      <w:pPr>
        <w:pStyle w:val="ListParagraph"/>
        <w:numPr>
          <w:ilvl w:val="0"/>
          <w:numId w:val="1"/>
        </w:numPr>
        <w:jc w:val="both"/>
        <w:rPr>
          <w:rFonts w:asciiTheme="majorHAnsi" w:hAnsiTheme="majorHAnsi" w:cstheme="majorHAnsi"/>
        </w:rPr>
      </w:pPr>
      <w:r w:rsidRPr="0083758C">
        <w:rPr>
          <w:rFonts w:asciiTheme="majorHAnsi" w:hAnsiTheme="majorHAnsi" w:cstheme="majorHAnsi"/>
          <w:b/>
        </w:rPr>
        <w:t>Certification:</w:t>
      </w:r>
      <w:r w:rsidRPr="0083758C">
        <w:rPr>
          <w:rFonts w:asciiTheme="majorHAnsi" w:hAnsiTheme="majorHAnsi" w:cstheme="majorHAnsi"/>
        </w:rPr>
        <w:t xml:space="preserve"> </w:t>
      </w:r>
    </w:p>
    <w:p w14:paraId="3B625B7F" w14:textId="311C5147" w:rsidR="001C7BDF" w:rsidRPr="0083758C" w:rsidRDefault="001C7BDF" w:rsidP="00D31752">
      <w:pPr>
        <w:pStyle w:val="ListParagraph"/>
        <w:jc w:val="both"/>
        <w:rPr>
          <w:rFonts w:asciiTheme="majorHAnsi" w:hAnsiTheme="majorHAnsi" w:cstheme="majorHAnsi"/>
        </w:rPr>
      </w:pPr>
      <w:r w:rsidRPr="0083758C">
        <w:rPr>
          <w:rFonts w:asciiTheme="majorHAnsi" w:hAnsiTheme="majorHAnsi" w:cstheme="majorHAnsi"/>
        </w:rPr>
        <w:t>Trainer of Trainers (July 2013)</w:t>
      </w:r>
    </w:p>
    <w:p w14:paraId="6DB92E5C" w14:textId="2F1B2016" w:rsidR="006A6731" w:rsidRPr="0083758C" w:rsidRDefault="006A6731" w:rsidP="006A6731">
      <w:pPr>
        <w:jc w:val="both"/>
        <w:rPr>
          <w:rFonts w:asciiTheme="majorHAnsi" w:hAnsiTheme="majorHAnsi" w:cstheme="majorHAnsi"/>
        </w:rPr>
      </w:pPr>
      <w:r w:rsidRPr="0083758C">
        <w:rPr>
          <w:rFonts w:asciiTheme="majorHAnsi" w:hAnsiTheme="majorHAnsi" w:cstheme="majorHAnsi"/>
        </w:rPr>
        <w:t>I have trained extensively with Dr. Sue Jennings, pioneer of Dramatherapy in the UK, and in my work, I apply the methods rooted in her developmental paradigm (Embodiment-Projection-Role).  I also specialize in using the method Playback Theatre which focuses on storytelling and community.  I incorporate and blend theater games and exercises, movement, storytelling, drawing, projective work, scene work and improvisation.</w:t>
      </w:r>
    </w:p>
    <w:p w14:paraId="007E3342" w14:textId="1AB59C8E" w:rsidR="006A6731" w:rsidRPr="0083758C" w:rsidRDefault="006A6731" w:rsidP="006A6731">
      <w:pPr>
        <w:jc w:val="both"/>
        <w:rPr>
          <w:rFonts w:asciiTheme="majorHAnsi" w:hAnsiTheme="majorHAnsi" w:cstheme="majorHAnsi"/>
          <w:b/>
        </w:rPr>
      </w:pPr>
      <w:r w:rsidRPr="0083758C">
        <w:rPr>
          <w:rFonts w:asciiTheme="majorHAnsi" w:hAnsiTheme="majorHAnsi" w:cstheme="majorHAnsi"/>
          <w:b/>
        </w:rPr>
        <w:lastRenderedPageBreak/>
        <w:t>References</w:t>
      </w:r>
      <w:r w:rsidR="007B1BB6" w:rsidRPr="0083758C">
        <w:rPr>
          <w:rFonts w:asciiTheme="majorHAnsi" w:hAnsiTheme="majorHAnsi" w:cstheme="majorHAnsi"/>
          <w:b/>
        </w:rPr>
        <w:t>:</w:t>
      </w:r>
    </w:p>
    <w:p w14:paraId="19DBBF2C" w14:textId="6CC3D917" w:rsidR="006A6731" w:rsidRPr="0083758C" w:rsidRDefault="006A6731" w:rsidP="006A6731">
      <w:pPr>
        <w:jc w:val="both"/>
        <w:rPr>
          <w:rFonts w:asciiTheme="majorHAnsi" w:hAnsiTheme="majorHAnsi" w:cstheme="majorHAnsi"/>
        </w:rPr>
      </w:pPr>
      <w:r w:rsidRPr="0083758C">
        <w:rPr>
          <w:rFonts w:asciiTheme="majorHAnsi" w:hAnsiTheme="majorHAnsi" w:cstheme="majorHAnsi"/>
        </w:rPr>
        <w:t>I had the privilege to work and train with</w:t>
      </w:r>
      <w:r w:rsidR="00243179" w:rsidRPr="0083758C">
        <w:rPr>
          <w:rFonts w:asciiTheme="majorHAnsi" w:hAnsiTheme="majorHAnsi" w:cstheme="majorHAnsi"/>
        </w:rPr>
        <w:t xml:space="preserve"> Mihai </w:t>
      </w:r>
      <w:proofErr w:type="spellStart"/>
      <w:r w:rsidR="00243179" w:rsidRPr="0083758C">
        <w:rPr>
          <w:rFonts w:asciiTheme="majorHAnsi" w:hAnsiTheme="majorHAnsi" w:cstheme="majorHAnsi"/>
        </w:rPr>
        <w:t>Maniutiu</w:t>
      </w:r>
      <w:proofErr w:type="spellEnd"/>
      <w:r w:rsidR="00986A0E">
        <w:rPr>
          <w:rFonts w:asciiTheme="majorHAnsi" w:hAnsiTheme="majorHAnsi" w:cstheme="majorHAnsi"/>
        </w:rPr>
        <w:t xml:space="preserve"> </w:t>
      </w:r>
      <w:r w:rsidR="00243179" w:rsidRPr="0083758C">
        <w:rPr>
          <w:rFonts w:asciiTheme="majorHAnsi" w:hAnsiTheme="majorHAnsi" w:cstheme="majorHAnsi"/>
        </w:rPr>
        <w:t xml:space="preserve">(Ro) </w:t>
      </w:r>
      <w:proofErr w:type="spellStart"/>
      <w:r w:rsidR="00243179" w:rsidRPr="0083758C">
        <w:rPr>
          <w:rFonts w:asciiTheme="majorHAnsi" w:hAnsiTheme="majorHAnsi" w:cstheme="majorHAnsi"/>
        </w:rPr>
        <w:t>Miruna</w:t>
      </w:r>
      <w:proofErr w:type="spellEnd"/>
      <w:r w:rsidR="00243179" w:rsidRPr="0083758C">
        <w:rPr>
          <w:rFonts w:asciiTheme="majorHAnsi" w:hAnsiTheme="majorHAnsi" w:cstheme="majorHAnsi"/>
        </w:rPr>
        <w:t xml:space="preserve"> </w:t>
      </w:r>
      <w:proofErr w:type="spellStart"/>
      <w:r w:rsidR="00243179" w:rsidRPr="0083758C">
        <w:rPr>
          <w:rFonts w:asciiTheme="majorHAnsi" w:hAnsiTheme="majorHAnsi" w:cstheme="majorHAnsi"/>
        </w:rPr>
        <w:t>Runcan</w:t>
      </w:r>
      <w:proofErr w:type="spellEnd"/>
      <w:r w:rsidR="00243179" w:rsidRPr="0083758C">
        <w:rPr>
          <w:rFonts w:asciiTheme="majorHAnsi" w:hAnsiTheme="majorHAnsi" w:cstheme="majorHAnsi"/>
        </w:rPr>
        <w:t xml:space="preserve"> (Ro)</w:t>
      </w:r>
      <w:r w:rsidRPr="0083758C">
        <w:rPr>
          <w:rFonts w:asciiTheme="majorHAnsi" w:hAnsiTheme="majorHAnsi" w:cstheme="majorHAnsi"/>
        </w:rPr>
        <w:t xml:space="preserve"> Dr. Sue Jennings (UK), Salvo </w:t>
      </w:r>
      <w:proofErr w:type="spellStart"/>
      <w:r w:rsidRPr="0083758C">
        <w:rPr>
          <w:rFonts w:asciiTheme="majorHAnsi" w:hAnsiTheme="majorHAnsi" w:cstheme="majorHAnsi"/>
        </w:rPr>
        <w:t>Pitruzzella</w:t>
      </w:r>
      <w:proofErr w:type="spellEnd"/>
      <w:r w:rsidRPr="0083758C">
        <w:rPr>
          <w:rFonts w:asciiTheme="majorHAnsi" w:hAnsiTheme="majorHAnsi" w:cstheme="majorHAnsi"/>
        </w:rPr>
        <w:t xml:space="preserve"> </w:t>
      </w:r>
      <w:r w:rsidR="00986A0E">
        <w:rPr>
          <w:rFonts w:asciiTheme="majorHAnsi" w:hAnsiTheme="majorHAnsi" w:cstheme="majorHAnsi"/>
        </w:rPr>
        <w:t>(Drama therapist)</w:t>
      </w:r>
      <w:r w:rsidR="00986A0E" w:rsidRPr="0083758C">
        <w:rPr>
          <w:rFonts w:asciiTheme="majorHAnsi" w:hAnsiTheme="majorHAnsi" w:cstheme="majorHAnsi"/>
        </w:rPr>
        <w:t xml:space="preserve"> </w:t>
      </w:r>
      <w:r w:rsidRPr="0083758C">
        <w:rPr>
          <w:rFonts w:asciiTheme="majorHAnsi" w:hAnsiTheme="majorHAnsi" w:cstheme="majorHAnsi"/>
        </w:rPr>
        <w:t xml:space="preserve">(IT) </w:t>
      </w:r>
      <w:proofErr w:type="spellStart"/>
      <w:r w:rsidRPr="0083758C">
        <w:rPr>
          <w:rFonts w:asciiTheme="majorHAnsi" w:hAnsiTheme="majorHAnsi" w:cstheme="majorHAnsi"/>
        </w:rPr>
        <w:t>Ioana</w:t>
      </w:r>
      <w:proofErr w:type="spellEnd"/>
      <w:r w:rsidRPr="0083758C">
        <w:rPr>
          <w:rFonts w:asciiTheme="majorHAnsi" w:hAnsiTheme="majorHAnsi" w:cstheme="majorHAnsi"/>
        </w:rPr>
        <w:t xml:space="preserve"> Serb </w:t>
      </w:r>
      <w:r w:rsidR="00986A0E">
        <w:rPr>
          <w:rFonts w:asciiTheme="majorHAnsi" w:hAnsiTheme="majorHAnsi" w:cstheme="majorHAnsi"/>
        </w:rPr>
        <w:t>(Drama therapist)</w:t>
      </w:r>
      <w:r w:rsidR="00986A0E" w:rsidRPr="0083758C">
        <w:rPr>
          <w:rFonts w:asciiTheme="majorHAnsi" w:hAnsiTheme="majorHAnsi" w:cstheme="majorHAnsi"/>
        </w:rPr>
        <w:t xml:space="preserve"> </w:t>
      </w:r>
      <w:r w:rsidRPr="0083758C">
        <w:rPr>
          <w:rFonts w:asciiTheme="majorHAnsi" w:hAnsiTheme="majorHAnsi" w:cstheme="majorHAnsi"/>
        </w:rPr>
        <w:t xml:space="preserve">(RO) </w:t>
      </w:r>
      <w:proofErr w:type="spellStart"/>
      <w:r w:rsidRPr="0083758C">
        <w:rPr>
          <w:rFonts w:asciiTheme="majorHAnsi" w:hAnsiTheme="majorHAnsi" w:cstheme="majorHAnsi"/>
        </w:rPr>
        <w:t>Dorit</w:t>
      </w:r>
      <w:proofErr w:type="spellEnd"/>
      <w:r w:rsidRPr="0083758C">
        <w:rPr>
          <w:rFonts w:asciiTheme="majorHAnsi" w:hAnsiTheme="majorHAnsi" w:cstheme="majorHAnsi"/>
        </w:rPr>
        <w:t xml:space="preserve"> </w:t>
      </w:r>
      <w:proofErr w:type="spellStart"/>
      <w:r w:rsidRPr="0083758C">
        <w:rPr>
          <w:rFonts w:asciiTheme="majorHAnsi" w:hAnsiTheme="majorHAnsi" w:cstheme="majorHAnsi"/>
        </w:rPr>
        <w:t>Hadar</w:t>
      </w:r>
      <w:proofErr w:type="spellEnd"/>
      <w:r w:rsidRPr="0083758C">
        <w:rPr>
          <w:rFonts w:asciiTheme="majorHAnsi" w:hAnsiTheme="majorHAnsi" w:cstheme="majorHAnsi"/>
        </w:rPr>
        <w:t xml:space="preserve"> </w:t>
      </w:r>
      <w:r w:rsidR="00986A0E">
        <w:rPr>
          <w:rFonts w:asciiTheme="majorHAnsi" w:hAnsiTheme="majorHAnsi" w:cstheme="majorHAnsi"/>
        </w:rPr>
        <w:t>(</w:t>
      </w:r>
      <w:proofErr w:type="spellStart"/>
      <w:r w:rsidR="00986A0E">
        <w:rPr>
          <w:rFonts w:asciiTheme="majorHAnsi" w:hAnsiTheme="majorHAnsi" w:cstheme="majorHAnsi"/>
        </w:rPr>
        <w:t>Psichologis</w:t>
      </w:r>
      <w:proofErr w:type="spellEnd"/>
      <w:r w:rsidR="00986A0E">
        <w:rPr>
          <w:rFonts w:asciiTheme="majorHAnsi" w:hAnsiTheme="majorHAnsi" w:cstheme="majorHAnsi"/>
        </w:rPr>
        <w:t>)</w:t>
      </w:r>
      <w:r w:rsidR="00986A0E" w:rsidRPr="0083758C">
        <w:rPr>
          <w:rFonts w:asciiTheme="majorHAnsi" w:hAnsiTheme="majorHAnsi" w:cstheme="majorHAnsi"/>
        </w:rPr>
        <w:t xml:space="preserve"> </w:t>
      </w:r>
      <w:r w:rsidRPr="0083758C">
        <w:rPr>
          <w:rFonts w:asciiTheme="majorHAnsi" w:hAnsiTheme="majorHAnsi" w:cstheme="majorHAnsi"/>
        </w:rPr>
        <w:t>(</w:t>
      </w:r>
      <w:proofErr w:type="gramStart"/>
      <w:r w:rsidRPr="0083758C">
        <w:rPr>
          <w:rFonts w:asciiTheme="majorHAnsi" w:hAnsiTheme="majorHAnsi" w:cstheme="majorHAnsi"/>
        </w:rPr>
        <w:t>IL)  I</w:t>
      </w:r>
      <w:proofErr w:type="gramEnd"/>
      <w:r w:rsidRPr="0083758C">
        <w:rPr>
          <w:rFonts w:asciiTheme="majorHAnsi" w:hAnsiTheme="majorHAnsi" w:cstheme="majorHAnsi"/>
        </w:rPr>
        <w:t xml:space="preserve"> can provide reference letters upon request</w:t>
      </w:r>
      <w:r w:rsidR="00243179" w:rsidRPr="0083758C">
        <w:rPr>
          <w:rFonts w:asciiTheme="majorHAnsi" w:hAnsiTheme="majorHAnsi" w:cstheme="majorHAnsi"/>
        </w:rPr>
        <w:t>.</w:t>
      </w:r>
    </w:p>
    <w:sectPr w:rsidR="006A6731" w:rsidRPr="0083758C" w:rsidSect="001C5C15">
      <w:headerReference w:type="default" r:id="rId7"/>
      <w:pgSz w:w="12240" w:h="15840"/>
      <w:pgMar w:top="1440" w:right="1440" w:bottom="1440" w:left="144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23EF7" w14:textId="77777777" w:rsidR="00D20221" w:rsidRDefault="00D20221" w:rsidP="00114AE8">
      <w:pPr>
        <w:spacing w:after="0" w:line="240" w:lineRule="auto"/>
      </w:pPr>
      <w:r>
        <w:separator/>
      </w:r>
    </w:p>
  </w:endnote>
  <w:endnote w:type="continuationSeparator" w:id="0">
    <w:p w14:paraId="3D55C5C2" w14:textId="77777777" w:rsidR="00D20221" w:rsidRDefault="00D20221" w:rsidP="0011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F8928" w14:textId="77777777" w:rsidR="00D20221" w:rsidRDefault="00D20221" w:rsidP="00114AE8">
      <w:pPr>
        <w:spacing w:after="0" w:line="240" w:lineRule="auto"/>
      </w:pPr>
      <w:r>
        <w:separator/>
      </w:r>
    </w:p>
  </w:footnote>
  <w:footnote w:type="continuationSeparator" w:id="0">
    <w:p w14:paraId="68BB1864" w14:textId="77777777" w:rsidR="00D20221" w:rsidRDefault="00D20221" w:rsidP="0011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95D9" w14:textId="5EE99797" w:rsidR="00114AE8" w:rsidRDefault="00435648">
    <w:pPr>
      <w:pStyle w:val="Header"/>
    </w:pPr>
    <w:r>
      <w:rPr>
        <w:noProof/>
      </w:rPr>
      <mc:AlternateContent>
        <mc:Choice Requires="wps">
          <w:drawing>
            <wp:anchor distT="0" distB="0" distL="114300" distR="114300" simplePos="0" relativeHeight="251660288" behindDoc="0" locked="0" layoutInCell="1" allowOverlap="1" wp14:anchorId="017E59CA" wp14:editId="0BA41DC3">
              <wp:simplePos x="0" y="0"/>
              <wp:positionH relativeFrom="column">
                <wp:posOffset>-419735</wp:posOffset>
              </wp:positionH>
              <wp:positionV relativeFrom="paragraph">
                <wp:posOffset>541638</wp:posOffset>
              </wp:positionV>
              <wp:extent cx="6680835" cy="15875"/>
              <wp:effectExtent l="0" t="0" r="24765" b="22225"/>
              <wp:wrapNone/>
              <wp:docPr id="1" name="Straight Connector 1"/>
              <wp:cNvGraphicFramePr/>
              <a:graphic xmlns:a="http://schemas.openxmlformats.org/drawingml/2006/main">
                <a:graphicData uri="http://schemas.microsoft.com/office/word/2010/wordprocessingShape">
                  <wps:wsp>
                    <wps:cNvCnPr/>
                    <wps:spPr>
                      <a:xfrm>
                        <a:off x="0" y="0"/>
                        <a:ext cx="6680835" cy="15875"/>
                      </a:xfrm>
                      <a:prstGeom prst="line">
                        <a:avLst/>
                      </a:prstGeom>
                      <a:ln cap="rnd"/>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D028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42.65pt" to="493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" strokecolor="#ed7d31 [3205]" strokeweight=".5pt">
              <v:stroke joinstyle="miter" endcap="round"/>
            </v:line>
          </w:pict>
        </mc:Fallback>
      </mc:AlternateContent>
    </w:r>
    <w:r>
      <w:rPr>
        <w:noProof/>
      </w:rPr>
      <mc:AlternateContent>
        <mc:Choice Requires="wps">
          <w:drawing>
            <wp:anchor distT="0" distB="0" distL="228600" distR="228600" simplePos="0" relativeHeight="251659264" behindDoc="0" locked="0" layoutInCell="1" allowOverlap="1" wp14:anchorId="785306A4" wp14:editId="426957F1">
              <wp:simplePos x="0" y="0"/>
              <wp:positionH relativeFrom="margin">
                <wp:posOffset>-675640</wp:posOffset>
              </wp:positionH>
              <wp:positionV relativeFrom="topMargin">
                <wp:posOffset>370205</wp:posOffset>
              </wp:positionV>
              <wp:extent cx="6918960" cy="798830"/>
              <wp:effectExtent l="0" t="0" r="0" b="0"/>
              <wp:wrapSquare wrapText="bothSides"/>
              <wp:docPr id="141" name="Text Box 141"/>
              <wp:cNvGraphicFramePr/>
              <a:graphic xmlns:a="http://schemas.openxmlformats.org/drawingml/2006/main">
                <a:graphicData uri="http://schemas.microsoft.com/office/word/2010/wordprocessingShape">
                  <wps:wsp>
                    <wps:cNvSpPr txBox="1"/>
                    <wps:spPr>
                      <a:xfrm>
                        <a:off x="0" y="0"/>
                        <a:ext cx="6918960" cy="798830"/>
                      </a:xfrm>
                      <a:prstGeom prst="rect">
                        <a:avLst/>
                      </a:prstGeom>
                      <a:solidFill>
                        <a:schemeClr val="bg1">
                          <a:alpha val="0"/>
                        </a:schemeClr>
                      </a:solidFill>
                      <a:ln w="6350">
                        <a:noFill/>
                      </a:ln>
                      <a:effectLst>
                        <a:glow rad="127000">
                          <a:srgbClr val="FF0000"/>
                        </a:glow>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92"/>
                          </w:tblGrid>
                          <w:tr w:rsidR="00435648" w:rsidRPr="00A83345" w14:paraId="61B42B83" w14:textId="77777777" w:rsidTr="00A83345">
                            <w:tc>
                              <w:tcPr>
                                <w:tcW w:w="5527" w:type="dxa"/>
                              </w:tcPr>
                              <w:p w14:paraId="31DFED7A" w14:textId="028DD6E9" w:rsidR="00A83345" w:rsidRPr="009152F0" w:rsidRDefault="00A83345" w:rsidP="00A83345">
                                <w:pPr>
                                  <w:spacing w:after="240"/>
                                  <w:rPr>
                                    <w:rFonts w:cstheme="minorHAnsi"/>
                                    <w:bCs/>
                                    <w:color w:val="000000"/>
                                  </w:rPr>
                                </w:pPr>
                                <w:r w:rsidRPr="00A83345">
                                  <w:rPr>
                                    <w:rFonts w:eastAsiaTheme="majorEastAsia" w:cstheme="minorHAnsi"/>
                                    <w:caps/>
                                    <w:color w:val="808080" w:themeColor="background1" w:themeShade="80"/>
                                    <w:sz w:val="24"/>
                                    <w:szCs w:val="36"/>
                                  </w:rPr>
                                  <w:t>sándor Mátyás Fazakas</w:t>
                                </w:r>
                                <w:r w:rsidRPr="00A83345">
                                  <w:rPr>
                                    <w:rFonts w:eastAsiaTheme="majorEastAsia" w:cstheme="minorHAnsi"/>
                                    <w:caps/>
                                    <w:color w:val="000000" w:themeColor="text1"/>
                                    <w:sz w:val="24"/>
                                    <w:szCs w:val="36"/>
                                  </w:rPr>
                                  <w:br/>
                                </w:r>
                                <w:r w:rsidR="009152F0">
                                  <w:rPr>
                                    <w:rFonts w:cstheme="minorHAnsi"/>
                                    <w:bCs/>
                                    <w:color w:val="000000"/>
                                  </w:rPr>
                                  <w:t>Drama therapist</w:t>
                                </w:r>
                                <w:r w:rsidR="00435648">
                                  <w:rPr>
                                    <w:rFonts w:cstheme="minorHAnsi"/>
                                    <w:bCs/>
                                    <w:color w:val="000000"/>
                                  </w:rPr>
                                  <w:t>,</w:t>
                                </w:r>
                                <w:r w:rsidR="009152F0">
                                  <w:rPr>
                                    <w:rFonts w:cstheme="minorHAnsi"/>
                                    <w:bCs/>
                                    <w:color w:val="000000"/>
                                  </w:rPr>
                                  <w:t xml:space="preserve"> </w:t>
                                </w:r>
                                <w:r w:rsidRPr="00A83345">
                                  <w:rPr>
                                    <w:rFonts w:cstheme="minorHAnsi"/>
                                    <w:bCs/>
                                    <w:color w:val="000000"/>
                                  </w:rPr>
                                  <w:t xml:space="preserve">Applied Theatre Facilitator, </w:t>
                                </w:r>
                                <w:r w:rsidR="009152F0">
                                  <w:rPr>
                                    <w:rFonts w:cstheme="minorHAnsi"/>
                                    <w:bCs/>
                                    <w:color w:val="000000"/>
                                  </w:rPr>
                                  <w:br/>
                                </w:r>
                                <w:r w:rsidRPr="00A83345">
                                  <w:rPr>
                                    <w:rFonts w:cstheme="minorHAnsi"/>
                                    <w:bCs/>
                                    <w:color w:val="000000"/>
                                  </w:rPr>
                                  <w:t xml:space="preserve">Theatre </w:t>
                                </w:r>
                                <w:r w:rsidR="00435648">
                                  <w:rPr>
                                    <w:rFonts w:cstheme="minorHAnsi"/>
                                    <w:bCs/>
                                    <w:color w:val="000000"/>
                                  </w:rPr>
                                  <w:t>Artist</w:t>
                                </w:r>
                              </w:p>
                            </w:tc>
                            <w:tc>
                              <w:tcPr>
                                <w:tcW w:w="5528" w:type="dxa"/>
                              </w:tcPr>
                              <w:p w14:paraId="7647AC6E" w14:textId="77777777" w:rsidR="00A83345" w:rsidRPr="00A83345" w:rsidRDefault="00A83345" w:rsidP="00A83345">
                                <w:pPr>
                                  <w:autoSpaceDE w:val="0"/>
                                  <w:autoSpaceDN w:val="0"/>
                                  <w:adjustRightInd w:val="0"/>
                                  <w:jc w:val="right"/>
                                  <w:rPr>
                                    <w:rFonts w:cstheme="minorHAnsi"/>
                                    <w:color w:val="6E6F71"/>
                                    <w:sz w:val="16"/>
                                    <w:szCs w:val="16"/>
                                  </w:rPr>
                                </w:pPr>
                                <w:r w:rsidRPr="00A83345">
                                  <w:rPr>
                                    <w:rFonts w:cstheme="minorHAnsi"/>
                                    <w:color w:val="6E6F71"/>
                                    <w:sz w:val="16"/>
                                    <w:szCs w:val="16"/>
                                  </w:rPr>
                                  <w:t>15535 Northville Forest Dr.</w:t>
                                </w:r>
                                <w:r w:rsidRPr="00A83345">
                                  <w:rPr>
                                    <w:rFonts w:cstheme="minorHAnsi"/>
                                    <w:color w:val="6E6F71"/>
                                    <w:sz w:val="16"/>
                                    <w:szCs w:val="16"/>
                                  </w:rPr>
                                  <w:t xml:space="preserve"> </w:t>
                                </w:r>
                                <w:r w:rsidRPr="00A83345">
                                  <w:rPr>
                                    <w:rFonts w:cstheme="minorHAnsi"/>
                                    <w:color w:val="6E6F71"/>
                                    <w:sz w:val="16"/>
                                    <w:szCs w:val="16"/>
                                  </w:rPr>
                                  <w:t>Plymouth, MI</w:t>
                                </w:r>
                                <w:r w:rsidRPr="00A83345">
                                  <w:rPr>
                                    <w:rFonts w:cstheme="minorHAnsi"/>
                                    <w:color w:val="6E6F71"/>
                                    <w:sz w:val="16"/>
                                    <w:szCs w:val="16"/>
                                  </w:rPr>
                                  <w:t xml:space="preserve"> </w:t>
                                </w:r>
                                <w:r w:rsidRPr="00A83345">
                                  <w:rPr>
                                    <w:rFonts w:cstheme="minorHAnsi"/>
                                    <w:color w:val="6E6F71"/>
                                    <w:sz w:val="16"/>
                                    <w:szCs w:val="16"/>
                                  </w:rPr>
                                  <w:t>48170</w:t>
                                </w:r>
                              </w:p>
                              <w:p w14:paraId="36AEFD2F" w14:textId="77777777" w:rsidR="00A83345" w:rsidRPr="00A83345" w:rsidRDefault="00A83345" w:rsidP="00A83345">
                                <w:pPr>
                                  <w:jc w:val="right"/>
                                  <w:rPr>
                                    <w:rFonts w:ascii="Calibri" w:hAnsi="Calibri" w:cs="Calibri"/>
                                    <w:color w:val="000000"/>
                                    <w:sz w:val="16"/>
                                    <w:szCs w:val="16"/>
                                  </w:rPr>
                                </w:pPr>
                                <w:r w:rsidRPr="00A83345">
                                  <w:rPr>
                                    <w:rFonts w:ascii="Calibri" w:hAnsi="Calibri" w:cs="Calibri"/>
                                    <w:color w:val="000000"/>
                                    <w:sz w:val="16"/>
                                    <w:szCs w:val="16"/>
                                  </w:rPr>
                                  <w:t xml:space="preserve">phone: (734)748-3307, </w:t>
                                </w:r>
                              </w:p>
                              <w:p w14:paraId="76A637B6" w14:textId="7233CC69" w:rsidR="00A83345" w:rsidRPr="00A83345" w:rsidRDefault="00A83345" w:rsidP="00A83345">
                                <w:pPr>
                                  <w:autoSpaceDE w:val="0"/>
                                  <w:autoSpaceDN w:val="0"/>
                                  <w:adjustRightInd w:val="0"/>
                                  <w:jc w:val="right"/>
                                  <w:rPr>
                                    <w:rFonts w:eastAsiaTheme="majorEastAsia" w:cstheme="minorHAnsi"/>
                                    <w:caps/>
                                    <w:color w:val="000000" w:themeColor="text1"/>
                                    <w:sz w:val="16"/>
                                    <w:szCs w:val="16"/>
                                  </w:rPr>
                                </w:pPr>
                                <w:r w:rsidRPr="00A83345">
                                  <w:rPr>
                                    <w:rFonts w:ascii="Calibri" w:hAnsi="Calibri" w:cs="Calibri"/>
                                    <w:color w:val="000000"/>
                                    <w:sz w:val="16"/>
                                    <w:szCs w:val="16"/>
                                  </w:rPr>
                                  <w:t xml:space="preserve">e-mail: </w:t>
                                </w:r>
                                <w:hyperlink r:id="rId1" w:history="1">
                                  <w:r w:rsidRPr="00A83345">
                                    <w:rPr>
                                      <w:rStyle w:val="Hyperlink"/>
                                      <w:rFonts w:ascii="Calibri" w:hAnsi="Calibri" w:cs="Calibri"/>
                                      <w:sz w:val="16"/>
                                      <w:szCs w:val="16"/>
                                    </w:rPr>
                                    <w:t>fazakas.matyas@gmail.com</w:t>
                                  </w:r>
                                </w:hyperlink>
                              </w:p>
                            </w:tc>
                          </w:tr>
                        </w:tbl>
                        <w:p w14:paraId="6F130B56" w14:textId="4F41BEA6" w:rsidR="00A10519" w:rsidRPr="00A83345" w:rsidRDefault="00A10519" w:rsidP="00A83345">
                          <w:pPr>
                            <w:spacing w:after="240" w:line="240" w:lineRule="auto"/>
                            <w:rPr>
                              <w:rFonts w:cstheme="minorHAnsi"/>
                              <w:color w:val="000000" w:themeColor="text1"/>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306A4" id="_x0000_t202" coordsize="21600,21600" o:spt="202" path="m,l,21600r21600,l21600,xe">
              <v:stroke joinstyle="miter"/>
              <v:path gradientshapeok="t" o:connecttype="rect"/>
            </v:shapetype>
            <v:shape id="Text Box 141" o:spid="_x0000_s1026" type="#_x0000_t202" style="position:absolute;margin-left:-53.2pt;margin-top:29.15pt;width:544.8pt;height:62.9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" fillcolor="white [3212]" stroked="f" strokeweight=".5pt">
              <v:fill opacity="0"/>
              <v:shadow on="t" type="perspective" color="black" opacity="26214f" offset="0,0" matrix="66847f,,,66847f"/>
              <v:textbox inset="18pt,10.8pt,0,10.8p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92"/>
                    </w:tblGrid>
                    <w:tr w:rsidR="00435648" w:rsidRPr="00A83345" w14:paraId="61B42B83" w14:textId="77777777" w:rsidTr="00A83345">
                      <w:tc>
                        <w:tcPr>
                          <w:tcW w:w="5527" w:type="dxa"/>
                        </w:tcPr>
                        <w:p w14:paraId="31DFED7A" w14:textId="028DD6E9" w:rsidR="00A83345" w:rsidRPr="009152F0" w:rsidRDefault="00A83345" w:rsidP="00A83345">
                          <w:pPr>
                            <w:spacing w:after="240"/>
                            <w:rPr>
                              <w:rFonts w:cstheme="minorHAnsi"/>
                              <w:bCs/>
                              <w:color w:val="000000"/>
                            </w:rPr>
                          </w:pPr>
                          <w:r w:rsidRPr="00A83345">
                            <w:rPr>
                              <w:rFonts w:eastAsiaTheme="majorEastAsia" w:cstheme="minorHAnsi"/>
                              <w:caps/>
                              <w:color w:val="808080" w:themeColor="background1" w:themeShade="80"/>
                              <w:sz w:val="24"/>
                              <w:szCs w:val="36"/>
                            </w:rPr>
                            <w:t>sándor Mátyás Fazakas</w:t>
                          </w:r>
                          <w:r w:rsidRPr="00A83345">
                            <w:rPr>
                              <w:rFonts w:eastAsiaTheme="majorEastAsia" w:cstheme="minorHAnsi"/>
                              <w:caps/>
                              <w:color w:val="000000" w:themeColor="text1"/>
                              <w:sz w:val="24"/>
                              <w:szCs w:val="36"/>
                            </w:rPr>
                            <w:br/>
                          </w:r>
                          <w:r w:rsidR="009152F0">
                            <w:rPr>
                              <w:rFonts w:cstheme="minorHAnsi"/>
                              <w:bCs/>
                              <w:color w:val="000000"/>
                            </w:rPr>
                            <w:t>Drama therapist</w:t>
                          </w:r>
                          <w:r w:rsidR="00435648">
                            <w:rPr>
                              <w:rFonts w:cstheme="minorHAnsi"/>
                              <w:bCs/>
                              <w:color w:val="000000"/>
                            </w:rPr>
                            <w:t>,</w:t>
                          </w:r>
                          <w:r w:rsidR="009152F0">
                            <w:rPr>
                              <w:rFonts w:cstheme="minorHAnsi"/>
                              <w:bCs/>
                              <w:color w:val="000000"/>
                            </w:rPr>
                            <w:t xml:space="preserve"> </w:t>
                          </w:r>
                          <w:r w:rsidRPr="00A83345">
                            <w:rPr>
                              <w:rFonts w:cstheme="minorHAnsi"/>
                              <w:bCs/>
                              <w:color w:val="000000"/>
                            </w:rPr>
                            <w:t xml:space="preserve">Applied Theatre Facilitator, </w:t>
                          </w:r>
                          <w:r w:rsidR="009152F0">
                            <w:rPr>
                              <w:rFonts w:cstheme="minorHAnsi"/>
                              <w:bCs/>
                              <w:color w:val="000000"/>
                            </w:rPr>
                            <w:br/>
                          </w:r>
                          <w:r w:rsidRPr="00A83345">
                            <w:rPr>
                              <w:rFonts w:cstheme="minorHAnsi"/>
                              <w:bCs/>
                              <w:color w:val="000000"/>
                            </w:rPr>
                            <w:t xml:space="preserve">Theatre </w:t>
                          </w:r>
                          <w:r w:rsidR="00435648">
                            <w:rPr>
                              <w:rFonts w:cstheme="minorHAnsi"/>
                              <w:bCs/>
                              <w:color w:val="000000"/>
                            </w:rPr>
                            <w:t>Artist</w:t>
                          </w:r>
                        </w:p>
                      </w:tc>
                      <w:tc>
                        <w:tcPr>
                          <w:tcW w:w="5528" w:type="dxa"/>
                        </w:tcPr>
                        <w:p w14:paraId="7647AC6E" w14:textId="77777777" w:rsidR="00A83345" w:rsidRPr="00A83345" w:rsidRDefault="00A83345" w:rsidP="00A83345">
                          <w:pPr>
                            <w:autoSpaceDE w:val="0"/>
                            <w:autoSpaceDN w:val="0"/>
                            <w:adjustRightInd w:val="0"/>
                            <w:jc w:val="right"/>
                            <w:rPr>
                              <w:rFonts w:cstheme="minorHAnsi"/>
                              <w:color w:val="6E6F71"/>
                              <w:sz w:val="16"/>
                              <w:szCs w:val="16"/>
                            </w:rPr>
                          </w:pPr>
                          <w:r w:rsidRPr="00A83345">
                            <w:rPr>
                              <w:rFonts w:cstheme="minorHAnsi"/>
                              <w:color w:val="6E6F71"/>
                              <w:sz w:val="16"/>
                              <w:szCs w:val="16"/>
                            </w:rPr>
                            <w:t>15535 Northville Forest Dr.</w:t>
                          </w:r>
                          <w:r w:rsidRPr="00A83345">
                            <w:rPr>
                              <w:rFonts w:cstheme="minorHAnsi"/>
                              <w:color w:val="6E6F71"/>
                              <w:sz w:val="16"/>
                              <w:szCs w:val="16"/>
                            </w:rPr>
                            <w:t xml:space="preserve"> </w:t>
                          </w:r>
                          <w:r w:rsidRPr="00A83345">
                            <w:rPr>
                              <w:rFonts w:cstheme="minorHAnsi"/>
                              <w:color w:val="6E6F71"/>
                              <w:sz w:val="16"/>
                              <w:szCs w:val="16"/>
                            </w:rPr>
                            <w:t>Plymouth, MI</w:t>
                          </w:r>
                          <w:r w:rsidRPr="00A83345">
                            <w:rPr>
                              <w:rFonts w:cstheme="minorHAnsi"/>
                              <w:color w:val="6E6F71"/>
                              <w:sz w:val="16"/>
                              <w:szCs w:val="16"/>
                            </w:rPr>
                            <w:t xml:space="preserve"> </w:t>
                          </w:r>
                          <w:r w:rsidRPr="00A83345">
                            <w:rPr>
                              <w:rFonts w:cstheme="minorHAnsi"/>
                              <w:color w:val="6E6F71"/>
                              <w:sz w:val="16"/>
                              <w:szCs w:val="16"/>
                            </w:rPr>
                            <w:t>48170</w:t>
                          </w:r>
                        </w:p>
                        <w:p w14:paraId="36AEFD2F" w14:textId="77777777" w:rsidR="00A83345" w:rsidRPr="00A83345" w:rsidRDefault="00A83345" w:rsidP="00A83345">
                          <w:pPr>
                            <w:jc w:val="right"/>
                            <w:rPr>
                              <w:rFonts w:ascii="Calibri" w:hAnsi="Calibri" w:cs="Calibri"/>
                              <w:color w:val="000000"/>
                              <w:sz w:val="16"/>
                              <w:szCs w:val="16"/>
                            </w:rPr>
                          </w:pPr>
                          <w:r w:rsidRPr="00A83345">
                            <w:rPr>
                              <w:rFonts w:ascii="Calibri" w:hAnsi="Calibri" w:cs="Calibri"/>
                              <w:color w:val="000000"/>
                              <w:sz w:val="16"/>
                              <w:szCs w:val="16"/>
                            </w:rPr>
                            <w:t xml:space="preserve">phone: (734)748-3307, </w:t>
                          </w:r>
                        </w:p>
                        <w:p w14:paraId="76A637B6" w14:textId="7233CC69" w:rsidR="00A83345" w:rsidRPr="00A83345" w:rsidRDefault="00A83345" w:rsidP="00A83345">
                          <w:pPr>
                            <w:autoSpaceDE w:val="0"/>
                            <w:autoSpaceDN w:val="0"/>
                            <w:adjustRightInd w:val="0"/>
                            <w:jc w:val="right"/>
                            <w:rPr>
                              <w:rFonts w:eastAsiaTheme="majorEastAsia" w:cstheme="minorHAnsi"/>
                              <w:caps/>
                              <w:color w:val="000000" w:themeColor="text1"/>
                              <w:sz w:val="16"/>
                              <w:szCs w:val="16"/>
                            </w:rPr>
                          </w:pPr>
                          <w:r w:rsidRPr="00A83345">
                            <w:rPr>
                              <w:rFonts w:ascii="Calibri" w:hAnsi="Calibri" w:cs="Calibri"/>
                              <w:color w:val="000000"/>
                              <w:sz w:val="16"/>
                              <w:szCs w:val="16"/>
                            </w:rPr>
                            <w:t xml:space="preserve">e-mail: </w:t>
                          </w:r>
                          <w:hyperlink r:id="rId2" w:history="1">
                            <w:r w:rsidRPr="00A83345">
                              <w:rPr>
                                <w:rStyle w:val="Hyperlink"/>
                                <w:rFonts w:ascii="Calibri" w:hAnsi="Calibri" w:cs="Calibri"/>
                                <w:sz w:val="16"/>
                                <w:szCs w:val="16"/>
                              </w:rPr>
                              <w:t>fazakas.matyas@gmail.com</w:t>
                            </w:r>
                          </w:hyperlink>
                        </w:p>
                      </w:tc>
                    </w:tr>
                  </w:tbl>
                  <w:p w14:paraId="6F130B56" w14:textId="4F41BEA6" w:rsidR="00A10519" w:rsidRPr="00A83345" w:rsidRDefault="00A10519" w:rsidP="00A83345">
                    <w:pPr>
                      <w:spacing w:after="240" w:line="240" w:lineRule="auto"/>
                      <w:rPr>
                        <w:rFonts w:cstheme="minorHAnsi"/>
                        <w:color w:val="000000" w:themeColor="text1"/>
                      </w:rPr>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770"/>
    <w:multiLevelType w:val="hybridMultilevel"/>
    <w:tmpl w:val="3F2A9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FF7401"/>
    <w:multiLevelType w:val="hybridMultilevel"/>
    <w:tmpl w:val="3BB29F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785D0A"/>
    <w:multiLevelType w:val="hybridMultilevel"/>
    <w:tmpl w:val="36D84D7C"/>
    <w:lvl w:ilvl="0" w:tplc="6250222C">
      <w:start w:val="2016"/>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306BB1"/>
    <w:multiLevelType w:val="hybridMultilevel"/>
    <w:tmpl w:val="88CC79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DB2572"/>
    <w:multiLevelType w:val="hybridMultilevel"/>
    <w:tmpl w:val="6D2CB1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CD3078"/>
    <w:multiLevelType w:val="hybridMultilevel"/>
    <w:tmpl w:val="3402A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2E3A4D"/>
    <w:multiLevelType w:val="hybridMultilevel"/>
    <w:tmpl w:val="C4A6CBD4"/>
    <w:lvl w:ilvl="0" w:tplc="E5243E78">
      <w:start w:val="5"/>
      <w:numFmt w:val="bullet"/>
      <w:lvlText w:val="-"/>
      <w:lvlJc w:val="left"/>
      <w:pPr>
        <w:ind w:left="720" w:hanging="360"/>
      </w:pPr>
      <w:rPr>
        <w:rFonts w:ascii="Calibri Light" w:eastAsiaTheme="minorHAnsi" w:hAnsi="Calibri Light" w:cs="Calibri Light"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f2f7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31"/>
    <w:rsid w:val="00007D15"/>
    <w:rsid w:val="0001641B"/>
    <w:rsid w:val="000250DB"/>
    <w:rsid w:val="00071C79"/>
    <w:rsid w:val="00114AE8"/>
    <w:rsid w:val="00142FE7"/>
    <w:rsid w:val="00173137"/>
    <w:rsid w:val="00184DA2"/>
    <w:rsid w:val="001C5C15"/>
    <w:rsid w:val="001C7BDF"/>
    <w:rsid w:val="00243179"/>
    <w:rsid w:val="002C0DDE"/>
    <w:rsid w:val="00357646"/>
    <w:rsid w:val="003A6250"/>
    <w:rsid w:val="003C77CD"/>
    <w:rsid w:val="00435648"/>
    <w:rsid w:val="004A7C50"/>
    <w:rsid w:val="004D18F8"/>
    <w:rsid w:val="005B3C07"/>
    <w:rsid w:val="006A6731"/>
    <w:rsid w:val="00763DCC"/>
    <w:rsid w:val="00765FA9"/>
    <w:rsid w:val="00781DD0"/>
    <w:rsid w:val="007B1BB6"/>
    <w:rsid w:val="0083758C"/>
    <w:rsid w:val="008D7453"/>
    <w:rsid w:val="008F05C5"/>
    <w:rsid w:val="009152F0"/>
    <w:rsid w:val="00930538"/>
    <w:rsid w:val="00986A0E"/>
    <w:rsid w:val="009C3DB0"/>
    <w:rsid w:val="009E315C"/>
    <w:rsid w:val="00A10519"/>
    <w:rsid w:val="00A26F5B"/>
    <w:rsid w:val="00A83345"/>
    <w:rsid w:val="00D1007F"/>
    <w:rsid w:val="00D20221"/>
    <w:rsid w:val="00D27582"/>
    <w:rsid w:val="00D31752"/>
    <w:rsid w:val="00D3753B"/>
    <w:rsid w:val="00D55AB8"/>
    <w:rsid w:val="00D65D10"/>
    <w:rsid w:val="00DC7A22"/>
    <w:rsid w:val="00EB5A62"/>
    <w:rsid w:val="00EE490B"/>
    <w:rsid w:val="00F4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7fc"/>
    </o:shapedefaults>
    <o:shapelayout v:ext="edit">
      <o:idmap v:ext="edit" data="1"/>
    </o:shapelayout>
  </w:shapeDefaults>
  <w:decimalSymbol w:val="."/>
  <w:listSeparator w:val=","/>
  <w14:docId w14:val="02E1AFC3"/>
  <w15:chartTrackingRefBased/>
  <w15:docId w15:val="{220FA413-8390-4888-A05B-C8312C1A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519"/>
  </w:style>
  <w:style w:type="paragraph" w:styleId="Heading1">
    <w:name w:val="heading 1"/>
    <w:basedOn w:val="Normal"/>
    <w:next w:val="Normal"/>
    <w:link w:val="Heading1Char"/>
    <w:uiPriority w:val="9"/>
    <w:qFormat/>
    <w:rsid w:val="006A67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731"/>
    <w:rPr>
      <w:rFonts w:asciiTheme="majorHAnsi" w:eastAsiaTheme="majorEastAsia" w:hAnsiTheme="majorHAnsi" w:cstheme="majorBidi"/>
      <w:color w:val="2F5496" w:themeColor="accent1" w:themeShade="BF"/>
      <w:sz w:val="32"/>
      <w:szCs w:val="32"/>
    </w:rPr>
  </w:style>
  <w:style w:type="paragraph" w:customStyle="1" w:styleId="Default">
    <w:name w:val="Default"/>
    <w:rsid w:val="007B1BB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B1BB6"/>
    <w:rPr>
      <w:color w:val="0000FF"/>
      <w:u w:val="single"/>
    </w:rPr>
  </w:style>
  <w:style w:type="character" w:styleId="UnresolvedMention">
    <w:name w:val="Unresolved Mention"/>
    <w:basedOn w:val="DefaultParagraphFont"/>
    <w:uiPriority w:val="99"/>
    <w:semiHidden/>
    <w:unhideWhenUsed/>
    <w:rsid w:val="007B1BB6"/>
    <w:rPr>
      <w:color w:val="808080"/>
      <w:shd w:val="clear" w:color="auto" w:fill="E6E6E6"/>
    </w:rPr>
  </w:style>
  <w:style w:type="paragraph" w:styleId="Header">
    <w:name w:val="header"/>
    <w:basedOn w:val="Normal"/>
    <w:link w:val="HeaderChar"/>
    <w:uiPriority w:val="99"/>
    <w:unhideWhenUsed/>
    <w:rsid w:val="0011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E8"/>
  </w:style>
  <w:style w:type="paragraph" w:styleId="Footer">
    <w:name w:val="footer"/>
    <w:basedOn w:val="Normal"/>
    <w:link w:val="FooterChar"/>
    <w:uiPriority w:val="99"/>
    <w:unhideWhenUsed/>
    <w:rsid w:val="0011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E8"/>
  </w:style>
  <w:style w:type="paragraph" w:styleId="NoSpacing">
    <w:name w:val="No Spacing"/>
    <w:uiPriority w:val="1"/>
    <w:qFormat/>
    <w:rsid w:val="00114AE8"/>
    <w:pPr>
      <w:spacing w:after="0" w:line="240" w:lineRule="auto"/>
    </w:pPr>
  </w:style>
  <w:style w:type="table" w:styleId="TableGrid">
    <w:name w:val="Table Grid"/>
    <w:basedOn w:val="TableNormal"/>
    <w:uiPriority w:val="39"/>
    <w:rsid w:val="00A8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733">
      <w:bodyDiv w:val="1"/>
      <w:marLeft w:val="0"/>
      <w:marRight w:val="0"/>
      <w:marTop w:val="0"/>
      <w:marBottom w:val="0"/>
      <w:divBdr>
        <w:top w:val="none" w:sz="0" w:space="0" w:color="auto"/>
        <w:left w:val="none" w:sz="0" w:space="0" w:color="auto"/>
        <w:bottom w:val="none" w:sz="0" w:space="0" w:color="auto"/>
        <w:right w:val="none" w:sz="0" w:space="0" w:color="auto"/>
      </w:divBdr>
    </w:div>
    <w:div w:id="227040796">
      <w:bodyDiv w:val="1"/>
      <w:marLeft w:val="0"/>
      <w:marRight w:val="0"/>
      <w:marTop w:val="0"/>
      <w:marBottom w:val="0"/>
      <w:divBdr>
        <w:top w:val="none" w:sz="0" w:space="0" w:color="auto"/>
        <w:left w:val="none" w:sz="0" w:space="0" w:color="auto"/>
        <w:bottom w:val="none" w:sz="0" w:space="0" w:color="auto"/>
        <w:right w:val="none" w:sz="0" w:space="0" w:color="auto"/>
      </w:divBdr>
    </w:div>
    <w:div w:id="1727602654">
      <w:bodyDiv w:val="1"/>
      <w:marLeft w:val="0"/>
      <w:marRight w:val="0"/>
      <w:marTop w:val="0"/>
      <w:marBottom w:val="0"/>
      <w:divBdr>
        <w:top w:val="none" w:sz="0" w:space="0" w:color="auto"/>
        <w:left w:val="none" w:sz="0" w:space="0" w:color="auto"/>
        <w:bottom w:val="none" w:sz="0" w:space="0" w:color="auto"/>
        <w:right w:val="none" w:sz="0" w:space="0" w:color="auto"/>
      </w:divBdr>
    </w:div>
    <w:div w:id="2143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fazakas.matyas@gmail.com" TargetMode="External"/><Relationship Id="rId1" Type="http://schemas.openxmlformats.org/officeDocument/2006/relationships/hyperlink" Target="mailto:fazakas.maty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 Fazakas</dc:creator>
  <cp:keywords/>
  <dc:description/>
  <cp:lastModifiedBy>Matyas Fazakas</cp:lastModifiedBy>
  <cp:revision>11</cp:revision>
  <dcterms:created xsi:type="dcterms:W3CDTF">2019-03-03T19:15:00Z</dcterms:created>
  <dcterms:modified xsi:type="dcterms:W3CDTF">2019-03-04T12:33:00Z</dcterms:modified>
</cp:coreProperties>
</file>