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C9A7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798">
        <w:rPr>
          <w:rFonts w:ascii="Times New Roman" w:hAnsi="Times New Roman" w:cs="Times New Roman"/>
          <w:b/>
          <w:sz w:val="36"/>
          <w:szCs w:val="36"/>
        </w:rPr>
        <w:t>David Myer Temin</w:t>
      </w:r>
    </w:p>
    <w:p w14:paraId="2722D8D9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University of Michigan</w:t>
      </w:r>
    </w:p>
    <w:p w14:paraId="7EE5B3C0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Department of Political Science</w:t>
      </w:r>
    </w:p>
    <w:p w14:paraId="4D2DD26C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5700 Haven Hall</w:t>
      </w:r>
    </w:p>
    <w:p w14:paraId="71EE54DE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505 South State St.</w:t>
      </w:r>
    </w:p>
    <w:p w14:paraId="5F3ACE78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Ann Arbor, Michigan 48109-1045</w:t>
      </w:r>
    </w:p>
    <w:p w14:paraId="6E0FBB51" w14:textId="77777777" w:rsidR="003E4C7E" w:rsidRPr="00400798" w:rsidRDefault="006544EA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E4C7E" w:rsidRPr="004007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dtemin@umich.edu</w:t>
        </w:r>
      </w:hyperlink>
    </w:p>
    <w:p w14:paraId="6C91F794" w14:textId="74D07DBA" w:rsidR="003E4C7E" w:rsidRDefault="003E4C7E" w:rsidP="00ED698D">
      <w:pPr>
        <w:spacing w:after="0" w:line="240" w:lineRule="auto"/>
        <w:ind w:left="100"/>
        <w:jc w:val="center"/>
        <w:rPr>
          <w:rStyle w:val="Hyperlink"/>
          <w:rFonts w:ascii="Times New Roman" w:hAnsi="Times New Roman" w:cs="Times New Roman"/>
          <w:position w:val="-1"/>
          <w:sz w:val="24"/>
          <w:szCs w:val="24"/>
          <w:u w:color="0000FF"/>
        </w:rPr>
      </w:pPr>
    </w:p>
    <w:p w14:paraId="7D7451C3" w14:textId="6DEF12A8" w:rsidR="00ED698D" w:rsidRPr="00ED698D" w:rsidRDefault="00ED698D" w:rsidP="00ED698D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36D3CAFF" w14:textId="3246C0F4" w:rsidR="003E4C7E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ED64F4" w14:textId="77777777" w:rsidR="002E5672" w:rsidRPr="00400798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CB3F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Academic Appointments</w:t>
      </w:r>
    </w:p>
    <w:p w14:paraId="3A61139E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Assistant Professor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, Political 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cience, University of Michigan, 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present</w:t>
      </w:r>
    </w:p>
    <w:p w14:paraId="393A652C" w14:textId="3941775F" w:rsidR="00ED698D" w:rsidRPr="005C5FE8" w:rsidRDefault="00966C3C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57752A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Faculty in Native American Studies Program</w:t>
      </w:r>
    </w:p>
    <w:p w14:paraId="10481B7C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Science, University of Minnesota, </w:t>
      </w:r>
      <w:proofErr w:type="gramStart"/>
      <w:r w:rsidRPr="00400798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2016-Spring 2017</w:t>
      </w:r>
    </w:p>
    <w:p w14:paraId="5B38EDFE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4FB6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Educ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E87DF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E87DF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6B19F353" w14:textId="05C99EED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Ph.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4007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a, 2016</w:t>
      </w:r>
    </w:p>
    <w:p w14:paraId="5D989AE1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B.A.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400798">
        <w:rPr>
          <w:rFonts w:ascii="Times New Roman" w:hAnsi="Times New Roman" w:cs="Times New Roman"/>
          <w:sz w:val="24"/>
          <w:szCs w:val="24"/>
        </w:rPr>
        <w:t xml:space="preserve">nd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French</w:t>
      </w:r>
      <w:r w:rsidRPr="00400798">
        <w:rPr>
          <w:rFonts w:ascii="Times New Roman" w:hAnsi="Times New Roman" w:cs="Times New Roman"/>
          <w:sz w:val="24"/>
          <w:szCs w:val="24"/>
        </w:rPr>
        <w:t>, Amherst College, 2010</w:t>
      </w:r>
    </w:p>
    <w:p w14:paraId="427AA0F3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Summa </w:t>
      </w:r>
      <w:proofErr w:type="gramStart"/>
      <w:r w:rsidRPr="00400798">
        <w:rPr>
          <w:rFonts w:ascii="Times New Roman" w:hAnsi="Times New Roman" w:cs="Times New Roman"/>
          <w:i/>
          <w:sz w:val="24"/>
          <w:szCs w:val="24"/>
        </w:rPr>
        <w:t>Cum</w:t>
      </w:r>
      <w:proofErr w:type="gramEnd"/>
      <w:r w:rsidRPr="00400798">
        <w:rPr>
          <w:rFonts w:ascii="Times New Roman" w:hAnsi="Times New Roman" w:cs="Times New Roman"/>
          <w:i/>
          <w:sz w:val="24"/>
          <w:szCs w:val="24"/>
        </w:rPr>
        <w:t xml:space="preserve"> Laude</w:t>
      </w:r>
      <w:r w:rsidRPr="00400798">
        <w:rPr>
          <w:rFonts w:ascii="Times New Roman" w:hAnsi="Times New Roman" w:cs="Times New Roman"/>
          <w:iCs/>
          <w:sz w:val="24"/>
          <w:szCs w:val="24"/>
        </w:rPr>
        <w:t>, with Distinction</w:t>
      </w:r>
    </w:p>
    <w:p w14:paraId="2B71CF58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/>
          <w:sz w:val="24"/>
          <w:szCs w:val="24"/>
        </w:rPr>
      </w:pPr>
    </w:p>
    <w:p w14:paraId="08DCC6A6" w14:textId="0CC811E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E06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48948757" w14:textId="752E9E63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F2910" w14:textId="2DB397AC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</w:t>
      </w:r>
    </w:p>
    <w:p w14:paraId="5DCE710F" w14:textId="4968DAF4" w:rsidR="00AA2DD0" w:rsidRPr="00226854" w:rsidRDefault="00201951" w:rsidP="00226854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 xml:space="preserve">Temin, David Myer. </w:t>
      </w:r>
      <w:r w:rsidRPr="00E960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Remapping Sovereignty: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Decolonization and Self-Determination in North American Indigenous Political Thought </w:t>
      </w:r>
      <w:r w:rsidRPr="00E960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University of Chicago Press</w:t>
      </w:r>
      <w:r w:rsidR="006544EA">
        <w:rPr>
          <w:rFonts w:ascii="Times New Roman" w:hAnsi="Times New Roman" w:cs="Times New Roman"/>
          <w:bCs/>
          <w:sz w:val="24"/>
          <w:szCs w:val="24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0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BD93C4" w14:textId="77777777" w:rsidR="00ED698D" w:rsidRPr="00511E06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A884A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Reviewed Articles</w:t>
      </w:r>
    </w:p>
    <w:p w14:paraId="49AB60AA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Temin, David Myer. “Custer’s Sins: Vine </w:t>
      </w:r>
      <w:proofErr w:type="spellStart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 Jr. and the Settler-Colonial Politics of Civic Inclusion,” </w:t>
      </w:r>
      <w:r w:rsidRPr="00400798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Political Theory</w:t>
      </w:r>
      <w:r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46.3 (2018): 357-379</w:t>
      </w:r>
      <w:r w:rsidRPr="00400798"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.</w:t>
      </w:r>
      <w:r w:rsidRPr="004007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EA8352B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 and Adam Dahl. “Narrating Historical Injustice: Political Responsibility and the Politics of Memory,” </w:t>
      </w:r>
      <w:r w:rsidRPr="00400798">
        <w:rPr>
          <w:rFonts w:ascii="Times New Roman" w:hAnsi="Times New Roman" w:cs="Times New Roman"/>
          <w:i/>
          <w:iCs/>
          <w:spacing w:val="-2"/>
          <w:sz w:val="24"/>
          <w:szCs w:val="24"/>
        </w:rPr>
        <w:t>Political Research Quarterly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70.4 (December 2017): 905-917.</w:t>
      </w:r>
    </w:p>
    <w:p w14:paraId="260CA38A" w14:textId="4DCDDB30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  <w:lang w:eastAsia="zh-CN"/>
        </w:rPr>
      </w:pPr>
      <w:r w:rsidRPr="00D878C0">
        <w:rPr>
          <w:rFonts w:ascii="Times New Roman" w:hAnsi="Times New Roman" w:cs="Times New Roman"/>
          <w:sz w:val="24"/>
          <w:szCs w:val="24"/>
        </w:rPr>
        <w:t>Temin, David Myer. “‘Nothing Much Had Happened’: Settler C</w:t>
      </w:r>
      <w:r w:rsidR="00B86A5F">
        <w:rPr>
          <w:rFonts w:ascii="Times New Roman" w:hAnsi="Times New Roman" w:cs="Times New Roman"/>
          <w:sz w:val="24"/>
          <w:szCs w:val="24"/>
        </w:rPr>
        <w:t>olonialism in Hannah Arendt,”</w:t>
      </w:r>
      <w:r w:rsidRPr="00D878C0">
        <w:rPr>
          <w:rFonts w:ascii="Times New Roman" w:hAnsi="Times New Roman" w:cs="Times New Roman"/>
          <w:sz w:val="24"/>
          <w:szCs w:val="24"/>
        </w:rPr>
        <w:t xml:space="preserve"> </w:t>
      </w:r>
      <w:r w:rsidRPr="00D878C0">
        <w:rPr>
          <w:rFonts w:ascii="Times New Roman" w:hAnsi="Times New Roman" w:cs="Times New Roman"/>
          <w:i/>
          <w:sz w:val="24"/>
          <w:szCs w:val="24"/>
        </w:rPr>
        <w:t>European Journal of Political Theory</w:t>
      </w:r>
      <w:r w:rsidR="00B86A5F">
        <w:rPr>
          <w:rFonts w:ascii="Times New Roman" w:hAnsi="Times New Roman" w:cs="Times New Roman"/>
          <w:sz w:val="24"/>
          <w:szCs w:val="24"/>
        </w:rPr>
        <w:t xml:space="preserve"> 21.3 (2022): 514-538.</w:t>
      </w:r>
    </w:p>
    <w:p w14:paraId="4DEAB4B5" w14:textId="1107DA2E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00935">
        <w:rPr>
          <w:rFonts w:ascii="Times New Roman" w:hAnsi="Times New Roman" w:cs="Times New Roman"/>
          <w:sz w:val="24"/>
          <w:szCs w:val="24"/>
        </w:rPr>
        <w:t xml:space="preserve">Temin, David Myer. “Our Democracy: Laura Cornelius Kellogg’s </w:t>
      </w:r>
      <w:proofErr w:type="spellStart"/>
      <w:r w:rsidRPr="00800935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800935">
        <w:rPr>
          <w:rFonts w:ascii="Times New Roman" w:hAnsi="Times New Roman" w:cs="Times New Roman"/>
          <w:sz w:val="24"/>
          <w:szCs w:val="24"/>
        </w:rPr>
        <w:t xml:space="preserve">-Democracy.” </w:t>
      </w:r>
      <w:r w:rsidRPr="00800935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="005661D4">
        <w:rPr>
          <w:rFonts w:ascii="Times New Roman" w:hAnsi="Times New Roman" w:cs="Times New Roman"/>
          <w:sz w:val="24"/>
          <w:szCs w:val="24"/>
        </w:rPr>
        <w:t xml:space="preserve"> 19.4 (December 2021): 1082-1097.</w:t>
      </w:r>
    </w:p>
    <w:p w14:paraId="65380182" w14:textId="3B9E98B1" w:rsidR="00393151" w:rsidRPr="00461F13" w:rsidRDefault="00393151" w:rsidP="00461F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“Development</w:t>
      </w:r>
      <w:r>
        <w:rPr>
          <w:rFonts w:ascii="Times New Roman" w:hAnsi="Times New Roman" w:cs="Times New Roman"/>
          <w:sz w:val="24"/>
          <w:szCs w:val="24"/>
        </w:rPr>
        <w:t xml:space="preserve"> in Decolonization: Walter Rodney, Third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Developmentalism</w:t>
      </w:r>
      <w:proofErr w:type="spellEnd"/>
      <w:r>
        <w:rPr>
          <w:rFonts w:ascii="Times New Roman" w:hAnsi="Times New Roman" w:cs="Times New Roman"/>
          <w:sz w:val="24"/>
          <w:szCs w:val="24"/>
        </w:rPr>
        <w:t>, and ‘Decolonizing Political Theory,’</w:t>
      </w:r>
      <w:r w:rsidRPr="00E960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forthcoming in </w:t>
      </w:r>
      <w:r>
        <w:rPr>
          <w:rFonts w:ascii="Times New Roman" w:hAnsi="Times New Roman" w:cs="Times New Roman"/>
          <w:i/>
          <w:sz w:val="24"/>
          <w:szCs w:val="24"/>
        </w:rPr>
        <w:t>American Political Science Review</w:t>
      </w:r>
      <w:r w:rsidR="005661D4">
        <w:rPr>
          <w:rFonts w:ascii="Times New Roman" w:hAnsi="Times New Roman" w:cs="Times New Roman"/>
          <w:sz w:val="24"/>
          <w:szCs w:val="24"/>
        </w:rPr>
        <w:t>.</w:t>
      </w:r>
    </w:p>
    <w:p w14:paraId="402359D9" w14:textId="77777777" w:rsidR="00ED698D" w:rsidRPr="00D878C0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A85C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Book Chapters</w:t>
      </w:r>
    </w:p>
    <w:p w14:paraId="5BBEAF46" w14:textId="4EC4586E" w:rsidR="006F5318" w:rsidRDefault="00ED698D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Myer. </w:t>
      </w:r>
      <w:r w:rsidRPr="00400798">
        <w:rPr>
          <w:rFonts w:ascii="Times New Roman" w:hAnsi="Times New Roman" w:cs="Times New Roman"/>
          <w:bCs/>
          <w:sz w:val="24"/>
          <w:szCs w:val="24"/>
        </w:rPr>
        <w:t>“The Funeral and the Riot: #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r w:rsidRPr="00400798">
        <w:rPr>
          <w:rFonts w:ascii="Times New Roman" w:hAnsi="Times New Roman" w:cs="Times New Roman"/>
          <w:bCs/>
          <w:i/>
          <w:sz w:val="24"/>
          <w:szCs w:val="24"/>
        </w:rPr>
        <w:t>Matter</w:t>
      </w:r>
      <w:proofErr w:type="spellEnd"/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</w:t>
      </w:r>
      <w:r>
        <w:rPr>
          <w:rFonts w:ascii="Times New Roman" w:hAnsi="Times New Roman" w:cs="Times New Roman"/>
          <w:bCs/>
          <w:sz w:val="24"/>
          <w:szCs w:val="24"/>
        </w:rPr>
        <w:t>imits of (Exceptional) Mourning</w:t>
      </w:r>
      <w:r w:rsidRPr="0040079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4007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The Democratic Arts of Mourning: Political Theory and Loss</w:t>
      </w:r>
      <w:r w:rsidRPr="0040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edited by Alexander Hirsch and David McIvor,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Rowman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and Littlefield: 2019. (peer-reviewed)</w:t>
      </w:r>
    </w:p>
    <w:p w14:paraId="5D815584" w14:textId="45BA95D3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22129692" w14:textId="2B7D42A6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  <w:lastRenderedPageBreak/>
        <w:t>Book Reviews</w:t>
      </w:r>
    </w:p>
    <w:p w14:paraId="7F72AF32" w14:textId="57C5467A" w:rsidR="006F5318" w:rsidRPr="00E06C86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Temin, David Myer. Review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Settler Colonialism, Race, and the Law: Why Structural Racism Persists</w:t>
      </w:r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by </w:t>
      </w:r>
      <w:proofErr w:type="spellStart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Natsu</w:t>
      </w:r>
      <w:proofErr w:type="spellEnd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Taylor Saito</w:t>
      </w:r>
      <w:r w:rsidR="00A271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in </w:t>
      </w:r>
      <w:r w:rsidR="00E06C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Perspectives on Politics </w:t>
      </w:r>
      <w:r w:rsidR="000D29D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19.2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(</w:t>
      </w:r>
      <w:r w:rsidR="00FE204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June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2021)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: 607-608.</w:t>
      </w:r>
    </w:p>
    <w:p w14:paraId="55F108FB" w14:textId="1AF26E50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51DEF847" w14:textId="77777777" w:rsidR="00ED698D" w:rsidRPr="00AA0E72" w:rsidRDefault="00ED698D" w:rsidP="00ED698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nu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cr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ts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g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92E0F8F" w14:textId="61F7FAF1" w:rsidR="00D81AEA" w:rsidRPr="00E96086" w:rsidRDefault="00D81AEA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</w:t>
      </w:r>
      <w:r w:rsidR="008E36F6" w:rsidRPr="00E96086">
        <w:rPr>
          <w:rFonts w:ascii="Times New Roman" w:hAnsi="Times New Roman" w:cs="Times New Roman"/>
          <w:sz w:val="24"/>
          <w:szCs w:val="24"/>
        </w:rPr>
        <w:t>A</w:t>
      </w:r>
      <w:r w:rsidRPr="00E9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E96086">
        <w:rPr>
          <w:rFonts w:ascii="Times New Roman" w:hAnsi="Times New Roman" w:cs="Times New Roman"/>
          <w:sz w:val="24"/>
          <w:szCs w:val="24"/>
        </w:rPr>
        <w:t xml:space="preserve"> Wrong Turn</w:t>
      </w:r>
      <w:r w:rsidR="008E36F6" w:rsidRPr="00E96086">
        <w:rPr>
          <w:rFonts w:ascii="Times New Roman" w:hAnsi="Times New Roman" w:cs="Times New Roman"/>
          <w:sz w:val="24"/>
          <w:szCs w:val="24"/>
        </w:rPr>
        <w:t xml:space="preserve">: Walter </w:t>
      </w:r>
      <w:proofErr w:type="spellStart"/>
      <w:r w:rsidR="008E36F6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8E36F6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Pr="00E96086">
        <w:rPr>
          <w:rFonts w:ascii="Times New Roman" w:hAnsi="Times New Roman" w:cs="Times New Roman"/>
          <w:sz w:val="24"/>
          <w:szCs w:val="24"/>
        </w:rPr>
        <w:t>”</w:t>
      </w:r>
    </w:p>
    <w:p w14:paraId="7F02623B" w14:textId="77777777" w:rsidR="0085723F" w:rsidRPr="00E96086" w:rsidRDefault="0085723F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901E8C" w14:textId="77DFD956" w:rsidR="00AA483D" w:rsidRPr="00E96086" w:rsidRDefault="00AA483D" w:rsidP="00AA483D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E9608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Honors and Awards</w:t>
      </w:r>
    </w:p>
    <w:p w14:paraId="4DD70BB4" w14:textId="0A915EFC" w:rsidR="003C75C0" w:rsidRPr="00B91A75" w:rsidRDefault="003C75C0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Provost’s Early Tenure-Track Faculty Research Support Initiative, ADVANCE Program, University of Michigan (2022), $3,000</w:t>
      </w:r>
    </w:p>
    <w:p w14:paraId="16EF120A" w14:textId="773881C3" w:rsidR="00CB2EB1" w:rsidRPr="00B91A75" w:rsidRDefault="00CB2EB1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John Rich Faculty Fellow, Institute for the Humanities, University of Michigan (2021-2022)</w:t>
      </w:r>
    </w:p>
    <w:p w14:paraId="49865B50" w14:textId="655F58B0" w:rsidR="00F4654E" w:rsidRPr="00B91A75" w:rsidRDefault="00F4654E" w:rsidP="00F465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B91A75">
        <w:rPr>
          <w:rFonts w:ascii="Times New Roman" w:hAnsi="Times New Roman" w:cs="Times New Roman"/>
          <w:spacing w:val="-1"/>
          <w:sz w:val="24"/>
          <w:szCs w:val="24"/>
        </w:rPr>
        <w:t>Nominated for Golden Apple Teaching Award, University of Michigan (2020-2021)</w:t>
      </w:r>
    </w:p>
    <w:p w14:paraId="060263E6" w14:textId="43F48715" w:rsidR="00DB5B2B" w:rsidRPr="00B91A75" w:rsidRDefault="00DB5B2B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Honorable Mention, Best Dissertation Award</w:t>
      </w:r>
      <w:r w:rsidR="007856CE" w:rsidRPr="00B91A75">
        <w:rPr>
          <w:rFonts w:ascii="Times New Roman" w:hAnsi="Times New Roman" w:cs="Times New Roman"/>
          <w:sz w:val="24"/>
          <w:szCs w:val="24"/>
        </w:rPr>
        <w:t xml:space="preserve"> (Social Sciences &amp; Education), </w:t>
      </w:r>
      <w:r w:rsidRPr="00B91A75">
        <w:rPr>
          <w:rFonts w:ascii="Times New Roman" w:hAnsi="Times New Roman" w:cs="Times New Roman"/>
          <w:sz w:val="24"/>
          <w:szCs w:val="24"/>
        </w:rPr>
        <w:t>University of Minnesota Graduate School</w:t>
      </w:r>
      <w:r w:rsidR="00E16075" w:rsidRPr="00B91A75">
        <w:rPr>
          <w:rFonts w:ascii="Times New Roman" w:hAnsi="Times New Roman" w:cs="Times New Roman"/>
          <w:sz w:val="24"/>
          <w:szCs w:val="24"/>
        </w:rPr>
        <w:t xml:space="preserve"> </w:t>
      </w:r>
      <w:r w:rsidR="003F72CD" w:rsidRPr="00B91A75">
        <w:rPr>
          <w:rFonts w:ascii="Times New Roman" w:hAnsi="Times New Roman" w:cs="Times New Roman"/>
          <w:sz w:val="24"/>
          <w:szCs w:val="24"/>
        </w:rPr>
        <w:t>(</w:t>
      </w:r>
      <w:r w:rsidR="007706A4" w:rsidRPr="00B91A75">
        <w:rPr>
          <w:rFonts w:ascii="Times New Roman" w:hAnsi="Times New Roman" w:cs="Times New Roman"/>
          <w:sz w:val="24"/>
          <w:szCs w:val="24"/>
        </w:rPr>
        <w:t>2018</w:t>
      </w:r>
      <w:r w:rsidR="003F72CD" w:rsidRPr="00B91A75">
        <w:rPr>
          <w:rFonts w:ascii="Times New Roman" w:hAnsi="Times New Roman" w:cs="Times New Roman"/>
          <w:sz w:val="24"/>
          <w:szCs w:val="24"/>
        </w:rPr>
        <w:t>)</w:t>
      </w:r>
    </w:p>
    <w:p w14:paraId="53C89BBB" w14:textId="6A0639E6" w:rsidR="003E4C7E" w:rsidRPr="00B91A75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Department of Political Science Dissertation Completion Fellowship, University of Minnesota (2015-2016), $15,366</w:t>
      </w:r>
    </w:p>
    <w:p w14:paraId="15A60A38" w14:textId="0BE81CB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Newberry Consortium in American Indian Studies Graduate Fellowship (Summer 2015), D’Arcy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McNickle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Center for American Indian Studies at the Newberry Library, $5,000</w:t>
      </w:r>
    </w:p>
    <w:p w14:paraId="2186165B" w14:textId="62A2BBD3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Thesis Research Travel Grant (Summer 2015), University of Minnesota, $2,500</w:t>
      </w:r>
    </w:p>
    <w:p w14:paraId="18774C60" w14:textId="180C6698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Department of Political Science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Efimenco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Fellowship (2013-2014), University of Minnesota, $14, 695</w:t>
      </w:r>
    </w:p>
    <w:p w14:paraId="74E2450A" w14:textId="2EC8A000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Graduate Research Partnership Program, with Joan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Tronto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(Summer 2013), University of Minnesota, $4,000</w:t>
      </w:r>
    </w:p>
    <w:p w14:paraId="611B538F" w14:textId="61AEDE1D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Fellowship, University of Minnesota (2010-2011), $22,500</w:t>
      </w:r>
    </w:p>
    <w:p w14:paraId="698CF762" w14:textId="0C8BEEA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>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r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owships (2010-2015),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sota, $36,000</w:t>
      </w:r>
    </w:p>
    <w:p w14:paraId="47D91990" w14:textId="6F4E662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Amherst Memorial Fellowship in Political Science (2011-2013), Amherst College Graduate Fellowship Committee, $7,300</w:t>
      </w:r>
    </w:p>
    <w:p w14:paraId="6D4AA463" w14:textId="2DB129C7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Forris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Jewett Moore Fellowship in Political Thought (2010-2011), Amherst College Graduate Fellowship Committee, $8,000</w:t>
      </w:r>
    </w:p>
    <w:p w14:paraId="58F3EFC9" w14:textId="009C81D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Densmore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Berry Collins Prize for best Political Science Honors Thesis (Spring 2010), Amherst College </w:t>
      </w:r>
    </w:p>
    <w:p w14:paraId="1CE68DD3" w14:textId="6F074D41" w:rsidR="003E4C7E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into 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Phi Beta Kappa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(Spring 2010)</w:t>
      </w:r>
      <w:r w:rsidR="001850D2">
        <w:rPr>
          <w:rFonts w:ascii="Times New Roman" w:hAnsi="Times New Roman" w:cs="Times New Roman"/>
          <w:spacing w:val="1"/>
          <w:sz w:val="24"/>
          <w:szCs w:val="24"/>
        </w:rPr>
        <w:t>, Amherst College</w:t>
      </w:r>
    </w:p>
    <w:p w14:paraId="574D395F" w14:textId="77777777" w:rsidR="009A001A" w:rsidRPr="00400798" w:rsidRDefault="009A001A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14:paraId="4A076040" w14:textId="77A54E74" w:rsidR="00761D7A" w:rsidRPr="00AA0E72" w:rsidRDefault="00761D7A" w:rsidP="00761D7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Invited Talks</w:t>
      </w:r>
    </w:p>
    <w:p w14:paraId="7EF84841" w14:textId="0EF78A5D" w:rsidR="0079430D" w:rsidRDefault="005B6C7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2022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. “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>Climate Justice as Decolonization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C86349">
        <w:rPr>
          <w:rFonts w:ascii="Times New Roman" w:hAnsi="Times New Roman" w:cs="Times New Roman"/>
          <w:bCs/>
          <w:spacing w:val="-1"/>
          <w:sz w:val="24"/>
          <w:szCs w:val="24"/>
        </w:rPr>
        <w:t>”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resented at 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interdisciplinary 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Faculty Roundtable on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“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ecovery”: 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adical Futures </w:t>
      </w:r>
      <w:proofErr w:type="gramStart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>Through</w:t>
      </w:r>
      <w:proofErr w:type="gramEnd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Indigenous Political Thought.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Eisenberg Institute for Historical Studies, University of Michigan, Ann Arbor, Michigan, January 28.</w:t>
      </w:r>
    </w:p>
    <w:p w14:paraId="12C6DE8E" w14:textId="3CDD8879" w:rsidR="00226854" w:rsidRDefault="00226854" w:rsidP="00226854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Temin, David. 2022. </w:t>
      </w:r>
      <w:r w:rsidR="009E07BC">
        <w:rPr>
          <w:rFonts w:ascii="Times New Roman" w:hAnsi="Times New Roman" w:cs="Times New Roman"/>
          <w:bCs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Remapping Sovereignty: Decolonization and Self-Determination in North American Indigenous Political Thought.”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resented at the Institute for the Humanities Fellows Seminar. Institute for the Humanities, University of Michigan, Ann Arbor, Michigan, January 19.</w:t>
      </w:r>
    </w:p>
    <w:p w14:paraId="65A3CCFA" w14:textId="5DD99364" w:rsidR="00A55A0F" w:rsidRDefault="00CB2EB1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2021</w:t>
      </w:r>
      <w:r w:rsidR="00A55A0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“Remapping Sovereignty: Indigenous Political Thought and the Politics of Decolonization.” </w:t>
      </w:r>
      <w:r w:rsidR="00EA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Presented at the 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Native American Studies Faculty Workshop, University of Michigan, Ann Arbor, Michiga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n. April 1.</w:t>
      </w:r>
    </w:p>
    <w:p w14:paraId="58C7C4C5" w14:textId="72C9EBE5" w:rsidR="00282A3D" w:rsidRPr="00282A3D" w:rsidRDefault="00282A3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Temin, David. 2020. “Our Democracy: Laura Cornelius K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ellogg’s </w:t>
      </w:r>
      <w:proofErr w:type="spellStart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Decolonial</w:t>
      </w:r>
      <w:proofErr w:type="spellEnd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-Democracy.”</w:t>
      </w:r>
      <w:r w:rsidR="003B43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23E89">
        <w:rPr>
          <w:rFonts w:ascii="Times New Roman" w:hAnsi="Times New Roman" w:cs="Times New Roman"/>
          <w:bCs/>
          <w:spacing w:val="-1"/>
          <w:sz w:val="24"/>
          <w:szCs w:val="24"/>
        </w:rPr>
        <w:t>Native Politics Online Reading Group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2D7A0F">
        <w:rPr>
          <w:rFonts w:ascii="Times New Roman" w:hAnsi="Times New Roman" w:cs="Times New Roman"/>
          <w:bCs/>
          <w:spacing w:val="-1"/>
          <w:sz w:val="24"/>
          <w:szCs w:val="24"/>
        </w:rPr>
        <w:t>June 22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4B83F344" w14:textId="30013CF4" w:rsidR="00FF7946" w:rsidRDefault="00FF7946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2020. “The Difference Indigeneity Makes: Rethinking the History and Theory of Decolonization.” Presented at the University of Massachusetts-Amherst Political Theory Workshop, May 1, Amherst, Massachusetts.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 xml:space="preserve"> [Cancelled due to COVID-19]</w:t>
      </w:r>
    </w:p>
    <w:p w14:paraId="6E85FBC2" w14:textId="3A8C2A91" w:rsidR="000B0CD0" w:rsidRDefault="000B0CD0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“The Difference Indigeneity Makes: Rethinking the History and Theory of Decolonization.” Presented at 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>Amherst College</w:t>
      </w:r>
      <w:r>
        <w:rPr>
          <w:rFonts w:ascii="Times New Roman" w:hAnsi="Times New Roman" w:cs="Times New Roman"/>
          <w:spacing w:val="-1"/>
          <w:sz w:val="24"/>
          <w:szCs w:val="24"/>
        </w:rPr>
        <w:t>, April 30,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 xml:space="preserve"> Amherst, Massachusetts.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>[Cancelled due to COVID-19]</w:t>
      </w:r>
    </w:p>
    <w:p w14:paraId="018E9AB7" w14:textId="08A06273" w:rsidR="001B02BF" w:rsidRPr="001B02BF" w:rsidRDefault="001B02BF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“Provincializing Treaties: Ella Cara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and Vine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Jr. on Relations and Responsibility” </w:t>
      </w:r>
      <w:r w:rsidR="00F74E11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Newberry Library American Indian and Indigenous Studies Seminar, February 6, Chicago, Illinois.</w:t>
      </w:r>
    </w:p>
    <w:p w14:paraId="2406229C" w14:textId="394662DE" w:rsidR="003A7A03" w:rsidRDefault="003A7A03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. “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Why Settler Colonialism Matters Now: How Indigenous Political Thought Challenges Colonial Borders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University of Toledo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Department of Political Science</w:t>
      </w:r>
      <w:r w:rsidR="00C80AF0">
        <w:rPr>
          <w:rFonts w:ascii="Times New Roman" w:hAnsi="Times New Roman" w:cs="Times New Roman"/>
          <w:spacing w:val="-1"/>
          <w:sz w:val="24"/>
          <w:szCs w:val="24"/>
        </w:rPr>
        <w:t xml:space="preserve"> and Public Administration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 xml:space="preserve"> Political Science Speaker Series,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March 21, Toledo, Ohio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DC5D6E" w14:textId="1E2748E9" w:rsidR="000B16A6" w:rsidRPr="002C586B" w:rsidRDefault="000B16A6" w:rsidP="002C586B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 xml:space="preserve"> “</w:t>
      </w:r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The Colonialism of Civic Inclusion: Theorizing (with) Vine </w:t>
      </w:r>
      <w:proofErr w:type="spellStart"/>
      <w:r w:rsidR="00197D33"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 Jr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resented at the University of Michigan Department of Political Science, </w:t>
      </w:r>
      <w:r w:rsidR="00B76AAF">
        <w:rPr>
          <w:rFonts w:ascii="Times New Roman" w:hAnsi="Times New Roman" w:cs="Times New Roman"/>
          <w:spacing w:val="-1"/>
          <w:sz w:val="24"/>
          <w:szCs w:val="24"/>
        </w:rPr>
        <w:t>November 15, Ann Arbor, Michigan.</w:t>
      </w:r>
    </w:p>
    <w:p w14:paraId="2776F89F" w14:textId="0F946A6C" w:rsidR="00376381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f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 xml:space="preserve">erence </w:t>
      </w:r>
      <w:r w:rsidRPr="00B156B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Presentations </w:t>
      </w:r>
    </w:p>
    <w:p w14:paraId="4920A992" w14:textId="163951F5" w:rsidR="00B809E5" w:rsidRDefault="00B809E5" w:rsidP="005053AB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Temin, David 2022. Chair and Discussant for</w:t>
      </w:r>
      <w:r w:rsidR="00F664C2" w:rsidRPr="00F664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F664C2">
        <w:rPr>
          <w:rFonts w:ascii="Times New Roman" w:hAnsi="Times New Roman" w:cs="Times New Roman"/>
          <w:bCs/>
          <w:spacing w:val="-2"/>
          <w:sz w:val="24"/>
          <w:szCs w:val="24"/>
        </w:rPr>
        <w:t>panel 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“Indigenous Political Thought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 xml:space="preserve">: Civilization, Settlement, </w:t>
      </w:r>
      <w:proofErr w:type="gramStart"/>
      <w:r w:rsidR="00F664C2">
        <w:rPr>
          <w:rFonts w:ascii="Times New Roman" w:hAnsi="Times New Roman" w:cs="Times New Roman"/>
          <w:spacing w:val="-2"/>
          <w:sz w:val="24"/>
          <w:szCs w:val="24"/>
        </w:rPr>
        <w:t>Resistance</w:t>
      </w:r>
      <w:proofErr w:type="gramEnd"/>
      <w:r w:rsidR="00F664C2">
        <w:rPr>
          <w:rFonts w:ascii="Times New Roman" w:hAnsi="Times New Roman" w:cs="Times New Roman"/>
          <w:spacing w:val="-2"/>
          <w:sz w:val="24"/>
          <w:szCs w:val="24"/>
        </w:rPr>
        <w:t>.”</w:t>
      </w:r>
      <w:r w:rsidR="00AD4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>American Political Science A</w:t>
      </w:r>
      <w:r w:rsidR="00762E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>sociation</w:t>
      </w:r>
      <w:r w:rsidR="004602D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A0009">
        <w:rPr>
          <w:rFonts w:ascii="Times New Roman" w:hAnsi="Times New Roman" w:cs="Times New Roman"/>
          <w:spacing w:val="-2"/>
          <w:sz w:val="24"/>
          <w:szCs w:val="24"/>
        </w:rPr>
        <w:t>September 15-18, 2022.</w:t>
      </w:r>
      <w:r w:rsidR="004602D4" w:rsidRPr="00460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02D4">
        <w:rPr>
          <w:rFonts w:ascii="Times New Roman" w:hAnsi="Times New Roman" w:cs="Times New Roman"/>
          <w:spacing w:val="-2"/>
          <w:sz w:val="24"/>
          <w:szCs w:val="24"/>
        </w:rPr>
        <w:t>Montreal, Quebec.</w:t>
      </w:r>
    </w:p>
    <w:p w14:paraId="52BE7E72" w14:textId="3945E2F5" w:rsidR="009E33D0" w:rsidRDefault="009E33D0" w:rsidP="005053AB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2022. </w:t>
      </w:r>
      <w:r w:rsidR="003C5ED1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C5ED1" w:rsidRPr="00E960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Wrong Turn: Walter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="003C5ED1">
        <w:rPr>
          <w:rFonts w:ascii="Times New Roman" w:hAnsi="Times New Roman" w:cs="Times New Roman"/>
          <w:sz w:val="24"/>
          <w:szCs w:val="24"/>
        </w:rPr>
        <w:t xml:space="preserve">.” Paper </w:t>
      </w:r>
      <w:r w:rsidR="007E2110">
        <w:rPr>
          <w:rFonts w:ascii="Times New Roman" w:hAnsi="Times New Roman" w:cs="Times New Roman"/>
          <w:sz w:val="24"/>
          <w:szCs w:val="24"/>
        </w:rPr>
        <w:t xml:space="preserve">presented </w:t>
      </w:r>
      <w:r w:rsidR="003C5ED1">
        <w:rPr>
          <w:rFonts w:ascii="Times New Roman" w:hAnsi="Times New Roman" w:cs="Times New Roman"/>
          <w:sz w:val="24"/>
          <w:szCs w:val="24"/>
        </w:rPr>
        <w:t xml:space="preserve">at the Western Political Science Association, March 10-12, Portland, Oregon. </w:t>
      </w:r>
    </w:p>
    <w:p w14:paraId="4BC36D07" w14:textId="07C78E50" w:rsidR="005053AB" w:rsidRPr="005053AB" w:rsidRDefault="005053AB" w:rsidP="005053AB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2021.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“Developmental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 for the Comparative Political Theory </w:t>
      </w:r>
      <w:r w:rsidR="00AD64B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at 25 </w:t>
      </w:r>
      <w:r w:rsidR="00D86E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years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Mini-Conference). Paper Presented at the America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n Political Science Association (virtual).</w:t>
      </w:r>
    </w:p>
    <w:p w14:paraId="65C381E9" w14:textId="4BCF1BA6" w:rsidR="0030272C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2020. 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al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American Political Science Association, September 10-13, San Francisco, California.</w:t>
      </w:r>
      <w:r w:rsidR="00E020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[Panel collectively decided to defer participation in virtual conference]</w:t>
      </w:r>
    </w:p>
    <w:p w14:paraId="17BE87E8" w14:textId="6D65367B" w:rsidR="00D233E5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</w:t>
      </w:r>
      <w:r w:rsidR="00CD47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David. 2020.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Discussant for panel on “Indigenous Mobilization: Contentions of Representation, Sovereignty, and Citizenship </w:t>
      </w:r>
      <w:proofErr w:type="gramStart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Across</w:t>
      </w:r>
      <w:proofErr w:type="gramEnd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Contexts.”</w:t>
      </w:r>
      <w:r w:rsidR="00D233E5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American 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Political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Science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Association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. September 1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0-13, San Francisco, California (virtual).</w:t>
      </w:r>
    </w:p>
    <w:p w14:paraId="1C9718A4" w14:textId="101668C3" w:rsidR="00092D46" w:rsidRDefault="00092D46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="001634D6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.” Paper to be presented at the Western</w:t>
      </w:r>
      <w:r w:rsidR="00A146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Political Science Association, April 9-11, Los Angeles, California.</w:t>
      </w:r>
      <w:r w:rsidR="001E52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[Cancelled due to COVID-19]</w:t>
      </w:r>
    </w:p>
    <w:p w14:paraId="08243C5C" w14:textId="46BDC70C" w:rsidR="00D56E4C" w:rsidRPr="00376381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>Temin, David</w:t>
      </w:r>
      <w:r w:rsidR="001F73D4"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="001F73D4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F73D4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: George Manuel and the Politics of Resurgence.” (Roundtable </w:t>
      </w:r>
      <w:r w:rsidR="006C446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on the occasion of the </w:t>
      </w:r>
      <w:r w:rsidR="00786CE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University of Minnesota Press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re-</w:t>
      </w:r>
      <w:r w:rsidR="00FA1EE9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issue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of </w:t>
      </w:r>
      <w:r w:rsidR="00FA159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George Manuel’s </w:t>
      </w:r>
      <w:r w:rsidR="001F73D4">
        <w:rPr>
          <w:rFonts w:ascii="Times New Roman" w:hAnsi="Times New Roman" w:cs="Times New Roman"/>
          <w:bCs/>
          <w:i/>
          <w:spacing w:val="-2"/>
          <w:sz w:val="24"/>
          <w:szCs w:val="24"/>
        </w:rPr>
        <w:t>The Fourth World</w:t>
      </w:r>
      <w:r w:rsidR="008D542C">
        <w:rPr>
          <w:rFonts w:ascii="Times New Roman" w:hAnsi="Times New Roman" w:cs="Times New Roman"/>
          <w:bCs/>
          <w:i/>
          <w:spacing w:val="-2"/>
          <w:sz w:val="24"/>
          <w:szCs w:val="24"/>
        </w:rPr>
        <w:t>: An Indian Reality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with Doreen Manuel, Glen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Coulthard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Emma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Feltes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, and Anne Spice)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  <w:r w:rsidR="0080096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November 20-24.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Paper presented at the American Anthropological Association. Vancouver, British Columbia.</w:t>
      </w:r>
    </w:p>
    <w:p w14:paraId="01B93FCA" w14:textId="7989F8C3" w:rsidR="00D56E4C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Our Democracy:</w:t>
      </w:r>
      <w:r w:rsidR="00092D46" w:rsidRP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Laura Cornelius Kellogg’s </w:t>
      </w:r>
      <w:proofErr w:type="spellStart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-Democracy.”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Paper presented at the Association for Political Theory, October 26-28, Irvine, California.</w:t>
      </w:r>
    </w:p>
    <w:p w14:paraId="5F00460D" w14:textId="3D195623" w:rsidR="004661E4" w:rsidRDefault="004661E4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Temin, David. 2019. Discussant for panel on “</w:t>
      </w:r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Decolonizing Political Theory: Anticolonial, </w:t>
      </w:r>
      <w:proofErr w:type="spellStart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, and Indigenous Perspectives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.”</w:t>
      </w:r>
      <w:r w:rsidR="00504112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Association for Political Theory, October 26-28, Irvine, California.</w:t>
      </w:r>
    </w:p>
    <w:p w14:paraId="5EAD3ACF" w14:textId="100A5BF4" w:rsidR="00010FBD" w:rsidRPr="00010FBD" w:rsidRDefault="00CA5E9D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2019. Chair, 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discussant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for book panel on Adam Dahl’s </w:t>
      </w:r>
      <w:r w:rsidR="00010FB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Empire of the People: Settler Colonialism and the Foundations of Modern Democratic Thought</w:t>
      </w:r>
      <w:r w:rsidR="00FA1EE9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5A2F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American Political Science Association,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August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29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-September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. Washington, DC.</w:t>
      </w:r>
    </w:p>
    <w:p w14:paraId="303016B4" w14:textId="78764DF1" w:rsidR="006C6B6A" w:rsidRDefault="006C6B6A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27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“Our Democracy: Laura Cornelius Kellogg’s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-Democracy.” Paper presented at the Caribbean Philosophical Association, June 6-8, Providence, Rhode Island.</w:t>
      </w:r>
    </w:p>
    <w:p w14:paraId="2BE80104" w14:textId="6D99207E" w:rsidR="00FA1EE9" w:rsidRDefault="00FA1EE9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Chair for panel “Critical American History.” Caribbean Philosophical Association, June 6-8, Providence, Rhode Island.</w:t>
      </w:r>
    </w:p>
    <w:p w14:paraId="3E2093D5" w14:textId="26806B0D" w:rsidR="003C7BEF" w:rsidRDefault="001011E7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</w:t>
      </w:r>
      <w:r w:rsidR="001E4152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E415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E4152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 w:rsidR="005349E4" w:rsidRPr="005349E4">
        <w:rPr>
          <w:rFonts w:ascii="Times New Roman" w:hAnsi="Times New Roman" w:cs="Times New Roman"/>
          <w:sz w:val="24"/>
          <w:szCs w:val="24"/>
        </w:rPr>
        <w:t xml:space="preserve"> </w:t>
      </w:r>
      <w:r w:rsidR="005349E4">
        <w:rPr>
          <w:rFonts w:ascii="Times New Roman" w:hAnsi="Times New Roman" w:cs="Times New Roman"/>
          <w:sz w:val="24"/>
          <w:szCs w:val="24"/>
        </w:rPr>
        <w:t xml:space="preserve">Paper presented at the University of Michigan Political Theory Workshop, </w:t>
      </w:r>
      <w:r w:rsidR="00CA1EF3">
        <w:rPr>
          <w:rFonts w:ascii="Times New Roman" w:hAnsi="Times New Roman" w:cs="Times New Roman"/>
          <w:sz w:val="24"/>
          <w:szCs w:val="24"/>
        </w:rPr>
        <w:t>September 28</w:t>
      </w:r>
      <w:r w:rsidR="005349E4">
        <w:rPr>
          <w:rFonts w:ascii="Times New Roman" w:hAnsi="Times New Roman" w:cs="Times New Roman"/>
          <w:sz w:val="24"/>
          <w:szCs w:val="24"/>
        </w:rPr>
        <w:t>, Ann Arbor, Michigan.</w:t>
      </w:r>
    </w:p>
    <w:p w14:paraId="2C205950" w14:textId="572C419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="001011E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011E7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annual meeting of the American Political Science Association, August 30-Sep</w:t>
      </w:r>
      <w:r w:rsidR="005C3AD4">
        <w:rPr>
          <w:rFonts w:ascii="Times New Roman" w:hAnsi="Times New Roman" w:cs="Times New Roman"/>
          <w:bCs/>
          <w:spacing w:val="-2"/>
          <w:sz w:val="24"/>
          <w:szCs w:val="24"/>
        </w:rPr>
        <w:t>tember 2, Boston, Massachusetts.</w:t>
      </w:r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proofErr w:type="gramStart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proofErr w:type="gramEnd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panel)</w:t>
      </w:r>
    </w:p>
    <w:p w14:paraId="6BA86A02" w14:textId="57DD9F8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“Democratic Conflict.”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ember 2, Boston, Massachusetts.</w:t>
      </w:r>
    </w:p>
    <w:p w14:paraId="36F7B561" w14:textId="6C3E4EDE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“American Indian Policy and Intergovernmental Relations.”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30-September 2, Boston, Massachusetts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7F86EC5" w14:textId="2D647D68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“Critical Peoplehood: Indigenous Activist-Intellectuals on Decolo</w:t>
      </w:r>
      <w:r w:rsidR="009C6F6A">
        <w:rPr>
          <w:rFonts w:ascii="Times New Roman" w:hAnsi="Times New Roman" w:cs="Times New Roman"/>
          <w:bCs/>
          <w:spacing w:val="-2"/>
          <w:sz w:val="24"/>
          <w:szCs w:val="24"/>
        </w:rPr>
        <w:t>nizing ‘Foreign Policy.’” Paper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presented at the annual meeting of the Society for Historians of American Foreign Relations (panel: “Indigenous Movements, Decolonization, and the Question of Sovereignty”), June 21-</w:t>
      </w:r>
      <w:r w:rsidR="00EE6EF1">
        <w:rPr>
          <w:rFonts w:ascii="Times New Roman" w:hAnsi="Times New Roman" w:cs="Times New Roman"/>
          <w:bCs/>
          <w:spacing w:val="-2"/>
          <w:sz w:val="24"/>
          <w:szCs w:val="24"/>
        </w:rPr>
        <w:t>23, Philadelphia, Pennsylvania.</w:t>
      </w:r>
    </w:p>
    <w:p w14:paraId="6D8BDEFB" w14:textId="49F2F64A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Pr="00230D3B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Prison of Grass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 Howard Adams on the Canadian Civil War.” Paper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29F62EA2" w14:textId="184B35CB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Discussant and Chair for panel on “Settler Capitalism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Logisticality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7BA1B8A1" w14:textId="3BB28811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“Decolonization and the Grounds of Political Life.” Pape</w:t>
      </w:r>
      <w:r w:rsidR="005B149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presented at the annual meeting of the Western Political Science Association, March 29-31, San Francisco, California.</w:t>
      </w:r>
    </w:p>
    <w:p w14:paraId="37EDBECB" w14:textId="4B1AD9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</w:t>
      </w:r>
      <w:r w:rsidRPr="00E27EA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Temin, David Myer. “Where Does Racism Come From? Arendt, the Boers, and the Shock of ‘Failed’ Colonization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Origins of Totalitarianism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University of Michigan Political Theory Workshop, March 9, Ann Arbor, Michigan.</w:t>
      </w:r>
    </w:p>
    <w:p w14:paraId="13AE11D6" w14:textId="601EACF3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Provincializing Liberalism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Association for Political Theory, October 12-14, Ann Arbor, Michigan.</w:t>
      </w:r>
    </w:p>
    <w:p w14:paraId="456D38E7" w14:textId="13DDC8F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2017. “Counter-Sovereignty and Decolonization: Vine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Jr. and His Predecessors.” Paper presented at the annual meeting of the American Political Science Association, August 31-September 3. San Francisco, California.</w:t>
      </w:r>
    </w:p>
    <w:p w14:paraId="74A0F1D8" w14:textId="3E73414F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Temin, David. 2017. Discussant for panel on “Unnatural Rights.” Comments presented at the annual meeting of the Western Political Science Association, April 13-15, Vancouver, British Columbia.</w:t>
      </w:r>
    </w:p>
    <w:p w14:paraId="677BB2DA" w14:textId="669D598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>The Funeral and the Riot: #</w:t>
      </w:r>
      <w:proofErr w:type="spellStart"/>
      <w:r w:rsidRPr="00400798"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proofErr w:type="spellEnd"/>
      <w:r w:rsidRPr="00400798">
        <w:rPr>
          <w:rFonts w:ascii="Times New Roman" w:hAnsi="Times New Roman" w:cs="Times New Roman"/>
          <w:bCs/>
          <w:i/>
          <w:sz w:val="24"/>
          <w:szCs w:val="24"/>
        </w:rPr>
        <w:t xml:space="preserve"> Matter</w:t>
      </w:r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Limits of Mourning.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” Paper presented at the annual meeting of the Western Political Science Association, April 13-15, Vancouver, British Columbia.</w:t>
      </w:r>
    </w:p>
    <w:p w14:paraId="1E344E8E" w14:textId="3D80641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 xml:space="preserve">The Funeral and the Riot: </w:t>
      </w:r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#</w:t>
      </w:r>
      <w:proofErr w:type="spellStart"/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BlackLivesMatter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Antagonistic Politics, and the Limits of Mourning.”</w:t>
      </w:r>
      <w:r w:rsidRPr="00400798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April 7, Minneapolis, Minnesota.</w:t>
      </w:r>
    </w:p>
    <w:p w14:paraId="097E76E9" w14:textId="018D7EB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Roundtable on “Archival Fieldwork.” Comments presented at the Minnesota Political Methodologies Colloquium, March 7, Minneapolis, Minnesota.</w:t>
      </w:r>
    </w:p>
    <w:p w14:paraId="668E3633" w14:textId="2C43AFB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2016. “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Survivance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Freedom: Gerald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Vizenor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Political Theorist.” Paper presented at the annual meeting of the Association for Political Theory, October 20-22, Columbus, Ohio.</w:t>
      </w:r>
    </w:p>
    <w:p w14:paraId="4F7E31FE" w14:textId="3BB9BD67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and Adam Dahl. 2016. “Narrating Historical Injustice: Responsibility and the Politics of Memory.” Paper presented at the annual meeting of the </w:t>
      </w:r>
      <w:r w:rsidRPr="00400798">
        <w:rPr>
          <w:rFonts w:ascii="Times New Roman" w:hAnsi="Times New Roman" w:cs="Times New Roman"/>
          <w:iCs/>
          <w:spacing w:val="-2"/>
          <w:sz w:val="24"/>
          <w:szCs w:val="24"/>
        </w:rPr>
        <w:t>American Political Science Association,</w:t>
      </w:r>
      <w:r w:rsidRPr="0040079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September 1-4, 2016, Philadelphia, Pennsylvania.</w:t>
      </w:r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="00914FA5">
        <w:rPr>
          <w:rFonts w:ascii="Times New Roman" w:hAnsi="Times New Roman" w:cs="Times New Roman"/>
          <w:spacing w:val="-2"/>
          <w:sz w:val="24"/>
          <w:szCs w:val="24"/>
        </w:rPr>
        <w:t>co-organizer</w:t>
      </w:r>
      <w:proofErr w:type="gramEnd"/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of panel)</w:t>
      </w:r>
    </w:p>
    <w:p w14:paraId="30599084" w14:textId="5FA3F24B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2016. “Displacing the Paradox of Founding: Indigenous Declarations of Independence, 1969-1975.” Paper presented at “</w:t>
      </w:r>
      <w:proofErr w:type="spellStart"/>
      <w:r w:rsidRPr="00400798">
        <w:rPr>
          <w:rFonts w:ascii="Times New Roman" w:hAnsi="Times New Roman" w:cs="Times New Roman"/>
          <w:iCs/>
          <w:sz w:val="24"/>
          <w:szCs w:val="24"/>
        </w:rPr>
        <w:t>Landbody</w:t>
      </w:r>
      <w:proofErr w:type="spellEnd"/>
      <w:r w:rsidRPr="00400798">
        <w:rPr>
          <w:rFonts w:ascii="Times New Roman" w:hAnsi="Times New Roman" w:cs="Times New Roman"/>
          <w:iCs/>
          <w:sz w:val="24"/>
          <w:szCs w:val="24"/>
        </w:rPr>
        <w:t>: Indigeneity’s Radical Commitments</w:t>
      </w:r>
      <w:r w:rsidRPr="00400798">
        <w:rPr>
          <w:rFonts w:ascii="Times New Roman" w:hAnsi="Times New Roman" w:cs="Times New Roman"/>
          <w:sz w:val="24"/>
          <w:szCs w:val="24"/>
        </w:rPr>
        <w:t>,” conference hosted by University of Wisconsin-Milwaukee Center for 21</w:t>
      </w:r>
      <w:r w:rsidRPr="004007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z w:val="24"/>
          <w:szCs w:val="24"/>
        </w:rPr>
        <w:t xml:space="preserve"> Century Studies, May 5-7, 2016, Milwaukee, Wisconsin.</w:t>
      </w:r>
    </w:p>
    <w:p w14:paraId="5268979C" w14:textId="2F930F8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2016. “Place Contra Empire: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Political Theology of Place.”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C2E97E1" w14:textId="37C841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 and Dahl, Adam. 2016. “Narrative, Political Responsibility, and Historical Injustice.”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95D398E" w14:textId="188D7A0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Cacophony of US Empire.”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Association for Political Theory</w:t>
      </w:r>
      <w:r w:rsidRPr="00400798">
        <w:rPr>
          <w:rFonts w:ascii="Times New Roman" w:hAnsi="Times New Roman" w:cs="Times New Roman"/>
          <w:sz w:val="24"/>
          <w:szCs w:val="24"/>
        </w:rPr>
        <w:t>, October 22-24, 2015, Boulder, Colorado.</w:t>
      </w:r>
    </w:p>
    <w:p w14:paraId="222ADDEB" w14:textId="5BE35B4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2015. “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Renarrating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Civic Inclusion: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Jr.’s Early Political Thought.”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October 16, 2015, Minneapolis, Minnesota.</w:t>
      </w:r>
    </w:p>
    <w:p w14:paraId="61904BAC" w14:textId="77777777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w w:val="99"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w w:val="99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, Jr. as Political Theorist.” Paper presented at the annual meeting of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Western Political Science Association, April 2-4, 2015, Las Vegas, Nevada.</w:t>
      </w:r>
      <w:r w:rsidRPr="0040079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</w:p>
    <w:p w14:paraId="4DB3007C" w14:textId="59CA69E0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“‘Still Murdering Us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By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 Inches’: US Settler Colonialism, Failed Conquest, and the Doubled Writing of Indigeneity.” Paper presented at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Minnesota Political Theory Colloquium, February 27, 2015, Minneapolis, Minnesota.</w:t>
      </w:r>
    </w:p>
    <w:p w14:paraId="47595912" w14:textId="454C8F51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784" w:hanging="720"/>
        <w:rPr>
          <w:rFonts w:ascii="Times New Roman" w:hAnsi="Times New Roman" w:cs="Times New Roman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 2014.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“Ro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se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’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rinciples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 the annual meeting of the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litical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Associ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n, April 17-19, 2014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, Seattle, Washington.</w:t>
      </w:r>
    </w:p>
    <w:p w14:paraId="1FD869C2" w14:textId="2522E135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1246" w:hanging="720"/>
        <w:rPr>
          <w:rFonts w:ascii="Times New Roman" w:hAnsi="Times New Roman" w:cs="Times New Roman"/>
          <w:w w:val="99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2013. “Roussea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's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cipl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: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s,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Con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q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est,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Sla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v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the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esota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Rel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4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Collo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qu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m, March 11, 2013, Minneapolis, Minnesota.</w:t>
      </w:r>
    </w:p>
    <w:p w14:paraId="4C5E0A1F" w14:textId="77777777" w:rsidR="003E4C7E" w:rsidRPr="00400798" w:rsidRDefault="003E4C7E" w:rsidP="003E4C7E">
      <w:pPr>
        <w:widowControl w:val="0"/>
        <w:autoSpaceDE w:val="0"/>
        <w:autoSpaceDN w:val="0"/>
        <w:adjustRightInd w:val="0"/>
        <w:spacing w:after="0" w:line="240" w:lineRule="auto"/>
        <w:ind w:right="1246"/>
        <w:rPr>
          <w:rFonts w:ascii="Times New Roman" w:hAnsi="Times New Roman" w:cs="Times New Roman"/>
          <w:b/>
          <w:sz w:val="24"/>
          <w:szCs w:val="24"/>
        </w:rPr>
      </w:pPr>
      <w:r w:rsidRPr="00400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72E83" w14:textId="77777777" w:rsidR="003E4C7E" w:rsidRPr="00B156BC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14:paraId="40674567" w14:textId="271AB737" w:rsidR="003E4C7E" w:rsidRDefault="003E4C7E" w:rsidP="00B156BC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Assistant Professor 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Start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</w:t>
      </w:r>
      <w:r w:rsidR="00F83718">
        <w:rPr>
          <w:rFonts w:ascii="Times New Roman" w:hAnsi="Times New Roman" w:cs="Times New Roman"/>
          <w:iCs/>
          <w:spacing w:val="1"/>
          <w:sz w:val="24"/>
          <w:szCs w:val="24"/>
        </w:rPr>
        <w:t>-present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),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Political Science, University of Michigan</w:t>
      </w:r>
    </w:p>
    <w:p w14:paraId="54DE61F9" w14:textId="3FF2DA15" w:rsidR="003E4C7E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Contemporary Political Theory: Politics from the Margins</w:t>
      </w:r>
    </w:p>
    <w:p w14:paraId="62A53E47" w14:textId="605A2A9C" w:rsidR="00A724B0" w:rsidRDefault="00A724B0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Twentieth Century Political Thought</w:t>
      </w:r>
    </w:p>
    <w:p w14:paraId="72617A53" w14:textId="36D5B2BA" w:rsidR="003E4C7E" w:rsidRPr="00400798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“Empire of Liberty”: The Politics of US Colonialism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(meets-together with American Culture 345)</w:t>
      </w:r>
    </w:p>
    <w:p w14:paraId="209EBF6F" w14:textId="6C0B0CF5" w:rsidR="003E4C7E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  <w:t xml:space="preserve"> 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Race and Colony in Modern Political Thought (graduate seminar)</w:t>
      </w:r>
    </w:p>
    <w:p w14:paraId="1D3306F1" w14:textId="4047F75C" w:rsidR="006C6B6A" w:rsidRDefault="003E4C7E" w:rsidP="006C6B6A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Critique and Critical Theory from Kant to Foucault (graduate seminar)</w:t>
      </w:r>
    </w:p>
    <w:p w14:paraId="24233397" w14:textId="3F29B027" w:rsidR="003E4C7E" w:rsidRDefault="006C6B6A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Postcolonial Political Theory (graduate seminar)</w:t>
      </w:r>
    </w:p>
    <w:p w14:paraId="757EE777" w14:textId="7188D30A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="00B156BC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="00B156BC">
        <w:rPr>
          <w:rFonts w:ascii="Times New Roman" w:hAnsi="Times New Roman" w:cs="Times New Roman"/>
          <w:spacing w:val="1"/>
          <w:sz w:val="24"/>
          <w:szCs w:val="24"/>
        </w:rPr>
        <w:t xml:space="preserve"> 2016-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Spring 2017), Political Science, University of Minnesota</w:t>
      </w:r>
    </w:p>
    <w:p w14:paraId="11232365" w14:textId="77777777" w:rsidR="00B156BC" w:rsidRDefault="003E4C7E" w:rsidP="00B156BC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  <w:t xml:space="preserve">  Revolution, Democracy, Empire: Modern Political Theory </w:t>
      </w:r>
    </w:p>
    <w:p w14:paraId="49CC2D77" w14:textId="1C0D8060" w:rsidR="00B156BC" w:rsidRPr="00400798" w:rsidRDefault="00B156BC" w:rsidP="00B156BC">
      <w:pPr>
        <w:spacing w:after="0" w:line="240" w:lineRule="auto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Democracy and Citizenship</w:t>
      </w:r>
    </w:p>
    <w:p w14:paraId="38F90812" w14:textId="4D029415" w:rsidR="00B156BC" w:rsidRDefault="00B156BC" w:rsidP="00B156BC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Ideas and Ideologies </w:t>
      </w:r>
    </w:p>
    <w:p w14:paraId="6A72D3EB" w14:textId="3D796E36" w:rsidR="003E4C7E" w:rsidRPr="00AE1565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hing Ass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i/>
          <w:sz w:val="24"/>
          <w:szCs w:val="24"/>
        </w:rPr>
        <w:t>stant</w:t>
      </w:r>
      <w:r w:rsidRPr="004007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79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="00BF0B4A">
        <w:rPr>
          <w:rFonts w:ascii="Times New Roman" w:hAnsi="Times New Roman" w:cs="Times New Roman"/>
          <w:sz w:val="24"/>
          <w:szCs w:val="24"/>
        </w:rPr>
        <w:t>2011-</w:t>
      </w:r>
      <w:r w:rsidRPr="00400798">
        <w:rPr>
          <w:rFonts w:ascii="Times New Roman" w:hAnsi="Times New Roman" w:cs="Times New Roman"/>
          <w:sz w:val="24"/>
          <w:szCs w:val="24"/>
        </w:rPr>
        <w:t>Spring 2015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ta</w:t>
      </w:r>
    </w:p>
    <w:p w14:paraId="5238D821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Political 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 xml:space="preserve">s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00798">
        <w:rPr>
          <w:rFonts w:ascii="Times New Roman" w:hAnsi="Times New Roman" w:cs="Times New Roman"/>
          <w:sz w:val="24"/>
          <w:szCs w:val="24"/>
        </w:rPr>
        <w:t>ies (4x)</w:t>
      </w:r>
    </w:p>
    <w:p w14:paraId="69C84A32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moc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 Ci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ship</w:t>
      </w:r>
    </w:p>
    <w:p w14:paraId="1AB27B09" w14:textId="6F82EA52" w:rsidR="003E4C7E" w:rsidRPr="00400798" w:rsidRDefault="003E4C7E" w:rsidP="00B156BC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Global Politics </w:t>
      </w:r>
    </w:p>
    <w:p w14:paraId="4C26CFFA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  <w:r w:rsidRPr="00400798">
        <w:rPr>
          <w:rFonts w:ascii="Times New Roman" w:hAnsi="Times New Roman" w:cs="Times New Roman"/>
          <w:sz w:val="24"/>
          <w:szCs w:val="24"/>
        </w:rPr>
        <w:t>(Spring 2010), Political Science, Amherst College</w:t>
      </w:r>
    </w:p>
    <w:p w14:paraId="559EA751" w14:textId="7201668B" w:rsidR="003E4C7E" w:rsidRDefault="003E4C7E" w:rsidP="006C6B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6A7F">
        <w:rPr>
          <w:rFonts w:ascii="Times New Roman" w:hAnsi="Times New Roman" w:cs="Times New Roman"/>
          <w:spacing w:val="11"/>
          <w:sz w:val="24"/>
          <w:szCs w:val="24"/>
          <w:fitText w:val="3744" w:id="1698336768"/>
        </w:rPr>
        <w:t>Political Economy of Development</w:t>
      </w:r>
    </w:p>
    <w:p w14:paraId="790017AF" w14:textId="77777777" w:rsidR="007B6A7F" w:rsidRPr="006C6B6A" w:rsidRDefault="007B6A7F" w:rsidP="006C6B6A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</w:p>
    <w:p w14:paraId="4285B514" w14:textId="77777777" w:rsidR="003E4C7E" w:rsidRPr="00035783" w:rsidRDefault="003E4C7E" w:rsidP="003E4C7E">
      <w:pPr>
        <w:spacing w:after="0" w:line="240" w:lineRule="auto"/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</w:pPr>
      <w:r w:rsidRPr="00035783"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  <w:t xml:space="preserve">Professional Development </w:t>
      </w:r>
    </w:p>
    <w:p w14:paraId="45C49991" w14:textId="78E1CA7B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LS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&amp;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A Teaching Academy (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2017-Winter 2018), University of Michigan</w:t>
      </w:r>
    </w:p>
    <w:p w14:paraId="2E15E650" w14:textId="0921C0EE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Instructor of Record Workshop (Spring 2016), University of Minnesota</w:t>
      </w:r>
    </w:p>
    <w:p w14:paraId="15C8114D" w14:textId="6EF321D5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Teaching with Technology Workshop (Spring 2016), University of Minnesota</w:t>
      </w:r>
    </w:p>
    <w:p w14:paraId="374C78D6" w14:textId="77777777" w:rsidR="003E4C7E" w:rsidRPr="00225D2F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</w:r>
    </w:p>
    <w:p w14:paraId="0BC4769F" w14:textId="77777777" w:rsidR="003E4C7E" w:rsidRPr="00A67113" w:rsidRDefault="003E4C7E" w:rsidP="003E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rch </w:t>
      </w:r>
      <w:r w:rsidRPr="00A6711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x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4D0D026E" w14:textId="7BF84890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Archival Research at Library and Archives Canada and the Scott Library of York University (Fall 2017)</w:t>
      </w:r>
    </w:p>
    <w:p w14:paraId="07232383" w14:textId="77777777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Conducted Archival Research at the National Museum of the American Indian’s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Jr. Library (Fall 2015)</w:t>
      </w:r>
    </w:p>
    <w:p w14:paraId="68501713" w14:textId="25110AE7" w:rsidR="003E4C7E" w:rsidRPr="00400798" w:rsidRDefault="003E4C7E" w:rsidP="00FC4352">
      <w:pPr>
        <w:spacing w:after="0" w:line="240" w:lineRule="auto"/>
        <w:ind w:left="720" w:right="88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Condu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hival 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 xml:space="preserve">t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Newberry Library, the </w:t>
      </w:r>
      <w:r w:rsidRPr="00400798">
        <w:rPr>
          <w:rFonts w:ascii="Times New Roman" w:hAnsi="Times New Roman" w:cs="Times New Roman"/>
          <w:sz w:val="24"/>
          <w:szCs w:val="24"/>
        </w:rPr>
        <w:t xml:space="preserve">Yale University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Beinecke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Library, and the University of New Mexico’s Center for Southwest Research (Summer 2015)</w:t>
      </w:r>
    </w:p>
    <w:p w14:paraId="76ACF21B" w14:textId="19DC1676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s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 Assistant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2014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ro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400798">
        <w:rPr>
          <w:rFonts w:ascii="Times New Roman" w:hAnsi="Times New Roman" w:cs="Times New Roman"/>
          <w:sz w:val="24"/>
          <w:szCs w:val="24"/>
        </w:rPr>
        <w:t xml:space="preserve">ssor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Nancy </w:t>
      </w:r>
      <w:proofErr w:type="spellStart"/>
      <w:r w:rsidRPr="00400798">
        <w:rPr>
          <w:rFonts w:ascii="Times New Roman" w:hAnsi="Times New Roman" w:cs="Times New Roman"/>
          <w:spacing w:val="2"/>
          <w:sz w:val="24"/>
          <w:szCs w:val="24"/>
        </w:rPr>
        <w:t>Luxon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Political Science,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rsity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a</w:t>
      </w:r>
    </w:p>
    <w:p w14:paraId="63D0DE2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8BF6" w14:textId="77777777" w:rsidR="003E4C7E" w:rsidRPr="00FC4352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x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ence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ct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56131C0E" w14:textId="49F57A1D" w:rsidR="00FC4352" w:rsidRPr="000F3EF7" w:rsidRDefault="00FC4352" w:rsidP="009419D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Manuscript Reviewer: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Theory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i/>
          <w:iCs/>
          <w:sz w:val="24"/>
          <w:szCs w:val="24"/>
        </w:rPr>
        <w:t xml:space="preserve">American Political Science Review,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Cambridge University Press,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European Journal of Political Theory</w:t>
      </w:r>
      <w:r w:rsidR="000164F7">
        <w:rPr>
          <w:rFonts w:ascii="Times New Roman" w:hAnsi="Times New Roman" w:cs="Times New Roman"/>
          <w:sz w:val="24"/>
          <w:szCs w:val="24"/>
        </w:rPr>
        <w:t xml:space="preserve">, </w:t>
      </w:r>
      <w:r w:rsidR="000164F7" w:rsidRPr="00400798">
        <w:rPr>
          <w:rFonts w:ascii="Times New Roman" w:hAnsi="Times New Roman" w:cs="Times New Roman"/>
          <w:i/>
          <w:iCs/>
          <w:sz w:val="24"/>
          <w:szCs w:val="24"/>
        </w:rPr>
        <w:t>Contemporary Political Theory</w:t>
      </w:r>
      <w:r w:rsidR="00344867">
        <w:rPr>
          <w:rFonts w:ascii="Times New Roman" w:hAnsi="Times New Roman" w:cs="Times New Roman"/>
          <w:i/>
          <w:iCs/>
          <w:sz w:val="24"/>
          <w:szCs w:val="24"/>
        </w:rPr>
        <w:t xml:space="preserve">, American Journal of Political Science,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Du Bois Review</w:t>
      </w:r>
      <w:r w:rsidR="000164F7">
        <w:rPr>
          <w:rFonts w:ascii="Times New Roman" w:hAnsi="Times New Roman" w:cs="Times New Roman"/>
          <w:iCs/>
          <w:sz w:val="24"/>
          <w:szCs w:val="24"/>
        </w:rPr>
        <w:t>,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New Political Science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Abolition: A Journal of Insurgent Politics</w:t>
      </w:r>
      <w:r w:rsidRPr="00400798">
        <w:rPr>
          <w:rFonts w:ascii="Times New Roman" w:hAnsi="Times New Roman" w:cs="Times New Roman"/>
          <w:sz w:val="24"/>
          <w:szCs w:val="24"/>
        </w:rPr>
        <w:t xml:space="preserve"> (editorial review board member),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Theory &amp; Event, </w:t>
      </w:r>
      <w:r>
        <w:rPr>
          <w:rFonts w:ascii="Times New Roman" w:hAnsi="Times New Roman" w:cs="Times New Roman"/>
          <w:i/>
          <w:iCs/>
          <w:sz w:val="24"/>
          <w:szCs w:val="24"/>
        </w:rPr>
        <w:t>Critical Review of International Social and Political Philosophy, Palgrave MacM</w:t>
      </w:r>
      <w:r w:rsidR="00D8208C">
        <w:rPr>
          <w:rFonts w:ascii="Times New Roman" w:hAnsi="Times New Roman" w:cs="Times New Roman"/>
          <w:i/>
          <w:iCs/>
          <w:sz w:val="24"/>
          <w:szCs w:val="24"/>
        </w:rPr>
        <w:t>illan, Settler Colonial Studies, BC Studies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0D5665" w14:textId="672693BF" w:rsidR="003B0276" w:rsidRDefault="003B0276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 Host, University of Michigan African Presidential Scholars Program (Winter 2023)</w:t>
      </w:r>
    </w:p>
    <w:p w14:paraId="56880C81" w14:textId="1FB8DD45" w:rsidR="006950BB" w:rsidRDefault="006950BB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Committee, Association for Political Theory</w:t>
      </w:r>
      <w:r w:rsidR="00A61A21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1A2BA703" w14:textId="27ED19E3" w:rsidR="00516576" w:rsidRDefault="006F61CD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Ally Committe</w:t>
      </w:r>
      <w:r w:rsidR="004D3C1E">
        <w:rPr>
          <w:rFonts w:ascii="Times New Roman" w:hAnsi="Times New Roman" w:cs="Times New Roman"/>
          <w:sz w:val="24"/>
          <w:szCs w:val="24"/>
        </w:rPr>
        <w:t>e</w:t>
      </w:r>
      <w:r w:rsidR="00516576">
        <w:rPr>
          <w:rFonts w:ascii="Times New Roman" w:hAnsi="Times New Roman" w:cs="Times New Roman"/>
          <w:sz w:val="24"/>
          <w:szCs w:val="24"/>
        </w:rPr>
        <w:t xml:space="preserve"> (2018-19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="00E031B1">
        <w:rPr>
          <w:rFonts w:ascii="Times New Roman" w:hAnsi="Times New Roman" w:cs="Times New Roman"/>
          <w:sz w:val="24"/>
          <w:szCs w:val="24"/>
        </w:rPr>
        <w:t>, 2020-2021</w:t>
      </w:r>
      <w:r w:rsidR="00516576">
        <w:rPr>
          <w:rFonts w:ascii="Times New Roman" w:hAnsi="Times New Roman" w:cs="Times New Roman"/>
          <w:sz w:val="24"/>
          <w:szCs w:val="24"/>
        </w:rPr>
        <w:t>)</w:t>
      </w:r>
    </w:p>
    <w:p w14:paraId="497A03E9" w14:textId="4E06F135" w:rsidR="005D0D9C" w:rsidRDefault="005D0D9C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Theory Search Committee (2019-2020)</w:t>
      </w:r>
    </w:p>
    <w:p w14:paraId="13389331" w14:textId="1F562686" w:rsidR="00B16752" w:rsidRDefault="00B16752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Conven</w:t>
      </w:r>
      <w:r w:rsidR="00A256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 University of Michigan Political Theory Workshop</w:t>
      </w:r>
      <w:r w:rsidR="003671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71C7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3671C7">
        <w:rPr>
          <w:rFonts w:ascii="Times New Roman" w:hAnsi="Times New Roman" w:cs="Times New Roman"/>
          <w:sz w:val="24"/>
          <w:szCs w:val="24"/>
        </w:rPr>
        <w:t xml:space="preserve"> 2018-present)</w:t>
      </w:r>
    </w:p>
    <w:p w14:paraId="6E64C9A7" w14:textId="5B3356F3" w:rsidR="008370D9" w:rsidRDefault="008370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Committee: </w:t>
      </w:r>
      <w:r w:rsidR="000D76D4">
        <w:rPr>
          <w:rFonts w:ascii="Times New Roman" w:hAnsi="Times New Roman" w:cs="Times New Roman"/>
          <w:sz w:val="24"/>
          <w:szCs w:val="24"/>
        </w:rPr>
        <w:t xml:space="preserve">Lucy Peterson, David </w:t>
      </w:r>
      <w:proofErr w:type="spellStart"/>
      <w:r w:rsidR="009E3D8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76D4">
        <w:rPr>
          <w:rFonts w:ascii="Times New Roman" w:hAnsi="Times New Roman" w:cs="Times New Roman"/>
          <w:sz w:val="24"/>
          <w:szCs w:val="24"/>
        </w:rPr>
        <w:t xml:space="preserve">, </w:t>
      </w:r>
      <w:r w:rsidR="00AA7C82">
        <w:rPr>
          <w:rFonts w:ascii="Times New Roman" w:hAnsi="Times New Roman" w:cs="Times New Roman"/>
          <w:sz w:val="24"/>
          <w:szCs w:val="24"/>
        </w:rPr>
        <w:t xml:space="preserve">Maxwell </w:t>
      </w:r>
      <w:proofErr w:type="spellStart"/>
      <w:r w:rsidR="002D648C"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2D648C">
        <w:rPr>
          <w:rFonts w:ascii="Times New Roman" w:hAnsi="Times New Roman" w:cs="Times New Roman"/>
          <w:sz w:val="24"/>
          <w:szCs w:val="24"/>
        </w:rPr>
        <w:t>, Jessica Puff (School of Architecture)</w:t>
      </w:r>
      <w:r w:rsidR="00534690">
        <w:rPr>
          <w:rFonts w:ascii="Times New Roman" w:hAnsi="Times New Roman" w:cs="Times New Roman"/>
          <w:sz w:val="24"/>
          <w:szCs w:val="24"/>
        </w:rPr>
        <w:t>, Janice Feng</w:t>
      </w:r>
      <w:r w:rsidR="009E33D0">
        <w:rPr>
          <w:rFonts w:ascii="Times New Roman" w:hAnsi="Times New Roman" w:cs="Times New Roman"/>
          <w:sz w:val="24"/>
          <w:szCs w:val="24"/>
        </w:rPr>
        <w:t>, Amir Fleischmann</w:t>
      </w:r>
      <w:r w:rsidR="00BF3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A52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BF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52">
        <w:rPr>
          <w:rFonts w:ascii="Times New Roman" w:hAnsi="Times New Roman" w:cs="Times New Roman"/>
          <w:sz w:val="24"/>
          <w:szCs w:val="24"/>
        </w:rPr>
        <w:t>Sahin</w:t>
      </w:r>
      <w:proofErr w:type="spellEnd"/>
    </w:p>
    <w:p w14:paraId="47682B12" w14:textId="7D3ABFFE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</w:t>
      </w:r>
      <w:r w:rsidR="00F418B3">
        <w:rPr>
          <w:rFonts w:ascii="Times New Roman" w:hAnsi="Times New Roman" w:cs="Times New Roman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sz w:val="24"/>
          <w:szCs w:val="24"/>
        </w:rPr>
        <w:t xml:space="preserve">: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0EFA">
        <w:rPr>
          <w:rFonts w:ascii="Times New Roman" w:hAnsi="Times New Roman" w:cs="Times New Roman"/>
          <w:sz w:val="24"/>
          <w:szCs w:val="24"/>
        </w:rPr>
        <w:t xml:space="preserve"> Lucy Peterson</w:t>
      </w:r>
      <w:r w:rsidR="00AF3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Megan Ryan</w:t>
      </w:r>
      <w:r w:rsidR="00F72CAE">
        <w:rPr>
          <w:rFonts w:ascii="Times New Roman" w:hAnsi="Times New Roman" w:cs="Times New Roman"/>
          <w:sz w:val="24"/>
          <w:szCs w:val="24"/>
        </w:rPr>
        <w:t xml:space="preserve"> (Comparative Politics)</w:t>
      </w:r>
      <w:r w:rsidR="00620EFA">
        <w:rPr>
          <w:rFonts w:ascii="Times New Roman" w:hAnsi="Times New Roman" w:cs="Times New Roman"/>
          <w:sz w:val="24"/>
          <w:szCs w:val="24"/>
        </w:rPr>
        <w:t xml:space="preserve">, </w:t>
      </w:r>
      <w:r w:rsidR="00AF3C56">
        <w:rPr>
          <w:rFonts w:ascii="Times New Roman" w:hAnsi="Times New Roman" w:cs="Times New Roman"/>
          <w:sz w:val="24"/>
          <w:szCs w:val="24"/>
        </w:rPr>
        <w:t>Sara Morell</w:t>
      </w:r>
      <w:r w:rsidR="00D94CCA">
        <w:rPr>
          <w:rFonts w:ascii="Times New Roman" w:hAnsi="Times New Roman" w:cs="Times New Roman"/>
          <w:sz w:val="24"/>
          <w:szCs w:val="24"/>
        </w:rPr>
        <w:t xml:space="preserve"> (American politics</w:t>
      </w:r>
      <w:r w:rsidR="00F72CAE">
        <w:rPr>
          <w:rFonts w:ascii="Times New Roman" w:hAnsi="Times New Roman" w:cs="Times New Roman"/>
          <w:sz w:val="24"/>
          <w:szCs w:val="24"/>
        </w:rPr>
        <w:t>)</w:t>
      </w:r>
      <w:r w:rsidR="00D12955">
        <w:rPr>
          <w:rFonts w:ascii="Times New Roman" w:hAnsi="Times New Roman" w:cs="Times New Roman"/>
          <w:sz w:val="24"/>
          <w:szCs w:val="24"/>
        </w:rPr>
        <w:t xml:space="preserve">, Janice Feng, David </w:t>
      </w:r>
      <w:proofErr w:type="spellStart"/>
      <w:r w:rsidR="00D1295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0F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Rieck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Emrence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(World Politics)</w:t>
      </w:r>
      <w:r w:rsidR="00674F00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674F00">
        <w:rPr>
          <w:rFonts w:ascii="Times New Roman" w:hAnsi="Times New Roman" w:cs="Times New Roman"/>
          <w:sz w:val="24"/>
          <w:szCs w:val="24"/>
        </w:rPr>
        <w:t>Slizeski</w:t>
      </w:r>
      <w:proofErr w:type="spellEnd"/>
    </w:p>
    <w:p w14:paraId="5AFBD749" w14:textId="29998911" w:rsidR="00AF6AE6" w:rsidRDefault="00F418B3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 (minor): Janice Feng (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omparative 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olonial </w:t>
      </w:r>
      <w:r w:rsidR="000A73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tudies),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(African Studies)</w:t>
      </w:r>
      <w:r w:rsidR="00E16A3F">
        <w:rPr>
          <w:rFonts w:ascii="Times New Roman" w:hAnsi="Times New Roman" w:cs="Times New Roman"/>
          <w:sz w:val="24"/>
          <w:szCs w:val="24"/>
        </w:rPr>
        <w:t>, Amir Fleischmann (Politics and Identity)</w:t>
      </w:r>
      <w:r w:rsidR="005E754A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5E754A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="005E754A">
        <w:rPr>
          <w:rFonts w:ascii="Times New Roman" w:hAnsi="Times New Roman" w:cs="Times New Roman"/>
          <w:sz w:val="24"/>
          <w:szCs w:val="24"/>
        </w:rPr>
        <w:t xml:space="preserve"> (Indigenous Politics)</w:t>
      </w:r>
      <w:r w:rsidR="001F7742">
        <w:rPr>
          <w:rFonts w:ascii="Times New Roman" w:hAnsi="Times New Roman" w:cs="Times New Roman"/>
          <w:sz w:val="24"/>
          <w:szCs w:val="24"/>
        </w:rPr>
        <w:t xml:space="preserve">, </w:t>
      </w:r>
      <w:r w:rsidR="00AF6AE6">
        <w:rPr>
          <w:rFonts w:ascii="Times New Roman" w:hAnsi="Times New Roman" w:cs="Times New Roman"/>
          <w:sz w:val="24"/>
          <w:szCs w:val="24"/>
        </w:rPr>
        <w:t>Jessica Puff (Colonial Studies</w:t>
      </w:r>
      <w:r w:rsidR="00612771">
        <w:rPr>
          <w:rFonts w:ascii="Times New Roman" w:hAnsi="Times New Roman" w:cs="Times New Roman"/>
          <w:sz w:val="24"/>
          <w:szCs w:val="24"/>
        </w:rPr>
        <w:t xml:space="preserve">, in </w:t>
      </w:r>
      <w:r w:rsidR="00AF6AE6">
        <w:rPr>
          <w:rFonts w:ascii="Times New Roman" w:hAnsi="Times New Roman" w:cs="Times New Roman"/>
          <w:sz w:val="24"/>
          <w:szCs w:val="24"/>
        </w:rPr>
        <w:t>School of Architecture)</w:t>
      </w:r>
      <w:r w:rsidR="00674F00">
        <w:rPr>
          <w:rFonts w:ascii="Times New Roman" w:hAnsi="Times New Roman" w:cs="Times New Roman"/>
          <w:sz w:val="24"/>
          <w:szCs w:val="24"/>
        </w:rPr>
        <w:t>, Charlotte Smith (Political Theory)</w:t>
      </w:r>
      <w:r w:rsidR="000171E0">
        <w:rPr>
          <w:rFonts w:ascii="Times New Roman" w:hAnsi="Times New Roman" w:cs="Times New Roman"/>
          <w:sz w:val="24"/>
          <w:szCs w:val="24"/>
        </w:rPr>
        <w:t>,</w:t>
      </w:r>
      <w:r w:rsidR="007E6B4E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7E6B4E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7E6B4E">
        <w:rPr>
          <w:rFonts w:ascii="Times New Roman" w:hAnsi="Times New Roman" w:cs="Times New Roman"/>
          <w:sz w:val="24"/>
          <w:szCs w:val="24"/>
        </w:rPr>
        <w:t xml:space="preserve"> (Political Ecology and Environmental Political Thought)</w:t>
      </w:r>
    </w:p>
    <w:p w14:paraId="4B1DA4E7" w14:textId="7EBD4899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Second-Year Student Review Committee: Lucy Peterson,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>, Janice Feng</w:t>
      </w:r>
      <w:r w:rsidR="000F28DC">
        <w:rPr>
          <w:rFonts w:ascii="Times New Roman" w:hAnsi="Times New Roman" w:cs="Times New Roman"/>
          <w:sz w:val="24"/>
          <w:szCs w:val="24"/>
        </w:rPr>
        <w:t>, Amir Fleischmann</w:t>
      </w:r>
      <w:r w:rsidR="0073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73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D20A1F">
        <w:rPr>
          <w:rFonts w:ascii="Times New Roman" w:hAnsi="Times New Roman" w:cs="Times New Roman"/>
          <w:sz w:val="24"/>
          <w:szCs w:val="24"/>
        </w:rPr>
        <w:t xml:space="preserve">, Mary Ellen </w:t>
      </w:r>
      <w:proofErr w:type="spellStart"/>
      <w:r w:rsidR="00D20A1F">
        <w:rPr>
          <w:rFonts w:ascii="Times New Roman" w:hAnsi="Times New Roman" w:cs="Times New Roman"/>
          <w:sz w:val="24"/>
          <w:szCs w:val="24"/>
        </w:rPr>
        <w:t>Riec</w:t>
      </w:r>
      <w:r w:rsidR="00DD1B5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Yehia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Mekawi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Charlotte Smith</w:t>
      </w:r>
      <w:r w:rsidR="00085D31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085D31">
        <w:rPr>
          <w:rFonts w:ascii="Times New Roman" w:hAnsi="Times New Roman" w:cs="Times New Roman"/>
          <w:sz w:val="24"/>
          <w:szCs w:val="24"/>
        </w:rPr>
        <w:t>Lovetere</w:t>
      </w:r>
      <w:proofErr w:type="spellEnd"/>
    </w:p>
    <w:p w14:paraId="401B5243" w14:textId="087C818E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Student Review Committee: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Amir Fleischmann,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660A6E">
        <w:rPr>
          <w:rFonts w:ascii="Times New Roman" w:hAnsi="Times New Roman" w:cs="Times New Roman"/>
          <w:sz w:val="24"/>
          <w:szCs w:val="24"/>
        </w:rPr>
        <w:t>, Charlotte Smith</w:t>
      </w:r>
      <w:r w:rsidR="009022A8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9022A8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Jessica Lucas (World Politics)</w:t>
      </w:r>
      <w:r w:rsidR="00E3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C36">
        <w:rPr>
          <w:rFonts w:ascii="Times New Roman" w:hAnsi="Times New Roman" w:cs="Times New Roman"/>
          <w:sz w:val="24"/>
          <w:szCs w:val="24"/>
        </w:rPr>
        <w:t>Loay</w:t>
      </w:r>
      <w:proofErr w:type="spellEnd"/>
      <w:r w:rsidR="00E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C36"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70939B9A" w14:textId="58E03829" w:rsidR="00CB76D9" w:rsidRDefault="00CB76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Faculty Mentor: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Loay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60D88F69" w14:textId="30321095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00798">
        <w:rPr>
          <w:rFonts w:ascii="Times New Roman" w:hAnsi="Times New Roman" w:cs="Times New Roman"/>
          <w:sz w:val="24"/>
          <w:szCs w:val="24"/>
        </w:rPr>
        <w:t>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te S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ud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nt Representative,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olitical Violence Search Committee (20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00798">
        <w:rPr>
          <w:rFonts w:ascii="Times New Roman" w:hAnsi="Times New Roman" w:cs="Times New Roman"/>
          <w:sz w:val="24"/>
          <w:szCs w:val="24"/>
        </w:rPr>
        <w:t>3),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 xml:space="preserve">of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00798">
        <w:rPr>
          <w:rFonts w:ascii="Times New Roman" w:hAnsi="Times New Roman" w:cs="Times New Roman"/>
          <w:sz w:val="24"/>
          <w:szCs w:val="24"/>
        </w:rPr>
        <w:t>innesota</w:t>
      </w:r>
    </w:p>
    <w:p w14:paraId="4C992C9C" w14:textId="0BB2E88B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Co-Chair (2011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– 2012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Graduate Student Life Committee,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  <w:r w:rsidR="00734D6B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63690AFF" w14:textId="698FC9C0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00798">
        <w:rPr>
          <w:rFonts w:ascii="Times New Roman" w:hAnsi="Times New Roman" w:cs="Times New Roman"/>
          <w:sz w:val="24"/>
          <w:szCs w:val="24"/>
        </w:rPr>
        <w:t>Conv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 of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the Mi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 Po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Col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oquium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(2011-2012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</w:p>
    <w:p w14:paraId="4FD7C07D" w14:textId="77777777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23004BC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8C70B83" w14:textId="77777777" w:rsidR="00C47AC8" w:rsidRPr="00BD47FB" w:rsidRDefault="00C47AC8" w:rsidP="00C47AC8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BD47F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Workshops</w:t>
      </w:r>
    </w:p>
    <w:p w14:paraId="3CA8FA68" w14:textId="77777777" w:rsidR="00C47AC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“Decolonizing Pedagogies” Faculty Reading Group, University of Michigan (Winter 2018)</w:t>
      </w:r>
    </w:p>
    <w:p w14:paraId="399B4358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“Violence in Contemporary Society: Religion, Race and Gender,” Association for Political Theory Pre-Conference Workshop, University of Colorado-Boulder (October 22, 2015)</w:t>
      </w:r>
    </w:p>
    <w:p w14:paraId="14735F76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Symposium on “James Tully’s </w:t>
      </w:r>
      <w:r w:rsidRPr="00400798">
        <w:rPr>
          <w:rFonts w:ascii="Times New Roman" w:hAnsi="Times New Roman" w:cs="Times New Roman"/>
          <w:i/>
          <w:spacing w:val="-3"/>
          <w:sz w:val="24"/>
          <w:szCs w:val="24"/>
        </w:rPr>
        <w:t xml:space="preserve">Strange Multiplicity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at 20: Indigenous Studies and Anti-Imperial Critique for the 21</w:t>
      </w:r>
      <w:r w:rsidRPr="00400798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Century,” Whitney Humanities Center, Yale University (October 1-2, 2015)</w:t>
      </w:r>
    </w:p>
    <w:p w14:paraId="2921F933" w14:textId="77777777" w:rsidR="00C47AC8" w:rsidRPr="0040079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Minnesota-Vassar College Workshop on Race, Caste, and Indigeneity, International Center for the Study of Global Change, University of Minnesota (</w:t>
      </w:r>
      <w:proofErr w:type="gramStart"/>
      <w:r w:rsidRPr="00400798">
        <w:rPr>
          <w:rFonts w:ascii="Times New Roman" w:hAnsi="Times New Roman" w:cs="Times New Roman"/>
          <w:spacing w:val="-3"/>
          <w:sz w:val="24"/>
          <w:szCs w:val="24"/>
        </w:rPr>
        <w:t>Spring</w:t>
      </w:r>
      <w:proofErr w:type="gramEnd"/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2014, Spring 2015)</w:t>
      </w:r>
    </w:p>
    <w:p w14:paraId="5D3D1C19" w14:textId="5A84A4B4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E033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400798">
        <w:rPr>
          <w:rFonts w:ascii="Times New Roman" w:hAnsi="Times New Roman" w:cs="Times New Roman"/>
          <w:b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f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ff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io</w:t>
      </w:r>
      <w:r w:rsidRPr="00400798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2184B455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F055" w14:textId="77777777" w:rsidR="00573B3F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</w:p>
    <w:p w14:paraId="1B9A113A" w14:textId="77777777" w:rsidR="00573B3F" w:rsidRDefault="00573B3F" w:rsidP="0057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Native American and Indigenous Studies Association</w:t>
      </w:r>
    </w:p>
    <w:p w14:paraId="7B06F65E" w14:textId="50BDC777" w:rsidR="003E4C7E" w:rsidRPr="00400798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ste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D520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for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</w:p>
    <w:p w14:paraId="104B09D2" w14:textId="5AED9861" w:rsidR="00CA1EF4" w:rsidRDefault="00CA1EF4" w:rsidP="00CA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Anthropological Association</w:t>
      </w:r>
    </w:p>
    <w:p w14:paraId="1F401853" w14:textId="54DA34E7" w:rsidR="00F1026B" w:rsidRPr="00400798" w:rsidRDefault="00CD2E7C" w:rsidP="001D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CA1EF4">
        <w:rPr>
          <w:rFonts w:ascii="Times New Roman" w:hAnsi="Times New Roman" w:cs="Times New Roman"/>
          <w:sz w:val="24"/>
          <w:szCs w:val="24"/>
        </w:rPr>
        <w:t>ibbean Philosophical Association</w:t>
      </w:r>
    </w:p>
    <w:p w14:paraId="40BD41A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B56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z w:val="24"/>
          <w:szCs w:val="24"/>
        </w:rPr>
        <w:t>eferenc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52763B84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8B9AA" w14:textId="08C14F0B" w:rsidR="002658BE" w:rsidRPr="002658BE" w:rsidRDefault="0028002F" w:rsidP="0026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Request</w:t>
      </w:r>
    </w:p>
    <w:sectPr w:rsidR="002658BE" w:rsidRPr="002658BE" w:rsidSect="007B6E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ED5"/>
    <w:multiLevelType w:val="hybridMultilevel"/>
    <w:tmpl w:val="FED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46EB"/>
    <w:multiLevelType w:val="hybridMultilevel"/>
    <w:tmpl w:val="F04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88CD331-C710-48ED-A138-DCC67EF575D0}"/>
    <w:docVar w:name="dgnword-eventsink" w:val="193965904"/>
  </w:docVars>
  <w:rsids>
    <w:rsidRoot w:val="003E4C7E"/>
    <w:rsid w:val="00010C97"/>
    <w:rsid w:val="00010FBD"/>
    <w:rsid w:val="000164F7"/>
    <w:rsid w:val="000171E0"/>
    <w:rsid w:val="000329D7"/>
    <w:rsid w:val="00035783"/>
    <w:rsid w:val="000473EE"/>
    <w:rsid w:val="000708FA"/>
    <w:rsid w:val="00076D14"/>
    <w:rsid w:val="00085D31"/>
    <w:rsid w:val="000865F0"/>
    <w:rsid w:val="00090F75"/>
    <w:rsid w:val="00092D46"/>
    <w:rsid w:val="00093368"/>
    <w:rsid w:val="00097A03"/>
    <w:rsid w:val="000A73E9"/>
    <w:rsid w:val="000B0CD0"/>
    <w:rsid w:val="000B15F6"/>
    <w:rsid w:val="000B16A6"/>
    <w:rsid w:val="000B4E1B"/>
    <w:rsid w:val="000C17FA"/>
    <w:rsid w:val="000C1886"/>
    <w:rsid w:val="000C310D"/>
    <w:rsid w:val="000C3821"/>
    <w:rsid w:val="000D1ACD"/>
    <w:rsid w:val="000D29D6"/>
    <w:rsid w:val="000D66A2"/>
    <w:rsid w:val="000D76D4"/>
    <w:rsid w:val="000F1134"/>
    <w:rsid w:val="000F28DC"/>
    <w:rsid w:val="000F3EF7"/>
    <w:rsid w:val="001011E7"/>
    <w:rsid w:val="0014124D"/>
    <w:rsid w:val="00141F4C"/>
    <w:rsid w:val="00151453"/>
    <w:rsid w:val="00156403"/>
    <w:rsid w:val="001634D6"/>
    <w:rsid w:val="001850D2"/>
    <w:rsid w:val="001936AA"/>
    <w:rsid w:val="00197D33"/>
    <w:rsid w:val="001A00B9"/>
    <w:rsid w:val="001A6384"/>
    <w:rsid w:val="001B02BF"/>
    <w:rsid w:val="001D6ECB"/>
    <w:rsid w:val="001D73A5"/>
    <w:rsid w:val="001E4152"/>
    <w:rsid w:val="001E52AF"/>
    <w:rsid w:val="001F530E"/>
    <w:rsid w:val="001F73D4"/>
    <w:rsid w:val="001F7742"/>
    <w:rsid w:val="00201951"/>
    <w:rsid w:val="002057D4"/>
    <w:rsid w:val="00226854"/>
    <w:rsid w:val="002349F7"/>
    <w:rsid w:val="00241D40"/>
    <w:rsid w:val="00255C8B"/>
    <w:rsid w:val="0025612A"/>
    <w:rsid w:val="002658BE"/>
    <w:rsid w:val="0028002F"/>
    <w:rsid w:val="00282A3D"/>
    <w:rsid w:val="00283299"/>
    <w:rsid w:val="002A0009"/>
    <w:rsid w:val="002B5BA4"/>
    <w:rsid w:val="002C586B"/>
    <w:rsid w:val="002D648C"/>
    <w:rsid w:val="002D7A0F"/>
    <w:rsid w:val="002E254D"/>
    <w:rsid w:val="002E5672"/>
    <w:rsid w:val="002E6AF1"/>
    <w:rsid w:val="0030272C"/>
    <w:rsid w:val="00322F81"/>
    <w:rsid w:val="0033718A"/>
    <w:rsid w:val="00344867"/>
    <w:rsid w:val="003671C7"/>
    <w:rsid w:val="003750E1"/>
    <w:rsid w:val="00376381"/>
    <w:rsid w:val="003810A9"/>
    <w:rsid w:val="00383ED8"/>
    <w:rsid w:val="00393151"/>
    <w:rsid w:val="00397A98"/>
    <w:rsid w:val="003A7450"/>
    <w:rsid w:val="003A7A03"/>
    <w:rsid w:val="003B0276"/>
    <w:rsid w:val="003B4356"/>
    <w:rsid w:val="003B7B9E"/>
    <w:rsid w:val="003C5ED1"/>
    <w:rsid w:val="003C75C0"/>
    <w:rsid w:val="003C7BEF"/>
    <w:rsid w:val="003D5208"/>
    <w:rsid w:val="003E4C7E"/>
    <w:rsid w:val="003F72CD"/>
    <w:rsid w:val="00403461"/>
    <w:rsid w:val="00440136"/>
    <w:rsid w:val="00443D1D"/>
    <w:rsid w:val="00443DA0"/>
    <w:rsid w:val="00454CA4"/>
    <w:rsid w:val="004602D4"/>
    <w:rsid w:val="00461F13"/>
    <w:rsid w:val="004661E4"/>
    <w:rsid w:val="004710EC"/>
    <w:rsid w:val="0047220D"/>
    <w:rsid w:val="00477958"/>
    <w:rsid w:val="004D351A"/>
    <w:rsid w:val="004D3C1E"/>
    <w:rsid w:val="004F152D"/>
    <w:rsid w:val="004F2BDE"/>
    <w:rsid w:val="004F3B7F"/>
    <w:rsid w:val="004F66BF"/>
    <w:rsid w:val="00504112"/>
    <w:rsid w:val="005053AB"/>
    <w:rsid w:val="00506CBA"/>
    <w:rsid w:val="00510A72"/>
    <w:rsid w:val="00512E28"/>
    <w:rsid w:val="00516576"/>
    <w:rsid w:val="00523FAC"/>
    <w:rsid w:val="00534690"/>
    <w:rsid w:val="005349E4"/>
    <w:rsid w:val="00536FD7"/>
    <w:rsid w:val="00541E98"/>
    <w:rsid w:val="005569F4"/>
    <w:rsid w:val="005661D4"/>
    <w:rsid w:val="00572685"/>
    <w:rsid w:val="00573B3F"/>
    <w:rsid w:val="0057752A"/>
    <w:rsid w:val="00592496"/>
    <w:rsid w:val="00596523"/>
    <w:rsid w:val="005A2FB8"/>
    <w:rsid w:val="005A3607"/>
    <w:rsid w:val="005A662A"/>
    <w:rsid w:val="005B149A"/>
    <w:rsid w:val="005B6C7D"/>
    <w:rsid w:val="005C0D81"/>
    <w:rsid w:val="005C3AD4"/>
    <w:rsid w:val="005D0D9C"/>
    <w:rsid w:val="005D798E"/>
    <w:rsid w:val="005E754A"/>
    <w:rsid w:val="005E7ABA"/>
    <w:rsid w:val="00612771"/>
    <w:rsid w:val="00616010"/>
    <w:rsid w:val="00620EFA"/>
    <w:rsid w:val="006441FA"/>
    <w:rsid w:val="00650394"/>
    <w:rsid w:val="006544EA"/>
    <w:rsid w:val="00660A6E"/>
    <w:rsid w:val="006713EE"/>
    <w:rsid w:val="00672004"/>
    <w:rsid w:val="00674F00"/>
    <w:rsid w:val="00681FF2"/>
    <w:rsid w:val="006845CA"/>
    <w:rsid w:val="006950BB"/>
    <w:rsid w:val="006A29C7"/>
    <w:rsid w:val="006C2F5D"/>
    <w:rsid w:val="006C3264"/>
    <w:rsid w:val="006C446D"/>
    <w:rsid w:val="006C6B6A"/>
    <w:rsid w:val="006E1097"/>
    <w:rsid w:val="006E6AA7"/>
    <w:rsid w:val="006F5318"/>
    <w:rsid w:val="006F61CD"/>
    <w:rsid w:val="00711DD9"/>
    <w:rsid w:val="00720B2D"/>
    <w:rsid w:val="00723B90"/>
    <w:rsid w:val="00727528"/>
    <w:rsid w:val="00732964"/>
    <w:rsid w:val="00734D6B"/>
    <w:rsid w:val="007407BB"/>
    <w:rsid w:val="007479C9"/>
    <w:rsid w:val="0076148F"/>
    <w:rsid w:val="00761D7A"/>
    <w:rsid w:val="00762ED3"/>
    <w:rsid w:val="00764555"/>
    <w:rsid w:val="007706A4"/>
    <w:rsid w:val="00771EEB"/>
    <w:rsid w:val="007856CE"/>
    <w:rsid w:val="00786CE8"/>
    <w:rsid w:val="0079430D"/>
    <w:rsid w:val="007A06B0"/>
    <w:rsid w:val="007A0F57"/>
    <w:rsid w:val="007A3C46"/>
    <w:rsid w:val="007B0324"/>
    <w:rsid w:val="007B25AB"/>
    <w:rsid w:val="007B6A7F"/>
    <w:rsid w:val="007D4A45"/>
    <w:rsid w:val="007D5323"/>
    <w:rsid w:val="007E2110"/>
    <w:rsid w:val="007E6B4E"/>
    <w:rsid w:val="007E724E"/>
    <w:rsid w:val="007F3CED"/>
    <w:rsid w:val="007F5230"/>
    <w:rsid w:val="00800935"/>
    <w:rsid w:val="0080096C"/>
    <w:rsid w:val="008208DB"/>
    <w:rsid w:val="0083010E"/>
    <w:rsid w:val="008370D9"/>
    <w:rsid w:val="00850376"/>
    <w:rsid w:val="008547B3"/>
    <w:rsid w:val="0085723F"/>
    <w:rsid w:val="00857AB1"/>
    <w:rsid w:val="00867FE1"/>
    <w:rsid w:val="00877A1E"/>
    <w:rsid w:val="00887427"/>
    <w:rsid w:val="00896E07"/>
    <w:rsid w:val="008A3D3E"/>
    <w:rsid w:val="008C1B0D"/>
    <w:rsid w:val="008D50B6"/>
    <w:rsid w:val="008D542C"/>
    <w:rsid w:val="008E0C60"/>
    <w:rsid w:val="008E36F6"/>
    <w:rsid w:val="008E50CC"/>
    <w:rsid w:val="008F26A4"/>
    <w:rsid w:val="009022A8"/>
    <w:rsid w:val="009042A6"/>
    <w:rsid w:val="00914FA5"/>
    <w:rsid w:val="00920EE1"/>
    <w:rsid w:val="00922633"/>
    <w:rsid w:val="00934CC6"/>
    <w:rsid w:val="009419D7"/>
    <w:rsid w:val="00951254"/>
    <w:rsid w:val="009571CB"/>
    <w:rsid w:val="00966C3C"/>
    <w:rsid w:val="009732B4"/>
    <w:rsid w:val="00976D05"/>
    <w:rsid w:val="00996C6B"/>
    <w:rsid w:val="009A001A"/>
    <w:rsid w:val="009A3AC7"/>
    <w:rsid w:val="009B367E"/>
    <w:rsid w:val="009B51AC"/>
    <w:rsid w:val="009B5299"/>
    <w:rsid w:val="009B791A"/>
    <w:rsid w:val="009C6F6A"/>
    <w:rsid w:val="009D70E3"/>
    <w:rsid w:val="009E07BC"/>
    <w:rsid w:val="009E33D0"/>
    <w:rsid w:val="009E3D85"/>
    <w:rsid w:val="009E6336"/>
    <w:rsid w:val="009E6493"/>
    <w:rsid w:val="009F004E"/>
    <w:rsid w:val="009F7031"/>
    <w:rsid w:val="00A0247F"/>
    <w:rsid w:val="00A146E4"/>
    <w:rsid w:val="00A2565B"/>
    <w:rsid w:val="00A27160"/>
    <w:rsid w:val="00A4465E"/>
    <w:rsid w:val="00A55A0F"/>
    <w:rsid w:val="00A61A21"/>
    <w:rsid w:val="00A67113"/>
    <w:rsid w:val="00A707CF"/>
    <w:rsid w:val="00A724B0"/>
    <w:rsid w:val="00A7271B"/>
    <w:rsid w:val="00A75646"/>
    <w:rsid w:val="00A81C20"/>
    <w:rsid w:val="00A82008"/>
    <w:rsid w:val="00AA2DD0"/>
    <w:rsid w:val="00AA483D"/>
    <w:rsid w:val="00AA7C82"/>
    <w:rsid w:val="00AB0A80"/>
    <w:rsid w:val="00AB70B7"/>
    <w:rsid w:val="00AC5B22"/>
    <w:rsid w:val="00AD43D0"/>
    <w:rsid w:val="00AD64B2"/>
    <w:rsid w:val="00AE1565"/>
    <w:rsid w:val="00AF1021"/>
    <w:rsid w:val="00AF22D3"/>
    <w:rsid w:val="00AF24A2"/>
    <w:rsid w:val="00AF3C56"/>
    <w:rsid w:val="00AF49F7"/>
    <w:rsid w:val="00AF6AE6"/>
    <w:rsid w:val="00B156BC"/>
    <w:rsid w:val="00B16752"/>
    <w:rsid w:val="00B16A5B"/>
    <w:rsid w:val="00B17CED"/>
    <w:rsid w:val="00B36524"/>
    <w:rsid w:val="00B6169F"/>
    <w:rsid w:val="00B76AAF"/>
    <w:rsid w:val="00B779D9"/>
    <w:rsid w:val="00B809E5"/>
    <w:rsid w:val="00B82E47"/>
    <w:rsid w:val="00B86A5F"/>
    <w:rsid w:val="00B90160"/>
    <w:rsid w:val="00B91A75"/>
    <w:rsid w:val="00B94D24"/>
    <w:rsid w:val="00BC166E"/>
    <w:rsid w:val="00BC319D"/>
    <w:rsid w:val="00BF0B4A"/>
    <w:rsid w:val="00BF31F4"/>
    <w:rsid w:val="00BF3A52"/>
    <w:rsid w:val="00C10332"/>
    <w:rsid w:val="00C23E89"/>
    <w:rsid w:val="00C275F7"/>
    <w:rsid w:val="00C415E0"/>
    <w:rsid w:val="00C47AC8"/>
    <w:rsid w:val="00C5418F"/>
    <w:rsid w:val="00C779D0"/>
    <w:rsid w:val="00C80AF0"/>
    <w:rsid w:val="00C86349"/>
    <w:rsid w:val="00C92327"/>
    <w:rsid w:val="00CA1EF3"/>
    <w:rsid w:val="00CA1EF4"/>
    <w:rsid w:val="00CA4444"/>
    <w:rsid w:val="00CA54C0"/>
    <w:rsid w:val="00CA5E9D"/>
    <w:rsid w:val="00CB2EB1"/>
    <w:rsid w:val="00CB76D9"/>
    <w:rsid w:val="00CC0DC5"/>
    <w:rsid w:val="00CC20A9"/>
    <w:rsid w:val="00CC40B8"/>
    <w:rsid w:val="00CD2E7C"/>
    <w:rsid w:val="00CD471C"/>
    <w:rsid w:val="00CD7908"/>
    <w:rsid w:val="00CE27F4"/>
    <w:rsid w:val="00CE57DF"/>
    <w:rsid w:val="00CF1783"/>
    <w:rsid w:val="00D120A1"/>
    <w:rsid w:val="00D12955"/>
    <w:rsid w:val="00D16874"/>
    <w:rsid w:val="00D20A1F"/>
    <w:rsid w:val="00D21415"/>
    <w:rsid w:val="00D233E5"/>
    <w:rsid w:val="00D47691"/>
    <w:rsid w:val="00D56E4C"/>
    <w:rsid w:val="00D71508"/>
    <w:rsid w:val="00D81AEA"/>
    <w:rsid w:val="00D8208C"/>
    <w:rsid w:val="00D86E60"/>
    <w:rsid w:val="00D878C0"/>
    <w:rsid w:val="00D94CCA"/>
    <w:rsid w:val="00D94FA8"/>
    <w:rsid w:val="00D953F9"/>
    <w:rsid w:val="00DA5276"/>
    <w:rsid w:val="00DB5B2B"/>
    <w:rsid w:val="00DD1B50"/>
    <w:rsid w:val="00DE06C0"/>
    <w:rsid w:val="00DE5488"/>
    <w:rsid w:val="00DF4264"/>
    <w:rsid w:val="00E0208D"/>
    <w:rsid w:val="00E031B1"/>
    <w:rsid w:val="00E06C86"/>
    <w:rsid w:val="00E10E5B"/>
    <w:rsid w:val="00E112E6"/>
    <w:rsid w:val="00E16075"/>
    <w:rsid w:val="00E16A3F"/>
    <w:rsid w:val="00E202AF"/>
    <w:rsid w:val="00E2270E"/>
    <w:rsid w:val="00E37C36"/>
    <w:rsid w:val="00E5272D"/>
    <w:rsid w:val="00E55A23"/>
    <w:rsid w:val="00E84B36"/>
    <w:rsid w:val="00E924E2"/>
    <w:rsid w:val="00E96086"/>
    <w:rsid w:val="00EA2CBE"/>
    <w:rsid w:val="00EB5176"/>
    <w:rsid w:val="00ED3F39"/>
    <w:rsid w:val="00ED698D"/>
    <w:rsid w:val="00EE6EF1"/>
    <w:rsid w:val="00EF5CE9"/>
    <w:rsid w:val="00F1026B"/>
    <w:rsid w:val="00F10477"/>
    <w:rsid w:val="00F10DE9"/>
    <w:rsid w:val="00F2136A"/>
    <w:rsid w:val="00F325EB"/>
    <w:rsid w:val="00F418B3"/>
    <w:rsid w:val="00F4654E"/>
    <w:rsid w:val="00F664C2"/>
    <w:rsid w:val="00F72CAE"/>
    <w:rsid w:val="00F73E39"/>
    <w:rsid w:val="00F74E11"/>
    <w:rsid w:val="00F83718"/>
    <w:rsid w:val="00F94A35"/>
    <w:rsid w:val="00FA1591"/>
    <w:rsid w:val="00FA1EE9"/>
    <w:rsid w:val="00FA5304"/>
    <w:rsid w:val="00FC4352"/>
    <w:rsid w:val="00FD2C6D"/>
    <w:rsid w:val="00FD3E72"/>
    <w:rsid w:val="00FE204D"/>
    <w:rsid w:val="00FE4476"/>
    <w:rsid w:val="00FE7A6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48E8"/>
  <w15:chartTrackingRefBased/>
  <w15:docId w15:val="{CFD9D258-2F66-4F63-8604-248F68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8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35"/>
    <w:rPr>
      <w:color w:val="605E5C"/>
      <w:shd w:val="clear" w:color="auto" w:fill="E1DFDD"/>
    </w:rPr>
  </w:style>
  <w:style w:type="paragraph" w:customStyle="1" w:styleId="Default">
    <w:name w:val="Default"/>
    <w:rsid w:val="002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emin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EED2-307A-4D63-A660-759A1C22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Temin, David</dc:creator>
  <cp:keywords/>
  <dc:description/>
  <cp:lastModifiedBy>Temin, David</cp:lastModifiedBy>
  <cp:revision>3</cp:revision>
  <dcterms:created xsi:type="dcterms:W3CDTF">2022-07-06T13:52:00Z</dcterms:created>
  <dcterms:modified xsi:type="dcterms:W3CDTF">2022-07-06T13:52:00Z</dcterms:modified>
</cp:coreProperties>
</file>