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22483BC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780264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23BA6901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57752A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     </w:t>
      </w:r>
      <w:r w:rsidR="006D405E">
        <w:rPr>
          <w:rFonts w:ascii="Times New Roman" w:hAnsi="Times New Roman" w:cs="Times New Roman"/>
          <w:iCs/>
          <w:spacing w:val="1"/>
          <w:sz w:val="24"/>
          <w:szCs w:val="24"/>
        </w:rPr>
        <w:t>Administrative Faculty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05C99EED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0CC811E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48948757" w14:textId="752E9E63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F2910" w14:textId="2DB397AC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</w:t>
      </w:r>
    </w:p>
    <w:p w14:paraId="7834DC1F" w14:textId="77777777" w:rsidR="0074150A" w:rsidRDefault="00201951" w:rsidP="0022685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 xml:space="preserve">Temin, David Myer. </w:t>
      </w:r>
      <w:r w:rsidRPr="00E960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Remapping Sovereignty: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Decolonization and Self-Determination in North American Indigenous Political Thought </w:t>
      </w:r>
      <w:r w:rsidRPr="00E96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University of Chicago Press</w:t>
      </w:r>
      <w:r w:rsidR="006544EA">
        <w:rPr>
          <w:rFonts w:ascii="Times New Roman" w:hAnsi="Times New Roman" w:cs="Times New Roman"/>
          <w:bCs/>
          <w:sz w:val="24"/>
          <w:szCs w:val="24"/>
        </w:rPr>
        <w:t>, 2023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DCE710F" w14:textId="79D1B01D" w:rsidR="00AA2DD0" w:rsidRPr="00FF7BC9" w:rsidRDefault="0074150A" w:rsidP="0022685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A2BD4"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>
        <w:rPr>
          <w:rFonts w:ascii="Times New Roman" w:hAnsi="Times New Roman" w:cs="Times New Roman"/>
          <w:bCs/>
          <w:sz w:val="24"/>
          <w:szCs w:val="24"/>
        </w:rPr>
        <w:t xml:space="preserve">Symposium in </w:t>
      </w:r>
      <w:r>
        <w:rPr>
          <w:rFonts w:ascii="Times New Roman" w:hAnsi="Times New Roman" w:cs="Times New Roman"/>
          <w:bCs/>
          <w:i/>
          <w:sz w:val="24"/>
          <w:szCs w:val="24"/>
        </w:rPr>
        <w:t>Review of Politics</w:t>
      </w:r>
      <w:r w:rsidR="00FF7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9">
        <w:rPr>
          <w:rFonts w:ascii="Times New Roman" w:hAnsi="Times New Roman" w:cs="Times New Roman"/>
          <w:bCs/>
          <w:sz w:val="24"/>
          <w:szCs w:val="24"/>
        </w:rPr>
        <w:t>(forthcoming)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4DCDDB30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>Temin, David Myer. “‘Nothing Much Had Happened’: Settler C</w:t>
      </w:r>
      <w:r w:rsidR="00B86A5F">
        <w:rPr>
          <w:rFonts w:ascii="Times New Roman" w:hAnsi="Times New Roman" w:cs="Times New Roman"/>
          <w:sz w:val="24"/>
          <w:szCs w:val="24"/>
        </w:rPr>
        <w:t>olonialism in Hannah Arendt,”</w:t>
      </w:r>
      <w:r w:rsidRPr="00D878C0">
        <w:rPr>
          <w:rFonts w:ascii="Times New Roman" w:hAnsi="Times New Roman" w:cs="Times New Roman"/>
          <w:sz w:val="24"/>
          <w:szCs w:val="24"/>
        </w:rPr>
        <w:t xml:space="preserve">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="00B86A5F">
        <w:rPr>
          <w:rFonts w:ascii="Times New Roman" w:hAnsi="Times New Roman" w:cs="Times New Roman"/>
          <w:sz w:val="24"/>
          <w:szCs w:val="24"/>
        </w:rPr>
        <w:t xml:space="preserve"> 21.3 (2022): 514-538.</w:t>
      </w:r>
    </w:p>
    <w:p w14:paraId="4DEAB4B5" w14:textId="1107DA2E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="005661D4">
        <w:rPr>
          <w:rFonts w:ascii="Times New Roman" w:hAnsi="Times New Roman" w:cs="Times New Roman"/>
          <w:sz w:val="24"/>
          <w:szCs w:val="24"/>
        </w:rPr>
        <w:t xml:space="preserve"> 19.4 (December 2021): 1082-1097.</w:t>
      </w:r>
    </w:p>
    <w:p w14:paraId="3076BF54" w14:textId="4CCDBCDC" w:rsidR="00D17C65" w:rsidRPr="009B3A00" w:rsidRDefault="00780264" w:rsidP="00D17C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6FAA" w:rsidRPr="005B6F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Temin, David Myer. “Development in Decolonization: Walter Rodney, Third World Developmentalism, and ‘D</w:t>
        </w:r>
        <w:r w:rsidR="004F2B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ecolonizing Political Theory.</w:t>
        </w:r>
        <w:r w:rsidR="00F728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’”</w:t>
        </w:r>
        <w:r w:rsidR="00D32A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B3A0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American</w:t>
        </w:r>
      </w:hyperlink>
      <w:r w:rsidR="009B3A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B3A0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Political Science Review</w:t>
      </w:r>
      <w:r w:rsidR="009B3A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117.1 (February 2023): 235-248.</w:t>
      </w:r>
    </w:p>
    <w:p w14:paraId="402359D9" w14:textId="506E3F14" w:rsidR="00ED698D" w:rsidRPr="005B6FAA" w:rsidRDefault="00ED698D" w:rsidP="00D17C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15D4A5AC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The Democratic Arts of Mourning: Political Theory 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, edited by Alexander Hirsch and David McIvor,</w:t>
      </w:r>
      <w:r w:rsid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141-166.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London: Lexington Books,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t>Book Reviews</w:t>
      </w:r>
    </w:p>
    <w:p w14:paraId="7F72AF32" w14:textId="242A3ED4" w:rsidR="006F5318" w:rsidRPr="00820FAD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Settler Colonialism, Race, and the Law: Why Structural Racism </w:t>
      </w:r>
      <w:r w:rsidRPr="00820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Persists</w:t>
      </w:r>
      <w:r w:rsidR="00AF24A2" w:rsidRP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 w:rsidRP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 w:rsidRP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 w:rsidRPr="0082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 w:rsidRPr="00820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</w:t>
      </w:r>
      <w:r w:rsidR="00FE204D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June</w:t>
      </w:r>
      <w:r w:rsidR="000865F0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B17CED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2021)</w:t>
      </w:r>
      <w:r w:rsidR="000865F0" w:rsidRPr="00820FA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: 607-608.</w:t>
      </w:r>
    </w:p>
    <w:p w14:paraId="6B1938AB" w14:textId="107A81FD" w:rsidR="00FA0227" w:rsidRPr="00820FAD" w:rsidRDefault="009826E3" w:rsidP="00FA02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FAD">
        <w:rPr>
          <w:rFonts w:ascii="Times New Roman" w:hAnsi="Times New Roman" w:cs="Times New Roman"/>
          <w:sz w:val="24"/>
          <w:szCs w:val="24"/>
        </w:rPr>
        <w:t xml:space="preserve">Temin, David Myer. </w:t>
      </w:r>
      <w:r w:rsidR="00FA0227" w:rsidRPr="00820FAD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A0227" w:rsidRPr="00820FAD">
        <w:rPr>
          <w:rFonts w:ascii="Times New Roman" w:hAnsi="Times New Roman" w:cs="Times New Roman"/>
          <w:i/>
          <w:sz w:val="24"/>
          <w:szCs w:val="24"/>
        </w:rPr>
        <w:t xml:space="preserve">Life of the Indigenous Mind: Vine </w:t>
      </w:r>
      <w:proofErr w:type="spellStart"/>
      <w:r w:rsidR="00FA0227" w:rsidRPr="00820FAD">
        <w:rPr>
          <w:rFonts w:ascii="Times New Roman" w:hAnsi="Times New Roman" w:cs="Times New Roman"/>
          <w:i/>
          <w:sz w:val="24"/>
          <w:szCs w:val="24"/>
        </w:rPr>
        <w:t>Deloria</w:t>
      </w:r>
      <w:proofErr w:type="spellEnd"/>
      <w:r w:rsidR="00FA0227" w:rsidRPr="00820FAD">
        <w:rPr>
          <w:rFonts w:ascii="Times New Roman" w:hAnsi="Times New Roman" w:cs="Times New Roman"/>
          <w:i/>
          <w:sz w:val="24"/>
          <w:szCs w:val="24"/>
        </w:rPr>
        <w:t xml:space="preserve"> Jr. and the Birth of the Red Power Movement</w:t>
      </w:r>
      <w:r w:rsidR="00A573A6" w:rsidRPr="00820FAD">
        <w:rPr>
          <w:rFonts w:ascii="Times New Roman" w:hAnsi="Times New Roman" w:cs="Times New Roman"/>
          <w:sz w:val="24"/>
          <w:szCs w:val="24"/>
        </w:rPr>
        <w:t xml:space="preserve">, by David </w:t>
      </w:r>
      <w:proofErr w:type="spellStart"/>
      <w:r w:rsidR="00A573A6" w:rsidRPr="00820FAD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="00A573A6" w:rsidRPr="00820FAD">
        <w:rPr>
          <w:rFonts w:ascii="Times New Roman" w:hAnsi="Times New Roman" w:cs="Times New Roman"/>
          <w:sz w:val="24"/>
          <w:szCs w:val="24"/>
        </w:rPr>
        <w:t xml:space="preserve">, </w:t>
      </w:r>
      <w:r w:rsidR="00FA0227" w:rsidRPr="00820FAD">
        <w:rPr>
          <w:rFonts w:ascii="Times New Roman" w:hAnsi="Times New Roman" w:cs="Times New Roman"/>
          <w:sz w:val="24"/>
          <w:szCs w:val="24"/>
        </w:rPr>
        <w:t xml:space="preserve">in </w:t>
      </w:r>
      <w:r w:rsidR="008C676F" w:rsidRPr="00820FAD">
        <w:rPr>
          <w:rStyle w:val="Emphasis"/>
          <w:rFonts w:ascii="Times New Roman" w:hAnsi="Times New Roman" w:cs="Times New Roman"/>
          <w:sz w:val="24"/>
          <w:szCs w:val="24"/>
        </w:rPr>
        <w:t>American Literary History</w:t>
      </w:r>
      <w:r w:rsidR="008C676F" w:rsidRPr="00820FAD">
        <w:rPr>
          <w:rFonts w:ascii="Times New Roman" w:hAnsi="Times New Roman" w:cs="Times New Roman"/>
          <w:sz w:val="24"/>
          <w:szCs w:val="24"/>
        </w:rPr>
        <w:t>, 35.2 (Summer 2023): 1005-1008.</w:t>
      </w:r>
    </w:p>
    <w:p w14:paraId="58E9F7F4" w14:textId="22DA3E5C" w:rsidR="00E40540" w:rsidRDefault="00E40540" w:rsidP="00FA02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97066C" w14:textId="423F72AC" w:rsidR="00E40540" w:rsidRDefault="00630B43" w:rsidP="00FA022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Contributions</w:t>
      </w:r>
    </w:p>
    <w:p w14:paraId="31D6AB1C" w14:textId="05A02F83" w:rsidR="00630B43" w:rsidRPr="00630B43" w:rsidRDefault="00E40540" w:rsidP="00CC085A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Temin, David</w:t>
      </w:r>
      <w:r w:rsidR="00414C7C">
        <w:rPr>
          <w:rFonts w:ascii="Times New Roman" w:hAnsi="Times New Roman" w:cs="Times New Roman"/>
          <w:sz w:val="24"/>
          <w:szCs w:val="24"/>
        </w:rPr>
        <w:t xml:space="preserve"> Myer. “Indigenous Sovereignty a</w:t>
      </w:r>
      <w:r>
        <w:rPr>
          <w:rFonts w:ascii="Times New Roman" w:hAnsi="Times New Roman" w:cs="Times New Roman"/>
          <w:sz w:val="24"/>
          <w:szCs w:val="24"/>
        </w:rPr>
        <w:t xml:space="preserve">gainst Family Separation,” in </w:t>
      </w:r>
      <w:r w:rsidR="00CC085A">
        <w:rPr>
          <w:rFonts w:ascii="Times New Roman" w:hAnsi="Times New Roman" w:cs="Times New Roman"/>
          <w:i/>
          <w:iCs/>
          <w:sz w:val="24"/>
          <w:szCs w:val="24"/>
        </w:rPr>
        <w:t>Starting Points Journal.</w:t>
      </w:r>
      <w:hyperlink r:id="rId8" w:history="1">
        <w:r w:rsidR="00630B43" w:rsidRPr="004E18C5">
          <w:rPr>
            <w:rStyle w:val="Hyperlink"/>
            <w:rFonts w:ascii="Times New Roman" w:hAnsi="Times New Roman" w:cs="Times New Roman"/>
            <w:sz w:val="24"/>
            <w:szCs w:val="24"/>
          </w:rPr>
          <w:t>https://startingpointsjournal.com/indigenous-sovereignty-against-family-separation/</w:t>
        </w:r>
      </w:hyperlink>
      <w:r w:rsidR="00630B43">
        <w:rPr>
          <w:rFonts w:ascii="Times New Roman" w:hAnsi="Times New Roman" w:cs="Times New Roman"/>
          <w:sz w:val="24"/>
          <w:szCs w:val="24"/>
        </w:rPr>
        <w:t xml:space="preserve"> (December 1, 2022)</w:t>
      </w:r>
    </w:p>
    <w:p w14:paraId="55F108FB" w14:textId="12EAB405" w:rsidR="00ED698D" w:rsidRDefault="00ED698D" w:rsidP="00A0197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92E0F8F" w14:textId="5A58E5C2" w:rsidR="00D81AEA" w:rsidRPr="00D40675" w:rsidRDefault="00D81AE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0675">
        <w:rPr>
          <w:rFonts w:ascii="Times New Roman" w:hAnsi="Times New Roman" w:cs="Times New Roman"/>
          <w:sz w:val="24"/>
          <w:szCs w:val="24"/>
        </w:rPr>
        <w:t>Temin, David Myer. “</w:t>
      </w:r>
      <w:r w:rsidR="008E36F6" w:rsidRPr="00D40675">
        <w:rPr>
          <w:rFonts w:ascii="Times New Roman" w:hAnsi="Times New Roman" w:cs="Times New Roman"/>
          <w:sz w:val="24"/>
          <w:szCs w:val="24"/>
        </w:rPr>
        <w:t>A</w:t>
      </w:r>
      <w:r w:rsidRPr="00D4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7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D40675">
        <w:rPr>
          <w:rFonts w:ascii="Times New Roman" w:hAnsi="Times New Roman" w:cs="Times New Roman"/>
          <w:sz w:val="24"/>
          <w:szCs w:val="24"/>
        </w:rPr>
        <w:t xml:space="preserve"> Wrong Turn</w:t>
      </w:r>
      <w:r w:rsidR="008E36F6" w:rsidRPr="00D40675">
        <w:rPr>
          <w:rFonts w:ascii="Times New Roman" w:hAnsi="Times New Roman" w:cs="Times New Roman"/>
          <w:sz w:val="24"/>
          <w:szCs w:val="24"/>
        </w:rPr>
        <w:t xml:space="preserve">: Walter </w:t>
      </w:r>
      <w:proofErr w:type="spellStart"/>
      <w:r w:rsidR="008E36F6" w:rsidRPr="00D40675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8E36F6" w:rsidRPr="00D40675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Pr="00D40675">
        <w:rPr>
          <w:rFonts w:ascii="Times New Roman" w:hAnsi="Times New Roman" w:cs="Times New Roman"/>
          <w:sz w:val="24"/>
          <w:szCs w:val="24"/>
        </w:rPr>
        <w:t>”</w:t>
      </w:r>
      <w:r w:rsidR="006D1269" w:rsidRPr="00D40675">
        <w:rPr>
          <w:rFonts w:ascii="Times New Roman" w:hAnsi="Times New Roman" w:cs="Times New Roman"/>
          <w:sz w:val="24"/>
          <w:szCs w:val="24"/>
        </w:rPr>
        <w:t xml:space="preserve"> (under review)</w:t>
      </w:r>
    </w:p>
    <w:p w14:paraId="1F732F3A" w14:textId="146127A8" w:rsidR="00856595" w:rsidRDefault="00856595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0675">
        <w:rPr>
          <w:rFonts w:ascii="Times New Roman" w:hAnsi="Times New Roman" w:cs="Times New Roman"/>
          <w:sz w:val="24"/>
          <w:szCs w:val="24"/>
        </w:rPr>
        <w:t>Temin, David Myer. “Wages for Earthwork</w:t>
      </w:r>
      <w:r w:rsidR="00EE3927">
        <w:rPr>
          <w:rFonts w:ascii="Times New Roman" w:hAnsi="Times New Roman" w:cs="Times New Roman"/>
          <w:sz w:val="24"/>
          <w:szCs w:val="24"/>
        </w:rPr>
        <w:t>.</w:t>
      </w:r>
      <w:r w:rsidRPr="00D40675">
        <w:rPr>
          <w:rFonts w:ascii="Times New Roman" w:hAnsi="Times New Roman" w:cs="Times New Roman"/>
          <w:sz w:val="24"/>
          <w:szCs w:val="24"/>
        </w:rPr>
        <w:t>”</w:t>
      </w:r>
    </w:p>
    <w:p w14:paraId="6E3B1D30" w14:textId="5C63C66E" w:rsidR="00FF7BC9" w:rsidRPr="00FF7BC9" w:rsidRDefault="00FF7BC9" w:rsidP="00AA483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Temin, David Myer. “Author’s Response” in symposium on </w:t>
      </w:r>
      <w:r>
        <w:rPr>
          <w:rFonts w:ascii="Times New Roman" w:hAnsi="Times New Roman" w:cs="Times New Roman"/>
          <w:i/>
          <w:sz w:val="24"/>
          <w:szCs w:val="24"/>
        </w:rPr>
        <w:t>Remapping Sovereignty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Review of Politics</w:t>
      </w:r>
      <w:r w:rsidR="0026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184B51" w14:textId="2DFCF1B5" w:rsidR="001638CA" w:rsidRPr="00D40675" w:rsidRDefault="001638C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0675">
        <w:rPr>
          <w:rFonts w:ascii="Times New Roman" w:hAnsi="Times New Roman" w:cs="Times New Roman"/>
          <w:sz w:val="24"/>
          <w:szCs w:val="24"/>
        </w:rPr>
        <w:t>Temin, David Myer and Adam Dahl</w:t>
      </w:r>
      <w:r w:rsidR="00EE3927">
        <w:rPr>
          <w:rFonts w:ascii="Times New Roman" w:hAnsi="Times New Roman" w:cs="Times New Roman"/>
          <w:sz w:val="24"/>
          <w:szCs w:val="24"/>
        </w:rPr>
        <w:t>, “</w:t>
      </w:r>
      <w:r w:rsidR="00DC2618">
        <w:rPr>
          <w:rFonts w:ascii="Times New Roman" w:hAnsi="Times New Roman" w:cs="Times New Roman"/>
          <w:sz w:val="24"/>
          <w:szCs w:val="24"/>
        </w:rPr>
        <w:t>The N</w:t>
      </w:r>
      <w:r w:rsidRPr="00D40675">
        <w:rPr>
          <w:rFonts w:ascii="Times New Roman" w:hAnsi="Times New Roman" w:cs="Times New Roman"/>
          <w:sz w:val="24"/>
          <w:szCs w:val="24"/>
        </w:rPr>
        <w:t>eed for Roots: Luther Standing Bear and Simone Weil on the Problem of Settler R</w:t>
      </w:r>
      <w:r w:rsidR="00EE3927">
        <w:rPr>
          <w:rFonts w:ascii="Times New Roman" w:hAnsi="Times New Roman" w:cs="Times New Roman"/>
          <w:sz w:val="24"/>
          <w:szCs w:val="24"/>
        </w:rPr>
        <w:t>ootlessness.”</w:t>
      </w:r>
    </w:p>
    <w:p w14:paraId="3E79C7C0" w14:textId="13D71415" w:rsidR="00D40675" w:rsidRPr="00D40675" w:rsidRDefault="00EE3927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Temin, David Myer. “</w:t>
      </w:r>
      <w:r w:rsidR="00D40675" w:rsidRPr="00D40675">
        <w:rPr>
          <w:rFonts w:ascii="Times New Roman" w:hAnsi="Times New Roman" w:cs="Times New Roman"/>
          <w:sz w:val="24"/>
          <w:szCs w:val="24"/>
        </w:rPr>
        <w:t>Liberation or Resignation</w:t>
      </w:r>
      <w:proofErr w:type="gramStart"/>
      <w:r w:rsidR="00D40675" w:rsidRPr="00D40675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D40675" w:rsidRPr="00D40675">
        <w:rPr>
          <w:rFonts w:ascii="Times New Roman" w:hAnsi="Times New Roman" w:cs="Times New Roman"/>
          <w:sz w:val="24"/>
          <w:szCs w:val="24"/>
        </w:rPr>
        <w:t xml:space="preserve"> The Fall of Third World </w:t>
      </w:r>
      <w:proofErr w:type="spellStart"/>
      <w:r w:rsidR="00D40675" w:rsidRPr="00D4067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evelopmentalism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Turn to </w:t>
      </w:r>
      <w:r w:rsidR="009C3BB2">
        <w:rPr>
          <w:rFonts w:ascii="Times New Roman" w:hAnsi="Times New Roman" w:cs="Times New Roman"/>
          <w:sz w:val="24"/>
          <w:szCs w:val="24"/>
        </w:rPr>
        <w:t>Sufficiency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9593355" w14:textId="2B1AE4FE" w:rsidR="009F0117" w:rsidRPr="00D40675" w:rsidRDefault="009F0117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0675">
        <w:rPr>
          <w:rFonts w:ascii="Times New Roman" w:hAnsi="Times New Roman" w:cs="Times New Roman"/>
          <w:sz w:val="24"/>
          <w:szCs w:val="24"/>
        </w:rPr>
        <w:t>Temin, David Myer. “Indigenous Liberation and Decolonization</w:t>
      </w:r>
      <w:r w:rsidR="000872DC" w:rsidRPr="00D40675">
        <w:rPr>
          <w:rFonts w:ascii="Times New Roman" w:hAnsi="Times New Roman" w:cs="Times New Roman"/>
          <w:sz w:val="24"/>
          <w:szCs w:val="24"/>
        </w:rPr>
        <w:t xml:space="preserve">: Circulations between the Third and Fourth Worlds,” invited chapter in </w:t>
      </w:r>
      <w:r w:rsidR="000872DC" w:rsidRPr="00D40675">
        <w:rPr>
          <w:rFonts w:ascii="Times New Roman" w:hAnsi="Times New Roman" w:cs="Times New Roman"/>
          <w:i/>
          <w:sz w:val="24"/>
          <w:szCs w:val="24"/>
        </w:rPr>
        <w:t>Oxford Handbook of the Histories of the Global South</w:t>
      </w:r>
      <w:r w:rsidR="000872DC" w:rsidRPr="00D40675">
        <w:rPr>
          <w:rFonts w:ascii="Times New Roman" w:hAnsi="Times New Roman" w:cs="Times New Roman"/>
          <w:sz w:val="24"/>
          <w:szCs w:val="24"/>
        </w:rPr>
        <w:t xml:space="preserve">, eds. Anne Garland Mahler, Monica </w:t>
      </w:r>
      <w:proofErr w:type="spellStart"/>
      <w:r w:rsidR="000872DC" w:rsidRPr="00D40675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="000872DC" w:rsidRPr="00D40675">
        <w:rPr>
          <w:rFonts w:ascii="Times New Roman" w:hAnsi="Times New Roman" w:cs="Times New Roman"/>
          <w:sz w:val="24"/>
          <w:szCs w:val="24"/>
        </w:rPr>
        <w:t>, Christopher J. Lee.</w:t>
      </w:r>
    </w:p>
    <w:p w14:paraId="7F02623B" w14:textId="2C0C8F1D" w:rsidR="0085723F" w:rsidRPr="00E96086" w:rsidRDefault="0085723F" w:rsidP="0081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8E96" w14:textId="3B494F58" w:rsidR="00473AA0" w:rsidRPr="00473AA0" w:rsidRDefault="00AA483D" w:rsidP="00473AA0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9608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258E9F18" w14:textId="6D207E5D" w:rsidR="00473AA0" w:rsidRPr="00473AA0" w:rsidRDefault="00473AA0" w:rsidP="009A686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Book </w:t>
      </w:r>
      <w:r w:rsidR="001F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Publication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Subvention</w:t>
      </w:r>
      <w:r w:rsidR="009A6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(RCI Block Grant)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A6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LSA Social Sciences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968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Office of Vice President for Research</w:t>
      </w:r>
      <w:r w:rsidR="003F4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968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Michigan (2022), $5,000</w:t>
      </w:r>
    </w:p>
    <w:p w14:paraId="4DD70BB4" w14:textId="5F60F472" w:rsidR="003C75C0" w:rsidRPr="00B91A75" w:rsidRDefault="003C75C0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Provost’s Early Tenure-Track Faculty Research Support Initiative, ADVANCE Program, University of Michigan (2022), $3,000</w:t>
      </w:r>
    </w:p>
    <w:p w14:paraId="16EF120A" w14:textId="773881C3" w:rsidR="00CB2EB1" w:rsidRPr="00B91A75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B91A75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B91A75"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Pr="00B91A75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 w:rsidRPr="00B91A75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 w:rsidRPr="00B91A75"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 w:rsidRPr="00B91A75">
        <w:rPr>
          <w:rFonts w:ascii="Times New Roman" w:hAnsi="Times New Roman" w:cs="Times New Roman"/>
          <w:sz w:val="24"/>
          <w:szCs w:val="24"/>
        </w:rPr>
        <w:t xml:space="preserve"> </w:t>
      </w:r>
      <w:r w:rsidR="003F72CD" w:rsidRPr="00B91A75">
        <w:rPr>
          <w:rFonts w:ascii="Times New Roman" w:hAnsi="Times New Roman" w:cs="Times New Roman"/>
          <w:sz w:val="24"/>
          <w:szCs w:val="24"/>
        </w:rPr>
        <w:t>(</w:t>
      </w:r>
      <w:r w:rsidR="007706A4" w:rsidRPr="00B91A75">
        <w:rPr>
          <w:rFonts w:ascii="Times New Roman" w:hAnsi="Times New Roman" w:cs="Times New Roman"/>
          <w:sz w:val="24"/>
          <w:szCs w:val="24"/>
        </w:rPr>
        <w:t>2018</w:t>
      </w:r>
      <w:r w:rsidR="003F72CD" w:rsidRPr="00B91A75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B91A75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6F074D41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(Spring 2010)</w:t>
      </w:r>
      <w:r w:rsidR="001850D2">
        <w:rPr>
          <w:rFonts w:ascii="Times New Roman" w:hAnsi="Times New Roman" w:cs="Times New Roman"/>
          <w:spacing w:val="1"/>
          <w:sz w:val="24"/>
          <w:szCs w:val="24"/>
        </w:rPr>
        <w:t>, Amherst College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172A8011" w14:textId="7F442098" w:rsidR="002D3E3E" w:rsidRPr="00C31A86" w:rsidRDefault="00761D7A" w:rsidP="00C31A86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4812AB5C" w14:textId="36C41E0C" w:rsidR="002D3E3E" w:rsidRDefault="002D3E3E" w:rsidP="00AE01C3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David, 2024. “Wages for Earthwork.” To be present</w:t>
      </w:r>
      <w:r w:rsidR="003E18EB">
        <w:rPr>
          <w:rFonts w:ascii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Johns Hopkins University Department of Political Science Seminar Series. Department of Political Science, Johns Hopkins</w:t>
      </w:r>
      <w:r w:rsidR="00780264">
        <w:rPr>
          <w:rFonts w:ascii="Times New Roman" w:hAnsi="Times New Roman" w:cs="Times New Roman"/>
          <w:spacing w:val="-1"/>
          <w:sz w:val="24"/>
          <w:szCs w:val="24"/>
        </w:rPr>
        <w:t xml:space="preserve"> University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 xml:space="preserve">, Baltimore, MD, </w:t>
      </w:r>
      <w:r w:rsidR="005A2BD4">
        <w:rPr>
          <w:rFonts w:ascii="Times New Roman" w:hAnsi="Times New Roman" w:cs="Times New Roman"/>
          <w:spacing w:val="-1"/>
          <w:sz w:val="24"/>
          <w:szCs w:val="24"/>
        </w:rPr>
        <w:t>March 7.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7724A36" w14:textId="547FDB73" w:rsidR="00E6116B" w:rsidRDefault="00E6116B" w:rsidP="00AE01C3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2023. “</w:t>
      </w:r>
      <w:r w:rsidR="00F378F0">
        <w:rPr>
          <w:rFonts w:ascii="Times New Roman" w:hAnsi="Times New Roman" w:cs="Times New Roman"/>
          <w:bCs/>
          <w:spacing w:val="-1"/>
          <w:sz w:val="24"/>
          <w:szCs w:val="24"/>
        </w:rPr>
        <w:t>Remapping Sovereignty: Decolonization and Self-Determination in North American Indigenous Political Thought</w:t>
      </w:r>
      <w:r w:rsidR="00AC2261"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9B438D">
        <w:rPr>
          <w:rFonts w:ascii="Times New Roman" w:hAnsi="Times New Roman" w:cs="Times New Roman"/>
          <w:spacing w:val="-1"/>
          <w:sz w:val="24"/>
          <w:szCs w:val="24"/>
        </w:rPr>
        <w:t>Presented 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Northwestern University Political Theory Co</w:t>
      </w:r>
      <w:r w:rsidR="002D3E3E">
        <w:rPr>
          <w:rFonts w:ascii="Times New Roman" w:hAnsi="Times New Roman" w:cs="Times New Roman"/>
          <w:spacing w:val="-1"/>
          <w:sz w:val="24"/>
          <w:szCs w:val="24"/>
        </w:rPr>
        <w:t>lloquium. Department of Political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Science, Northwestern University, Evanston, Illinois, May 22. </w:t>
      </w:r>
    </w:p>
    <w:p w14:paraId="774CD41E" w14:textId="689B9D60" w:rsidR="00691ABA" w:rsidRDefault="00691ABA" w:rsidP="00AE01C3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2023</w:t>
      </w:r>
      <w:r w:rsidR="0079561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85B38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085B38">
        <w:rPr>
          <w:rFonts w:ascii="Times New Roman" w:hAnsi="Times New Roman" w:cs="Times New Roman"/>
          <w:bCs/>
          <w:spacing w:val="-1"/>
          <w:sz w:val="24"/>
          <w:szCs w:val="24"/>
        </w:rPr>
        <w:t>Remapping Sovereignty: Decolonization and Self-Determination in North American Ind</w:t>
      </w:r>
      <w:r w:rsidR="00377980">
        <w:rPr>
          <w:rFonts w:ascii="Times New Roman" w:hAnsi="Times New Roman" w:cs="Times New Roman"/>
          <w:bCs/>
          <w:spacing w:val="-1"/>
          <w:sz w:val="24"/>
          <w:szCs w:val="24"/>
        </w:rPr>
        <w:t>igenous Political Thought.” P</w:t>
      </w:r>
      <w:r w:rsidR="00681C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resented at the University of Massachusetts-Amherst Political Theory Workshop. Department of Political Science, University of Massachusetts-Amherst, Amherst, Massachusetts, February </w:t>
      </w:r>
      <w:r w:rsidR="00394228">
        <w:rPr>
          <w:rFonts w:ascii="Times New Roman" w:hAnsi="Times New Roman" w:cs="Times New Roman"/>
          <w:bCs/>
          <w:spacing w:val="-1"/>
          <w:sz w:val="24"/>
          <w:szCs w:val="24"/>
        </w:rPr>
        <w:t>24</w:t>
      </w:r>
      <w:r w:rsidR="00681C72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69D2D4A6" w14:textId="204FFC21" w:rsidR="00691ABA" w:rsidRPr="00E6116B" w:rsidRDefault="00691ABA" w:rsidP="00AE01C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2022. “</w:t>
      </w:r>
      <w:r w:rsidRPr="00691ABA">
        <w:rPr>
          <w:rFonts w:ascii="Times New Roman" w:hAnsi="Times New Roman" w:cs="Times New Roman"/>
          <w:spacing w:val="-1"/>
          <w:sz w:val="24"/>
          <w:szCs w:val="24"/>
        </w:rPr>
        <w:t xml:space="preserve">Development in Decolonization: Walter Rodney, Third World </w:t>
      </w:r>
      <w:proofErr w:type="spellStart"/>
      <w:r w:rsidRPr="00691ABA">
        <w:rPr>
          <w:rFonts w:ascii="Times New Roman" w:hAnsi="Times New Roman" w:cs="Times New Roman"/>
          <w:spacing w:val="-1"/>
          <w:sz w:val="24"/>
          <w:szCs w:val="24"/>
        </w:rPr>
        <w:t>Developmentalism</w:t>
      </w:r>
      <w:proofErr w:type="spellEnd"/>
      <w:r w:rsidRPr="00691ABA">
        <w:rPr>
          <w:rFonts w:ascii="Times New Roman" w:hAnsi="Times New Roman" w:cs="Times New Roman"/>
          <w:spacing w:val="-1"/>
          <w:sz w:val="24"/>
          <w:szCs w:val="24"/>
        </w:rPr>
        <w:t>, and ‘Decolonizing Political Theory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F378F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4C7C6C">
        <w:rPr>
          <w:rFonts w:ascii="Times New Roman" w:hAnsi="Times New Roman" w:cs="Times New Roman"/>
          <w:spacing w:val="-1"/>
          <w:sz w:val="24"/>
          <w:szCs w:val="24"/>
        </w:rPr>
        <w:t>resented</w:t>
      </w:r>
      <w:r w:rsidR="00396940">
        <w:rPr>
          <w:rFonts w:ascii="Times New Roman" w:hAnsi="Times New Roman" w:cs="Times New Roman"/>
          <w:spacing w:val="-1"/>
          <w:sz w:val="24"/>
          <w:szCs w:val="24"/>
        </w:rPr>
        <w:t xml:space="preserve"> 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767">
        <w:rPr>
          <w:rFonts w:ascii="Times New Roman" w:hAnsi="Times New Roman" w:cs="Times New Roman"/>
          <w:spacing w:val="-1"/>
          <w:sz w:val="24"/>
          <w:szCs w:val="24"/>
        </w:rPr>
        <w:t xml:space="preserve">PhD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Seminar </w:t>
      </w:r>
      <w:r w:rsidR="00396940">
        <w:rPr>
          <w:rFonts w:ascii="Times New Roman" w:hAnsi="Times New Roman" w:cs="Times New Roman"/>
          <w:spacing w:val="-1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“Theories of Colonialism”</w:t>
      </w:r>
      <w:r w:rsidR="004C7C6C">
        <w:rPr>
          <w:rFonts w:ascii="Times New Roman" w:hAnsi="Times New Roman" w:cs="Times New Roman"/>
          <w:spacing w:val="-1"/>
          <w:sz w:val="24"/>
          <w:szCs w:val="24"/>
        </w:rPr>
        <w:t xml:space="preserve"> (Paul M.B. Gutierrez)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University of Florida (zoom),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October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19</w:t>
      </w:r>
      <w:r w:rsidR="0079561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EF84841" w14:textId="1EFB5F25" w:rsidR="0079430D" w:rsidRDefault="005B6C7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. “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Climate Justice as Decolonization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”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resented at 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interdisciplinary 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Faculty Roundtable on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“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ecovery”: 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AC2261">
        <w:rPr>
          <w:rFonts w:ascii="Times New Roman" w:hAnsi="Times New Roman" w:cs="Times New Roman"/>
          <w:bCs/>
          <w:spacing w:val="-1"/>
          <w:sz w:val="24"/>
          <w:szCs w:val="24"/>
        </w:rPr>
        <w:t>adical Futures t</w:t>
      </w:r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hrough Indigenous Political Thought.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Eisenberg Institute for Historical Studies, University of Michigan, Ann Arbor, Michigan, January 28.</w:t>
      </w:r>
    </w:p>
    <w:p w14:paraId="12C6DE8E" w14:textId="3CDD8879" w:rsidR="00226854" w:rsidRDefault="00226854" w:rsidP="00226854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Temin, David. 2022. </w:t>
      </w:r>
      <w:r w:rsidR="009E07BC">
        <w:rPr>
          <w:rFonts w:ascii="Times New Roman" w:hAnsi="Times New Roman" w:cs="Times New Roman"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Remapping Sovereignty: Decolonization and Self-Determination in North American Indigenous Political Thought.”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resented at the Institute for the Humanities Fellows Seminar. Institute for the Humanities, University of Michigan, Ann Arbor, Michigan, January 19.</w:t>
      </w:r>
    </w:p>
    <w:p w14:paraId="65A3CCFA" w14:textId="5DD99364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313A6230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48AE4257" w14:textId="3A678FF3" w:rsidR="00EF11F8" w:rsidRDefault="00EF11F8" w:rsidP="007B1FA9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 David. “</w:t>
      </w:r>
      <w:r w:rsidR="00AA5C75">
        <w:rPr>
          <w:rFonts w:ascii="Times New Roman" w:hAnsi="Times New Roman" w:cs="Times New Roman"/>
          <w:spacing w:val="-2"/>
          <w:sz w:val="24"/>
          <w:szCs w:val="24"/>
        </w:rPr>
        <w:t xml:space="preserve">David </w:t>
      </w:r>
      <w:r w:rsidR="00AC2D57">
        <w:rPr>
          <w:rFonts w:ascii="Times New Roman" w:hAnsi="Times New Roman" w:cs="Times New Roman"/>
          <w:spacing w:val="-2"/>
          <w:sz w:val="24"/>
          <w:szCs w:val="24"/>
        </w:rPr>
        <w:t xml:space="preserve">Myer </w:t>
      </w:r>
      <w:r w:rsidR="00AA5C75">
        <w:rPr>
          <w:rFonts w:ascii="Times New Roman" w:hAnsi="Times New Roman" w:cs="Times New Roman"/>
          <w:spacing w:val="-2"/>
          <w:sz w:val="24"/>
          <w:szCs w:val="24"/>
        </w:rPr>
        <w:t xml:space="preserve">Temin’s </w:t>
      </w:r>
      <w:r w:rsidRPr="0095260E">
        <w:rPr>
          <w:rFonts w:ascii="Times New Roman" w:hAnsi="Times New Roman" w:cs="Times New Roman"/>
          <w:i/>
          <w:spacing w:val="-2"/>
          <w:sz w:val="24"/>
          <w:szCs w:val="24"/>
        </w:rPr>
        <w:t>Remapping Sovereignty</w:t>
      </w:r>
      <w:r>
        <w:rPr>
          <w:rFonts w:ascii="Times New Roman" w:hAnsi="Times New Roman" w:cs="Times New Roman"/>
          <w:spacing w:val="-2"/>
          <w:sz w:val="24"/>
          <w:szCs w:val="24"/>
        </w:rPr>
        <w:t>: Author Meets Critics</w:t>
      </w:r>
      <w:r w:rsidR="006504F2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9034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American Political Science Association, August 31-September 3, Los Angeles, CA.</w:t>
      </w:r>
    </w:p>
    <w:p w14:paraId="1C1FB3C5" w14:textId="377C20B6" w:rsidR="00EF11F8" w:rsidRDefault="00EF11F8" w:rsidP="009034F4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 David. “Wages for Earthwork.” Paper to be presented at the American Political Science Association, August 31-September 3, Los Angeles, CA.</w:t>
      </w:r>
    </w:p>
    <w:p w14:paraId="2CB22E1A" w14:textId="62CE36F8" w:rsidR="00377980" w:rsidRDefault="00377980" w:rsidP="00AE1E45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Chair and co-discussant for panel on “Cold War Third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Worldism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: Colonialism, Capitalism, and the National Question.” American Political Science Association, August 31-September 3, Los Angeles, CA.</w:t>
      </w:r>
    </w:p>
    <w:p w14:paraId="4FACCAB6" w14:textId="34F16B67" w:rsidR="00AE1E45" w:rsidRDefault="00B23E37" w:rsidP="00AE1E45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</w:t>
      </w:r>
      <w:r w:rsidR="00B13B9A">
        <w:rPr>
          <w:rFonts w:ascii="Times New Roman" w:hAnsi="Times New Roman" w:cs="Times New Roman"/>
          <w:spacing w:val="-2"/>
          <w:sz w:val="24"/>
          <w:szCs w:val="24"/>
        </w:rPr>
        <w:t xml:space="preserve"> David. 2023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Discussant for “Author Meets Critics: Lachlan McNamee,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Settling for Less: Why States Colonize and Why They Stop</w:t>
      </w:r>
      <w:r>
        <w:rPr>
          <w:rFonts w:ascii="Times New Roman" w:hAnsi="Times New Roman" w:cs="Times New Roman"/>
          <w:spacing w:val="-2"/>
          <w:sz w:val="24"/>
          <w:szCs w:val="24"/>
        </w:rPr>
        <w:t>.” Midwest Political Science Association, April</w:t>
      </w:r>
      <w:r w:rsidR="008337A9">
        <w:rPr>
          <w:rFonts w:ascii="Times New Roman" w:hAnsi="Times New Roman" w:cs="Times New Roman"/>
          <w:spacing w:val="-2"/>
          <w:sz w:val="24"/>
          <w:szCs w:val="24"/>
        </w:rPr>
        <w:t xml:space="preserve"> 13-April 16, </w:t>
      </w:r>
      <w:r>
        <w:rPr>
          <w:rFonts w:ascii="Times New Roman" w:hAnsi="Times New Roman" w:cs="Times New Roman"/>
          <w:spacing w:val="-2"/>
          <w:sz w:val="24"/>
          <w:szCs w:val="24"/>
        </w:rPr>
        <w:t>Chicago, IL</w:t>
      </w:r>
      <w:r w:rsidR="005B592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920A992" w14:textId="04B5DB5A" w:rsidR="00B809E5" w:rsidRDefault="00B809E5" w:rsidP="00AE1E45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 David</w:t>
      </w:r>
      <w:r w:rsidR="00B13B9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96DF9">
        <w:rPr>
          <w:rFonts w:ascii="Times New Roman" w:hAnsi="Times New Roman" w:cs="Times New Roman"/>
          <w:spacing w:val="-2"/>
          <w:sz w:val="24"/>
          <w:szCs w:val="24"/>
        </w:rPr>
        <w:t xml:space="preserve"> 2022. Chair and co-d</w:t>
      </w:r>
      <w:r>
        <w:rPr>
          <w:rFonts w:ascii="Times New Roman" w:hAnsi="Times New Roman" w:cs="Times New Roman"/>
          <w:spacing w:val="-2"/>
          <w:sz w:val="24"/>
          <w:szCs w:val="24"/>
        </w:rPr>
        <w:t>iscussant for</w:t>
      </w:r>
      <w:r w:rsidR="00F664C2" w:rsidRPr="00F664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bCs/>
          <w:spacing w:val="-2"/>
          <w:sz w:val="24"/>
          <w:szCs w:val="24"/>
        </w:rPr>
        <w:t>panel 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“Indigenous Political Thought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 xml:space="preserve">: Civilization, Settlement, </w:t>
      </w:r>
      <w:proofErr w:type="gramStart"/>
      <w:r w:rsidR="00F664C2">
        <w:rPr>
          <w:rFonts w:ascii="Times New Roman" w:hAnsi="Times New Roman" w:cs="Times New Roman"/>
          <w:spacing w:val="-2"/>
          <w:sz w:val="24"/>
          <w:szCs w:val="24"/>
        </w:rPr>
        <w:t>Resistance</w:t>
      </w:r>
      <w:proofErr w:type="gramEnd"/>
      <w:r w:rsidR="00F664C2">
        <w:rPr>
          <w:rFonts w:ascii="Times New Roman" w:hAnsi="Times New Roman" w:cs="Times New Roman"/>
          <w:spacing w:val="-2"/>
          <w:sz w:val="24"/>
          <w:szCs w:val="24"/>
        </w:rPr>
        <w:t>.”</w:t>
      </w:r>
      <w:r w:rsidR="00AD4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American Political Science A</w:t>
      </w:r>
      <w:r w:rsidR="00762E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sociation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A0009">
        <w:rPr>
          <w:rFonts w:ascii="Times New Roman" w:hAnsi="Times New Roman" w:cs="Times New Roman"/>
          <w:spacing w:val="-2"/>
          <w:sz w:val="24"/>
          <w:szCs w:val="24"/>
        </w:rPr>
        <w:t xml:space="preserve">September 15-18, 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>Montreal, Quebec.</w:t>
      </w:r>
    </w:p>
    <w:p w14:paraId="52BE7E72" w14:textId="3945E2F5" w:rsidR="009E33D0" w:rsidRDefault="009E33D0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2022. </w:t>
      </w:r>
      <w:r w:rsidR="003C5ED1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5ED1" w:rsidRPr="00E960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Wrong Turn: Walter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="003C5ED1">
        <w:rPr>
          <w:rFonts w:ascii="Times New Roman" w:hAnsi="Times New Roman" w:cs="Times New Roman"/>
          <w:sz w:val="24"/>
          <w:szCs w:val="24"/>
        </w:rPr>
        <w:t xml:space="preserve">.” Paper </w:t>
      </w:r>
      <w:r w:rsidR="007E2110">
        <w:rPr>
          <w:rFonts w:ascii="Times New Roman" w:hAnsi="Times New Roman" w:cs="Times New Roman"/>
          <w:sz w:val="24"/>
          <w:szCs w:val="24"/>
        </w:rPr>
        <w:t xml:space="preserve">presented </w:t>
      </w:r>
      <w:r w:rsidR="003C5ED1">
        <w:rPr>
          <w:rFonts w:ascii="Times New Roman" w:hAnsi="Times New Roman" w:cs="Times New Roman"/>
          <w:sz w:val="24"/>
          <w:szCs w:val="24"/>
        </w:rPr>
        <w:t xml:space="preserve">at the Western Political Science Association, March 10-12, Portland, Oregon. </w:t>
      </w:r>
    </w:p>
    <w:p w14:paraId="4BC36D07" w14:textId="07C78E50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</w:t>
      </w:r>
      <w:r w:rsidR="00AD64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at 25 </w:t>
      </w:r>
      <w:r w:rsidR="00D86E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years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Mini-Conference). Paper Presented at the America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n Political Science Association (virtual).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6D65367B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0-13, San Francisco, California (virtual).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54F52FE0" w14:textId="52400D44" w:rsidR="009C1D6C" w:rsidRDefault="009C1D6C" w:rsidP="00C15892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 (undergraduate ULWR class)</w:t>
      </w:r>
    </w:p>
    <w:p w14:paraId="72617A53" w14:textId="374CDC74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1AB2109B" w14:textId="3DC35C3D" w:rsidR="0003346E" w:rsidRPr="00400798" w:rsidRDefault="0003346E" w:rsidP="0003346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 (graduate seminar)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045A9EEA" w14:textId="1E393F6E" w:rsidR="00C15892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33BEB87B" w14:textId="723A62DA" w:rsidR="00C15892" w:rsidRDefault="00C15892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Political </w:t>
      </w:r>
      <w:proofErr w:type="gramStart"/>
      <w:r>
        <w:rPr>
          <w:rFonts w:ascii="Times New Roman" w:hAnsi="Times New Roman" w:cs="Times New Roman"/>
          <w:iCs/>
          <w:spacing w:val="1"/>
          <w:sz w:val="24"/>
          <w:szCs w:val="24"/>
        </w:rPr>
        <w:t>Thought</w:t>
      </w:r>
      <w:proofErr w:type="gramEnd"/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up to Early Modern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78368533" w:rsidR="00FC4352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>American Political Science Review,</w:t>
      </w:r>
      <w:r w:rsidR="00124588">
        <w:rPr>
          <w:rFonts w:ascii="Times New Roman" w:hAnsi="Times New Roman" w:cs="Times New Roman"/>
          <w:i/>
          <w:iCs/>
          <w:sz w:val="24"/>
          <w:szCs w:val="24"/>
        </w:rPr>
        <w:t xml:space="preserve"> Princeton University Press</w:t>
      </w:r>
      <w:r w:rsidR="00124588">
        <w:rPr>
          <w:rFonts w:ascii="Times New Roman" w:hAnsi="Times New Roman" w:cs="Times New Roman"/>
          <w:iCs/>
          <w:sz w:val="24"/>
          <w:szCs w:val="24"/>
        </w:rPr>
        <w:t>,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Cambridge University Press, </w:t>
      </w:r>
      <w:r w:rsidR="006F1AA7">
        <w:rPr>
          <w:rFonts w:ascii="Times New Roman" w:hAnsi="Times New Roman" w:cs="Times New Roman"/>
          <w:i/>
          <w:iCs/>
          <w:sz w:val="24"/>
          <w:szCs w:val="24"/>
        </w:rPr>
        <w:t xml:space="preserve">Routledge,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344867">
        <w:rPr>
          <w:rFonts w:ascii="Times New Roman" w:hAnsi="Times New Roman" w:cs="Times New Roman"/>
          <w:i/>
          <w:iCs/>
          <w:sz w:val="24"/>
          <w:szCs w:val="24"/>
        </w:rPr>
        <w:t xml:space="preserve">, American Journal of Political Science, </w:t>
      </w:r>
      <w:r w:rsidR="00A0197B">
        <w:rPr>
          <w:rFonts w:ascii="Times New Roman" w:hAnsi="Times New Roman" w:cs="Times New Roman"/>
          <w:i/>
          <w:iCs/>
          <w:sz w:val="24"/>
          <w:szCs w:val="24"/>
        </w:rPr>
        <w:t>Constellations</w:t>
      </w:r>
      <w:r w:rsidR="00A0197B">
        <w:rPr>
          <w:rFonts w:ascii="Times New Roman" w:hAnsi="Times New Roman" w:cs="Times New Roman"/>
          <w:iCs/>
          <w:sz w:val="24"/>
          <w:szCs w:val="24"/>
        </w:rPr>
        <w:t>,</w:t>
      </w:r>
      <w:r w:rsidR="00A01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D8208C">
        <w:rPr>
          <w:rFonts w:ascii="Times New Roman" w:hAnsi="Times New Roman" w:cs="Times New Roman"/>
          <w:i/>
          <w:iCs/>
          <w:sz w:val="24"/>
          <w:szCs w:val="24"/>
        </w:rPr>
        <w:t>illan, Settler Colonial Studies, BC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4ADD93" w14:textId="1B7923E5" w:rsidR="001006D4" w:rsidRDefault="001006D4" w:rsidP="001006D4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Graduate Student Fellowship Selection Committee, Institute for the Humanities, University of Michigan (2023-24)</w:t>
      </w:r>
    </w:p>
    <w:p w14:paraId="6FE18DFB" w14:textId="39941842" w:rsidR="001006D4" w:rsidRPr="001006D4" w:rsidRDefault="001006D4" w:rsidP="009419D7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Undergraduate Affairs Committee, Political Science, University of Michigan (2022-2023)</w:t>
      </w:r>
    </w:p>
    <w:p w14:paraId="120D5665" w14:textId="053F5914" w:rsidR="003B0276" w:rsidRDefault="003B0276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Host, African Presidential Scholars Program</w:t>
      </w:r>
      <w:r w:rsidR="00484717">
        <w:rPr>
          <w:rFonts w:ascii="Times New Roman" w:hAnsi="Times New Roman" w:cs="Times New Roman"/>
          <w:sz w:val="24"/>
          <w:szCs w:val="24"/>
        </w:rPr>
        <w:t xml:space="preserve">, </w:t>
      </w:r>
      <w:r w:rsidR="008C4A8F">
        <w:rPr>
          <w:rFonts w:ascii="Times New Roman" w:hAnsi="Times New Roman" w:cs="Times New Roman"/>
          <w:sz w:val="24"/>
          <w:szCs w:val="24"/>
        </w:rPr>
        <w:t>University of Michigan</w:t>
      </w:r>
      <w:r>
        <w:rPr>
          <w:rFonts w:ascii="Times New Roman" w:hAnsi="Times New Roman" w:cs="Times New Roman"/>
          <w:sz w:val="24"/>
          <w:szCs w:val="24"/>
        </w:rPr>
        <w:t xml:space="preserve"> (Winter 2023)</w:t>
      </w:r>
    </w:p>
    <w:p w14:paraId="56880C81" w14:textId="1FB8DD45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6A559A0F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(Winter 2018-</w:t>
      </w:r>
      <w:r w:rsidR="00D87BB0">
        <w:rPr>
          <w:rFonts w:ascii="Times New Roman" w:hAnsi="Times New Roman" w:cs="Times New Roman"/>
          <w:sz w:val="24"/>
          <w:szCs w:val="24"/>
        </w:rPr>
        <w:t>2020;</w:t>
      </w:r>
      <w:r w:rsidR="006D059A">
        <w:rPr>
          <w:rFonts w:ascii="Times New Roman" w:hAnsi="Times New Roman" w:cs="Times New Roman"/>
          <w:sz w:val="24"/>
          <w:szCs w:val="24"/>
        </w:rPr>
        <w:t xml:space="preserve"> 2022-2023</w:t>
      </w:r>
      <w:r w:rsidR="003671C7">
        <w:rPr>
          <w:rFonts w:ascii="Times New Roman" w:hAnsi="Times New Roman" w:cs="Times New Roman"/>
          <w:sz w:val="24"/>
          <w:szCs w:val="24"/>
        </w:rPr>
        <w:t>)</w:t>
      </w:r>
    </w:p>
    <w:p w14:paraId="6E64C9A7" w14:textId="0E431B7E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900B8C">
        <w:rPr>
          <w:rFonts w:ascii="Times New Roman" w:hAnsi="Times New Roman" w:cs="Times New Roman"/>
          <w:sz w:val="24"/>
          <w:szCs w:val="24"/>
        </w:rPr>
        <w:t xml:space="preserve"> (PhD, 2022)</w:t>
      </w:r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0D40B9">
        <w:rPr>
          <w:rFonts w:ascii="Times New Roman" w:hAnsi="Times New Roman" w:cs="Times New Roman"/>
          <w:sz w:val="24"/>
          <w:szCs w:val="24"/>
        </w:rPr>
        <w:t xml:space="preserve"> (PhD 2023)</w:t>
      </w:r>
      <w:r w:rsidR="009E33D0">
        <w:rPr>
          <w:rFonts w:ascii="Times New Roman" w:hAnsi="Times New Roman" w:cs="Times New Roman"/>
          <w:sz w:val="24"/>
          <w:szCs w:val="24"/>
        </w:rPr>
        <w:t>, Amir Fleischmann</w:t>
      </w:r>
      <w:r w:rsidR="00BF3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BF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900B8C">
        <w:rPr>
          <w:rFonts w:ascii="Times New Roman" w:hAnsi="Times New Roman" w:cs="Times New Roman"/>
          <w:sz w:val="24"/>
          <w:szCs w:val="24"/>
        </w:rPr>
        <w:t xml:space="preserve">, Jess </w:t>
      </w:r>
      <w:proofErr w:type="spellStart"/>
      <w:r w:rsidR="00900B8C">
        <w:rPr>
          <w:rFonts w:ascii="Times New Roman" w:hAnsi="Times New Roman" w:cs="Times New Roman"/>
          <w:sz w:val="24"/>
          <w:szCs w:val="24"/>
        </w:rPr>
        <w:t>Hasper</w:t>
      </w:r>
      <w:proofErr w:type="spellEnd"/>
      <w:r w:rsidR="000C7A14">
        <w:rPr>
          <w:rFonts w:ascii="Times New Roman" w:hAnsi="Times New Roman" w:cs="Times New Roman"/>
          <w:sz w:val="24"/>
          <w:szCs w:val="24"/>
        </w:rPr>
        <w:t>, Thomas Klemm.</w:t>
      </w:r>
    </w:p>
    <w:p w14:paraId="47682B12" w14:textId="539017EF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993DDB">
        <w:rPr>
          <w:rFonts w:ascii="Times New Roman" w:hAnsi="Times New Roman" w:cs="Times New Roman"/>
          <w:sz w:val="24"/>
          <w:szCs w:val="24"/>
        </w:rPr>
        <w:t xml:space="preserve"> (American P</w:t>
      </w:r>
      <w:r w:rsidR="00D94CCA">
        <w:rPr>
          <w:rFonts w:ascii="Times New Roman" w:hAnsi="Times New Roman" w:cs="Times New Roman"/>
          <w:sz w:val="24"/>
          <w:szCs w:val="24"/>
        </w:rPr>
        <w:t>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  <w:r w:rsidR="00993DDB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93DDB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993DDB">
        <w:rPr>
          <w:rFonts w:ascii="Times New Roman" w:hAnsi="Times New Roman" w:cs="Times New Roman"/>
          <w:sz w:val="24"/>
          <w:szCs w:val="24"/>
        </w:rPr>
        <w:t xml:space="preserve">, Maya </w:t>
      </w:r>
      <w:proofErr w:type="spellStart"/>
      <w:r w:rsidR="00993DDB">
        <w:rPr>
          <w:rFonts w:ascii="Times New Roman" w:hAnsi="Times New Roman" w:cs="Times New Roman"/>
          <w:sz w:val="24"/>
          <w:szCs w:val="24"/>
        </w:rPr>
        <w:t>Khuzam</w:t>
      </w:r>
      <w:proofErr w:type="spellEnd"/>
      <w:r w:rsidR="00993DDB">
        <w:rPr>
          <w:rFonts w:ascii="Times New Roman" w:hAnsi="Times New Roman" w:cs="Times New Roman"/>
          <w:sz w:val="24"/>
          <w:szCs w:val="24"/>
        </w:rPr>
        <w:t xml:space="preserve"> (American Politics)</w:t>
      </w:r>
      <w:r w:rsidR="00D13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A48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="00D1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A48">
        <w:rPr>
          <w:rFonts w:ascii="Times New Roman" w:hAnsi="Times New Roman" w:cs="Times New Roman"/>
          <w:sz w:val="24"/>
          <w:szCs w:val="24"/>
        </w:rPr>
        <w:t>Muftugil</w:t>
      </w:r>
      <w:proofErr w:type="spellEnd"/>
      <w:r w:rsidR="00B47002">
        <w:rPr>
          <w:rFonts w:ascii="Times New Roman" w:hAnsi="Times New Roman" w:cs="Times New Roman"/>
          <w:sz w:val="24"/>
          <w:szCs w:val="24"/>
        </w:rPr>
        <w:t xml:space="preserve">, Ekaterina </w:t>
      </w:r>
      <w:proofErr w:type="spellStart"/>
      <w:r w:rsidR="00B47002">
        <w:rPr>
          <w:rFonts w:ascii="Times New Roman" w:hAnsi="Times New Roman" w:cs="Times New Roman"/>
          <w:sz w:val="24"/>
          <w:szCs w:val="24"/>
        </w:rPr>
        <w:t>Shipyatsky</w:t>
      </w:r>
      <w:proofErr w:type="spellEnd"/>
      <w:r w:rsidR="00F91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39E">
        <w:rPr>
          <w:rFonts w:ascii="Times New Roman" w:hAnsi="Times New Roman" w:cs="Times New Roman"/>
          <w:sz w:val="24"/>
          <w:szCs w:val="24"/>
        </w:rPr>
        <w:t>Loay</w:t>
      </w:r>
      <w:proofErr w:type="spellEnd"/>
      <w:r w:rsidR="00F9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9E"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5AFBD749" w14:textId="12CA4C5B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  <w:r w:rsidR="00674F00">
        <w:rPr>
          <w:rFonts w:ascii="Times New Roman" w:hAnsi="Times New Roman" w:cs="Times New Roman"/>
          <w:sz w:val="24"/>
          <w:szCs w:val="24"/>
        </w:rPr>
        <w:t>, Charlotte Smith (Political Theory)</w:t>
      </w:r>
      <w:r w:rsidR="000171E0">
        <w:rPr>
          <w:rFonts w:ascii="Times New Roman" w:hAnsi="Times New Roman" w:cs="Times New Roman"/>
          <w:sz w:val="24"/>
          <w:szCs w:val="24"/>
        </w:rPr>
        <w:t>,</w:t>
      </w:r>
      <w:r w:rsidR="00BB70CE">
        <w:rPr>
          <w:rFonts w:ascii="Times New Roman" w:hAnsi="Times New Roman" w:cs="Times New Roman"/>
          <w:sz w:val="24"/>
          <w:szCs w:val="24"/>
        </w:rPr>
        <w:t xml:space="preserve"> </w:t>
      </w:r>
      <w:r w:rsidR="007E6B4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7E6B4E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7E6B4E">
        <w:rPr>
          <w:rFonts w:ascii="Times New Roman" w:hAnsi="Times New Roman" w:cs="Times New Roman"/>
          <w:sz w:val="24"/>
          <w:szCs w:val="24"/>
        </w:rPr>
        <w:t xml:space="preserve"> (Political Ecology and Environmental Political Thought)</w:t>
      </w:r>
      <w:r w:rsidR="00993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DDB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99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DDB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993DDB">
        <w:rPr>
          <w:rFonts w:ascii="Times New Roman" w:hAnsi="Times New Roman" w:cs="Times New Roman"/>
          <w:sz w:val="24"/>
          <w:szCs w:val="24"/>
        </w:rPr>
        <w:t xml:space="preserve"> (Feminist Theory)</w:t>
      </w:r>
    </w:p>
    <w:p w14:paraId="4B1DA4E7" w14:textId="11825000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Charlotte Smith</w:t>
      </w:r>
      <w:r w:rsidR="00085D31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085D31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9D16C6">
        <w:rPr>
          <w:rFonts w:ascii="Times New Roman" w:hAnsi="Times New Roman" w:cs="Times New Roman"/>
          <w:sz w:val="24"/>
          <w:szCs w:val="24"/>
        </w:rPr>
        <w:t xml:space="preserve">, Ekaterina </w:t>
      </w:r>
      <w:proofErr w:type="spellStart"/>
      <w:r w:rsidR="009D16C6">
        <w:rPr>
          <w:rFonts w:ascii="Times New Roman" w:hAnsi="Times New Roman" w:cs="Times New Roman"/>
          <w:sz w:val="24"/>
          <w:szCs w:val="24"/>
        </w:rPr>
        <w:t>Shipyatsky</w:t>
      </w:r>
      <w:proofErr w:type="spellEnd"/>
      <w:r w:rsidR="00F91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39E">
        <w:rPr>
          <w:rFonts w:ascii="Times New Roman" w:hAnsi="Times New Roman" w:cs="Times New Roman"/>
          <w:sz w:val="24"/>
          <w:szCs w:val="24"/>
        </w:rPr>
        <w:t>Loay</w:t>
      </w:r>
      <w:proofErr w:type="spellEnd"/>
      <w:r w:rsidR="00F9139E">
        <w:rPr>
          <w:rFonts w:ascii="Times New Roman" w:hAnsi="Times New Roman" w:cs="Times New Roman"/>
          <w:sz w:val="24"/>
          <w:szCs w:val="24"/>
        </w:rPr>
        <w:t xml:space="preserve"> Alarab</w:t>
      </w:r>
    </w:p>
    <w:p w14:paraId="401B5243" w14:textId="087C818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Jessica Lucas (World Politics)</w:t>
      </w:r>
      <w:r w:rsidR="00E3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Loay</w:t>
      </w:r>
      <w:proofErr w:type="spellEnd"/>
      <w:r w:rsidR="00E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70939B9A" w14:textId="58E03829" w:rsidR="00CB76D9" w:rsidRDefault="00CB76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Faculty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B9AA" w14:textId="08C14F0B" w:rsidR="002658BE" w:rsidRPr="002658BE" w:rsidRDefault="0028002F" w:rsidP="0026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Request</w:t>
      </w:r>
    </w:p>
    <w:sectPr w:rsidR="002658BE" w:rsidRPr="002658BE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8BD4465-EBD4-4A85-92C7-4A1AC5400F86}"/>
    <w:docVar w:name="dgnword-eventsink" w:val="175466904"/>
  </w:docVars>
  <w:rsids>
    <w:rsidRoot w:val="003E4C7E"/>
    <w:rsid w:val="00010C97"/>
    <w:rsid w:val="00010FBD"/>
    <w:rsid w:val="000164F7"/>
    <w:rsid w:val="000171E0"/>
    <w:rsid w:val="00024C8D"/>
    <w:rsid w:val="00030F12"/>
    <w:rsid w:val="000329D7"/>
    <w:rsid w:val="0003346E"/>
    <w:rsid w:val="00035783"/>
    <w:rsid w:val="000473EE"/>
    <w:rsid w:val="0006168A"/>
    <w:rsid w:val="000708FA"/>
    <w:rsid w:val="00076D14"/>
    <w:rsid w:val="00085B38"/>
    <w:rsid w:val="00085D31"/>
    <w:rsid w:val="000865F0"/>
    <w:rsid w:val="000872DC"/>
    <w:rsid w:val="00090F75"/>
    <w:rsid w:val="00092D46"/>
    <w:rsid w:val="00093368"/>
    <w:rsid w:val="00097A03"/>
    <w:rsid w:val="000A73E9"/>
    <w:rsid w:val="000B0CD0"/>
    <w:rsid w:val="000B15F6"/>
    <w:rsid w:val="000B16A6"/>
    <w:rsid w:val="000B4E1B"/>
    <w:rsid w:val="000C17FA"/>
    <w:rsid w:val="000C1886"/>
    <w:rsid w:val="000C310D"/>
    <w:rsid w:val="000C3821"/>
    <w:rsid w:val="000C7A14"/>
    <w:rsid w:val="000D1ACD"/>
    <w:rsid w:val="000D29D6"/>
    <w:rsid w:val="000D40B9"/>
    <w:rsid w:val="000D66A2"/>
    <w:rsid w:val="000D76D4"/>
    <w:rsid w:val="000F1134"/>
    <w:rsid w:val="000F28DC"/>
    <w:rsid w:val="000F3EF7"/>
    <w:rsid w:val="001006D4"/>
    <w:rsid w:val="001011E7"/>
    <w:rsid w:val="00124588"/>
    <w:rsid w:val="0014124D"/>
    <w:rsid w:val="00141F4C"/>
    <w:rsid w:val="00151453"/>
    <w:rsid w:val="00156403"/>
    <w:rsid w:val="00162843"/>
    <w:rsid w:val="001634D6"/>
    <w:rsid w:val="001638CA"/>
    <w:rsid w:val="001850D2"/>
    <w:rsid w:val="001936AA"/>
    <w:rsid w:val="00197D33"/>
    <w:rsid w:val="001A00B9"/>
    <w:rsid w:val="001A6384"/>
    <w:rsid w:val="001B02BF"/>
    <w:rsid w:val="001C6E27"/>
    <w:rsid w:val="001D6ECB"/>
    <w:rsid w:val="001D73A5"/>
    <w:rsid w:val="001E4152"/>
    <w:rsid w:val="001E52AF"/>
    <w:rsid w:val="001F16E2"/>
    <w:rsid w:val="001F530E"/>
    <w:rsid w:val="001F73D4"/>
    <w:rsid w:val="001F7742"/>
    <w:rsid w:val="00201951"/>
    <w:rsid w:val="002057D4"/>
    <w:rsid w:val="0021652C"/>
    <w:rsid w:val="00226854"/>
    <w:rsid w:val="002349F7"/>
    <w:rsid w:val="00241D40"/>
    <w:rsid w:val="00255C8B"/>
    <w:rsid w:val="0025612A"/>
    <w:rsid w:val="002658BE"/>
    <w:rsid w:val="002673FD"/>
    <w:rsid w:val="0027600B"/>
    <w:rsid w:val="0028002F"/>
    <w:rsid w:val="00282A3D"/>
    <w:rsid w:val="00283299"/>
    <w:rsid w:val="002A0009"/>
    <w:rsid w:val="002B5BA4"/>
    <w:rsid w:val="002C586B"/>
    <w:rsid w:val="002D3E3E"/>
    <w:rsid w:val="002D648C"/>
    <w:rsid w:val="002D7284"/>
    <w:rsid w:val="002D7A0F"/>
    <w:rsid w:val="002E254D"/>
    <w:rsid w:val="002E5672"/>
    <w:rsid w:val="002E6AF1"/>
    <w:rsid w:val="0030272C"/>
    <w:rsid w:val="00322F81"/>
    <w:rsid w:val="0033718A"/>
    <w:rsid w:val="00344867"/>
    <w:rsid w:val="003671C7"/>
    <w:rsid w:val="003750E1"/>
    <w:rsid w:val="00376381"/>
    <w:rsid w:val="00377980"/>
    <w:rsid w:val="003810A9"/>
    <w:rsid w:val="00383ED8"/>
    <w:rsid w:val="00393151"/>
    <w:rsid w:val="00394228"/>
    <w:rsid w:val="00396940"/>
    <w:rsid w:val="00397A98"/>
    <w:rsid w:val="003A7450"/>
    <w:rsid w:val="003A7A03"/>
    <w:rsid w:val="003B0276"/>
    <w:rsid w:val="003B4356"/>
    <w:rsid w:val="003B7B9E"/>
    <w:rsid w:val="003C1587"/>
    <w:rsid w:val="003C38A6"/>
    <w:rsid w:val="003C3C5F"/>
    <w:rsid w:val="003C5ED1"/>
    <w:rsid w:val="003C75C0"/>
    <w:rsid w:val="003C7BEF"/>
    <w:rsid w:val="003D5208"/>
    <w:rsid w:val="003E18EB"/>
    <w:rsid w:val="003E4C7E"/>
    <w:rsid w:val="003F44DB"/>
    <w:rsid w:val="003F72CD"/>
    <w:rsid w:val="00403461"/>
    <w:rsid w:val="00414C7C"/>
    <w:rsid w:val="00440136"/>
    <w:rsid w:val="00443D1D"/>
    <w:rsid w:val="00443DA0"/>
    <w:rsid w:val="00454CA4"/>
    <w:rsid w:val="004602D4"/>
    <w:rsid w:val="00461F13"/>
    <w:rsid w:val="004661E4"/>
    <w:rsid w:val="004710EC"/>
    <w:rsid w:val="0047220D"/>
    <w:rsid w:val="00473AA0"/>
    <w:rsid w:val="00477958"/>
    <w:rsid w:val="00484717"/>
    <w:rsid w:val="004A1CDF"/>
    <w:rsid w:val="004B61DB"/>
    <w:rsid w:val="004C7C6C"/>
    <w:rsid w:val="004D351A"/>
    <w:rsid w:val="004D3C1E"/>
    <w:rsid w:val="004F152D"/>
    <w:rsid w:val="004F2B6E"/>
    <w:rsid w:val="004F2BDE"/>
    <w:rsid w:val="004F3B7F"/>
    <w:rsid w:val="004F66BF"/>
    <w:rsid w:val="004F6735"/>
    <w:rsid w:val="00504112"/>
    <w:rsid w:val="005053AB"/>
    <w:rsid w:val="00506CBA"/>
    <w:rsid w:val="00510A72"/>
    <w:rsid w:val="00512E28"/>
    <w:rsid w:val="00516576"/>
    <w:rsid w:val="00523FAC"/>
    <w:rsid w:val="0053001C"/>
    <w:rsid w:val="00534690"/>
    <w:rsid w:val="005349E4"/>
    <w:rsid w:val="00536FD7"/>
    <w:rsid w:val="00541E98"/>
    <w:rsid w:val="00553362"/>
    <w:rsid w:val="005569F4"/>
    <w:rsid w:val="005639C8"/>
    <w:rsid w:val="005661D4"/>
    <w:rsid w:val="00572685"/>
    <w:rsid w:val="00573B3F"/>
    <w:rsid w:val="0057752A"/>
    <w:rsid w:val="00592496"/>
    <w:rsid w:val="00596523"/>
    <w:rsid w:val="00596DF9"/>
    <w:rsid w:val="005A2BD4"/>
    <w:rsid w:val="005A2FB8"/>
    <w:rsid w:val="005A3607"/>
    <w:rsid w:val="005A662A"/>
    <w:rsid w:val="005B149A"/>
    <w:rsid w:val="005B5923"/>
    <w:rsid w:val="005B6C7D"/>
    <w:rsid w:val="005B6FAA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30B43"/>
    <w:rsid w:val="006441FA"/>
    <w:rsid w:val="00650394"/>
    <w:rsid w:val="006504F2"/>
    <w:rsid w:val="006544EA"/>
    <w:rsid w:val="00660A6E"/>
    <w:rsid w:val="006713EE"/>
    <w:rsid w:val="00672004"/>
    <w:rsid w:val="00674F00"/>
    <w:rsid w:val="00681C72"/>
    <w:rsid w:val="00681FF2"/>
    <w:rsid w:val="006845CA"/>
    <w:rsid w:val="00691ABA"/>
    <w:rsid w:val="006950BB"/>
    <w:rsid w:val="006A29C7"/>
    <w:rsid w:val="006A4BA8"/>
    <w:rsid w:val="006C2F5D"/>
    <w:rsid w:val="006C3264"/>
    <w:rsid w:val="006C446D"/>
    <w:rsid w:val="006C6B6A"/>
    <w:rsid w:val="006D059A"/>
    <w:rsid w:val="006D1269"/>
    <w:rsid w:val="006D405E"/>
    <w:rsid w:val="006E1097"/>
    <w:rsid w:val="006E6AA7"/>
    <w:rsid w:val="006F1AA7"/>
    <w:rsid w:val="006F5318"/>
    <w:rsid w:val="006F61CD"/>
    <w:rsid w:val="00711DD9"/>
    <w:rsid w:val="00720B2D"/>
    <w:rsid w:val="00723B90"/>
    <w:rsid w:val="00727528"/>
    <w:rsid w:val="00732964"/>
    <w:rsid w:val="00734D6B"/>
    <w:rsid w:val="007407BB"/>
    <w:rsid w:val="0074150A"/>
    <w:rsid w:val="007479C9"/>
    <w:rsid w:val="0076148F"/>
    <w:rsid w:val="00761D7A"/>
    <w:rsid w:val="00762ED3"/>
    <w:rsid w:val="00764555"/>
    <w:rsid w:val="007706A4"/>
    <w:rsid w:val="00771EEB"/>
    <w:rsid w:val="00780264"/>
    <w:rsid w:val="007856CE"/>
    <w:rsid w:val="00786CE8"/>
    <w:rsid w:val="0079430D"/>
    <w:rsid w:val="0079561C"/>
    <w:rsid w:val="007A06B0"/>
    <w:rsid w:val="007A0F57"/>
    <w:rsid w:val="007A3C46"/>
    <w:rsid w:val="007B0324"/>
    <w:rsid w:val="007B1FA9"/>
    <w:rsid w:val="007B25AB"/>
    <w:rsid w:val="007B53E7"/>
    <w:rsid w:val="007B6A7F"/>
    <w:rsid w:val="007D02AE"/>
    <w:rsid w:val="007D4A45"/>
    <w:rsid w:val="007D5323"/>
    <w:rsid w:val="007E2110"/>
    <w:rsid w:val="007E6B4E"/>
    <w:rsid w:val="007E724E"/>
    <w:rsid w:val="007F3CED"/>
    <w:rsid w:val="007F5230"/>
    <w:rsid w:val="00800935"/>
    <w:rsid w:val="0080096C"/>
    <w:rsid w:val="008119BA"/>
    <w:rsid w:val="008208DB"/>
    <w:rsid w:val="00820FAD"/>
    <w:rsid w:val="0083010E"/>
    <w:rsid w:val="008337A9"/>
    <w:rsid w:val="008370D9"/>
    <w:rsid w:val="008478EB"/>
    <w:rsid w:val="00850376"/>
    <w:rsid w:val="008547B3"/>
    <w:rsid w:val="00856595"/>
    <w:rsid w:val="0085723F"/>
    <w:rsid w:val="00857AB1"/>
    <w:rsid w:val="00867FE1"/>
    <w:rsid w:val="00877A1E"/>
    <w:rsid w:val="00887427"/>
    <w:rsid w:val="00896E07"/>
    <w:rsid w:val="008A3D3E"/>
    <w:rsid w:val="008C1B0D"/>
    <w:rsid w:val="008C4A8F"/>
    <w:rsid w:val="008C676F"/>
    <w:rsid w:val="008D50B6"/>
    <w:rsid w:val="008D542C"/>
    <w:rsid w:val="008E0C60"/>
    <w:rsid w:val="008E36F6"/>
    <w:rsid w:val="008E50CC"/>
    <w:rsid w:val="008F26A4"/>
    <w:rsid w:val="00900B8C"/>
    <w:rsid w:val="009022A8"/>
    <w:rsid w:val="009034F4"/>
    <w:rsid w:val="009042A6"/>
    <w:rsid w:val="00914FA5"/>
    <w:rsid w:val="00920EE1"/>
    <w:rsid w:val="00922633"/>
    <w:rsid w:val="00934CC6"/>
    <w:rsid w:val="009419D7"/>
    <w:rsid w:val="00951254"/>
    <w:rsid w:val="0095260E"/>
    <w:rsid w:val="009571CB"/>
    <w:rsid w:val="00966C3C"/>
    <w:rsid w:val="009732B4"/>
    <w:rsid w:val="00976D05"/>
    <w:rsid w:val="009826E3"/>
    <w:rsid w:val="00993DDB"/>
    <w:rsid w:val="009967D9"/>
    <w:rsid w:val="00996C6B"/>
    <w:rsid w:val="009A001A"/>
    <w:rsid w:val="009A3AC7"/>
    <w:rsid w:val="009A6863"/>
    <w:rsid w:val="009B367E"/>
    <w:rsid w:val="009B3A00"/>
    <w:rsid w:val="009B438D"/>
    <w:rsid w:val="009B51AC"/>
    <w:rsid w:val="009B5299"/>
    <w:rsid w:val="009B791A"/>
    <w:rsid w:val="009C1D6C"/>
    <w:rsid w:val="009C3BB2"/>
    <w:rsid w:val="009C6F6A"/>
    <w:rsid w:val="009D16C6"/>
    <w:rsid w:val="009D70E3"/>
    <w:rsid w:val="009E07BC"/>
    <w:rsid w:val="009E33D0"/>
    <w:rsid w:val="009E3D85"/>
    <w:rsid w:val="009E6336"/>
    <w:rsid w:val="009E6493"/>
    <w:rsid w:val="009F004E"/>
    <w:rsid w:val="009F0117"/>
    <w:rsid w:val="009F7031"/>
    <w:rsid w:val="00A0197B"/>
    <w:rsid w:val="00A0247F"/>
    <w:rsid w:val="00A146E4"/>
    <w:rsid w:val="00A2565B"/>
    <w:rsid w:val="00A27160"/>
    <w:rsid w:val="00A36767"/>
    <w:rsid w:val="00A4465E"/>
    <w:rsid w:val="00A55A0F"/>
    <w:rsid w:val="00A573A6"/>
    <w:rsid w:val="00A61A21"/>
    <w:rsid w:val="00A67113"/>
    <w:rsid w:val="00A707CF"/>
    <w:rsid w:val="00A724B0"/>
    <w:rsid w:val="00A7271B"/>
    <w:rsid w:val="00A75646"/>
    <w:rsid w:val="00A81C20"/>
    <w:rsid w:val="00A82008"/>
    <w:rsid w:val="00AA2DD0"/>
    <w:rsid w:val="00AA483D"/>
    <w:rsid w:val="00AA5C75"/>
    <w:rsid w:val="00AA7C82"/>
    <w:rsid w:val="00AB0A80"/>
    <w:rsid w:val="00AB70B7"/>
    <w:rsid w:val="00AC2261"/>
    <w:rsid w:val="00AC2D57"/>
    <w:rsid w:val="00AC5B22"/>
    <w:rsid w:val="00AD43D0"/>
    <w:rsid w:val="00AD64B2"/>
    <w:rsid w:val="00AD68F1"/>
    <w:rsid w:val="00AE01C3"/>
    <w:rsid w:val="00AE1565"/>
    <w:rsid w:val="00AE1E45"/>
    <w:rsid w:val="00AF1021"/>
    <w:rsid w:val="00AF22D3"/>
    <w:rsid w:val="00AF24A2"/>
    <w:rsid w:val="00AF3C56"/>
    <w:rsid w:val="00AF49F7"/>
    <w:rsid w:val="00AF6AE6"/>
    <w:rsid w:val="00B13B9A"/>
    <w:rsid w:val="00B156BC"/>
    <w:rsid w:val="00B16752"/>
    <w:rsid w:val="00B16A5B"/>
    <w:rsid w:val="00B17CED"/>
    <w:rsid w:val="00B23E37"/>
    <w:rsid w:val="00B36524"/>
    <w:rsid w:val="00B47002"/>
    <w:rsid w:val="00B6169F"/>
    <w:rsid w:val="00B76AAF"/>
    <w:rsid w:val="00B779D9"/>
    <w:rsid w:val="00B809E5"/>
    <w:rsid w:val="00B82E47"/>
    <w:rsid w:val="00B86A5F"/>
    <w:rsid w:val="00B90160"/>
    <w:rsid w:val="00B91A75"/>
    <w:rsid w:val="00B94221"/>
    <w:rsid w:val="00B94D24"/>
    <w:rsid w:val="00BB70CE"/>
    <w:rsid w:val="00BC166E"/>
    <w:rsid w:val="00BC319D"/>
    <w:rsid w:val="00BC5689"/>
    <w:rsid w:val="00BE4753"/>
    <w:rsid w:val="00BF0B4A"/>
    <w:rsid w:val="00BF31F4"/>
    <w:rsid w:val="00BF3A52"/>
    <w:rsid w:val="00C063B6"/>
    <w:rsid w:val="00C10332"/>
    <w:rsid w:val="00C15892"/>
    <w:rsid w:val="00C23E89"/>
    <w:rsid w:val="00C275F7"/>
    <w:rsid w:val="00C31A86"/>
    <w:rsid w:val="00C415E0"/>
    <w:rsid w:val="00C4171E"/>
    <w:rsid w:val="00C47AC8"/>
    <w:rsid w:val="00C5418F"/>
    <w:rsid w:val="00C76AE8"/>
    <w:rsid w:val="00C779D0"/>
    <w:rsid w:val="00C80AF0"/>
    <w:rsid w:val="00C86349"/>
    <w:rsid w:val="00C92327"/>
    <w:rsid w:val="00C9681F"/>
    <w:rsid w:val="00CA1EF3"/>
    <w:rsid w:val="00CA1EF4"/>
    <w:rsid w:val="00CA4444"/>
    <w:rsid w:val="00CA54C0"/>
    <w:rsid w:val="00CA5E9D"/>
    <w:rsid w:val="00CB2EB1"/>
    <w:rsid w:val="00CB76D9"/>
    <w:rsid w:val="00CC085A"/>
    <w:rsid w:val="00CC0DC5"/>
    <w:rsid w:val="00CC20A9"/>
    <w:rsid w:val="00CC40B8"/>
    <w:rsid w:val="00CD2E7C"/>
    <w:rsid w:val="00CD471C"/>
    <w:rsid w:val="00CD7908"/>
    <w:rsid w:val="00CE27F4"/>
    <w:rsid w:val="00CE57DF"/>
    <w:rsid w:val="00CF1783"/>
    <w:rsid w:val="00D120A1"/>
    <w:rsid w:val="00D12955"/>
    <w:rsid w:val="00D13A48"/>
    <w:rsid w:val="00D16874"/>
    <w:rsid w:val="00D17C65"/>
    <w:rsid w:val="00D20A1F"/>
    <w:rsid w:val="00D21415"/>
    <w:rsid w:val="00D233E5"/>
    <w:rsid w:val="00D32A23"/>
    <w:rsid w:val="00D40675"/>
    <w:rsid w:val="00D47691"/>
    <w:rsid w:val="00D56E4C"/>
    <w:rsid w:val="00D71508"/>
    <w:rsid w:val="00D81AEA"/>
    <w:rsid w:val="00D8208C"/>
    <w:rsid w:val="00D86E60"/>
    <w:rsid w:val="00D878C0"/>
    <w:rsid w:val="00D87BB0"/>
    <w:rsid w:val="00D94CCA"/>
    <w:rsid w:val="00D94FA8"/>
    <w:rsid w:val="00D953F9"/>
    <w:rsid w:val="00DA5276"/>
    <w:rsid w:val="00DB4BE5"/>
    <w:rsid w:val="00DB5B2B"/>
    <w:rsid w:val="00DC2618"/>
    <w:rsid w:val="00DD1B50"/>
    <w:rsid w:val="00DE06C0"/>
    <w:rsid w:val="00DE5488"/>
    <w:rsid w:val="00DF4264"/>
    <w:rsid w:val="00E0208D"/>
    <w:rsid w:val="00E02FBD"/>
    <w:rsid w:val="00E031B1"/>
    <w:rsid w:val="00E06C86"/>
    <w:rsid w:val="00E10E5B"/>
    <w:rsid w:val="00E112E6"/>
    <w:rsid w:val="00E16075"/>
    <w:rsid w:val="00E16A3F"/>
    <w:rsid w:val="00E202AF"/>
    <w:rsid w:val="00E2270E"/>
    <w:rsid w:val="00E37C36"/>
    <w:rsid w:val="00E40540"/>
    <w:rsid w:val="00E5272D"/>
    <w:rsid w:val="00E55A23"/>
    <w:rsid w:val="00E6116B"/>
    <w:rsid w:val="00E84B36"/>
    <w:rsid w:val="00E924E2"/>
    <w:rsid w:val="00E96086"/>
    <w:rsid w:val="00EA2CBE"/>
    <w:rsid w:val="00EB5176"/>
    <w:rsid w:val="00ED3F39"/>
    <w:rsid w:val="00ED698D"/>
    <w:rsid w:val="00EE3927"/>
    <w:rsid w:val="00EE6EF1"/>
    <w:rsid w:val="00EF11F8"/>
    <w:rsid w:val="00EF5CE9"/>
    <w:rsid w:val="00F1026B"/>
    <w:rsid w:val="00F10477"/>
    <w:rsid w:val="00F10DE9"/>
    <w:rsid w:val="00F2136A"/>
    <w:rsid w:val="00F325EB"/>
    <w:rsid w:val="00F378F0"/>
    <w:rsid w:val="00F418B3"/>
    <w:rsid w:val="00F4654E"/>
    <w:rsid w:val="00F664C2"/>
    <w:rsid w:val="00F72804"/>
    <w:rsid w:val="00F72CAE"/>
    <w:rsid w:val="00F73E39"/>
    <w:rsid w:val="00F74E11"/>
    <w:rsid w:val="00F83718"/>
    <w:rsid w:val="00F85ED9"/>
    <w:rsid w:val="00F9139E"/>
    <w:rsid w:val="00F94A35"/>
    <w:rsid w:val="00FA0227"/>
    <w:rsid w:val="00FA1591"/>
    <w:rsid w:val="00FA1EE9"/>
    <w:rsid w:val="00FA5304"/>
    <w:rsid w:val="00FC1C9A"/>
    <w:rsid w:val="00FC4352"/>
    <w:rsid w:val="00FD2C6D"/>
    <w:rsid w:val="00FD3E72"/>
    <w:rsid w:val="00FE204D"/>
    <w:rsid w:val="00FE4476"/>
    <w:rsid w:val="00FE7A6F"/>
    <w:rsid w:val="00FF794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  <w:style w:type="paragraph" w:customStyle="1" w:styleId="Default">
    <w:name w:val="Default"/>
    <w:rsid w:val="002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C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ingpointsjournal.com/indigenous-sovereignty-against-family-separation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dtemin\Google%20Drive\Tenure\File%20Updates\Temin,%20David%20M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E467-2D7E-4F86-8172-98AB3032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17</cp:revision>
  <cp:lastPrinted>2023-05-27T00:40:00Z</cp:lastPrinted>
  <dcterms:created xsi:type="dcterms:W3CDTF">2023-05-04T16:06:00Z</dcterms:created>
  <dcterms:modified xsi:type="dcterms:W3CDTF">2023-05-27T00:40:00Z</dcterms:modified>
</cp:coreProperties>
</file>